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7" w:rsidRPr="00027495" w:rsidRDefault="00992A77" w:rsidP="008F285C">
      <w:pPr>
        <w:spacing w:line="240" w:lineRule="auto"/>
        <w:jc w:val="center"/>
        <w:rPr>
          <w:rFonts w:ascii="Times New Roman" w:hAnsi="Times New Roman" w:cs="Times New Roman"/>
          <w:sz w:val="24"/>
          <w:szCs w:val="24"/>
        </w:rPr>
      </w:pPr>
      <w:r w:rsidRPr="00027495">
        <w:rPr>
          <w:rFonts w:ascii="Times New Roman" w:hAnsi="Times New Roman" w:cs="Times New Roman"/>
          <w:sz w:val="24"/>
          <w:szCs w:val="24"/>
        </w:rPr>
        <w:t>АДМИНИСТРАЦИЯ</w:t>
      </w:r>
    </w:p>
    <w:p w:rsidR="00992A77" w:rsidRPr="00027495" w:rsidRDefault="00992A77" w:rsidP="008F285C">
      <w:pPr>
        <w:spacing w:line="240" w:lineRule="auto"/>
        <w:jc w:val="center"/>
        <w:rPr>
          <w:rFonts w:ascii="Times New Roman" w:hAnsi="Times New Roman" w:cs="Times New Roman"/>
          <w:sz w:val="24"/>
          <w:szCs w:val="24"/>
        </w:rPr>
      </w:pPr>
      <w:r w:rsidRPr="00027495">
        <w:rPr>
          <w:rFonts w:ascii="Times New Roman" w:hAnsi="Times New Roman" w:cs="Times New Roman"/>
          <w:sz w:val="24"/>
          <w:szCs w:val="24"/>
        </w:rPr>
        <w:t>МУНИЦИПАЛЬНОГО ОБРАЗОВАНИЯ</w:t>
      </w:r>
    </w:p>
    <w:p w:rsidR="00992A77" w:rsidRPr="00027495" w:rsidRDefault="00992A77" w:rsidP="008F285C">
      <w:pPr>
        <w:spacing w:line="240" w:lineRule="auto"/>
        <w:jc w:val="center"/>
        <w:rPr>
          <w:rFonts w:ascii="Times New Roman" w:hAnsi="Times New Roman" w:cs="Times New Roman"/>
          <w:sz w:val="24"/>
          <w:szCs w:val="24"/>
        </w:rPr>
      </w:pPr>
      <w:r w:rsidRPr="00027495">
        <w:rPr>
          <w:rFonts w:ascii="Times New Roman" w:hAnsi="Times New Roman" w:cs="Times New Roman"/>
          <w:sz w:val="24"/>
          <w:szCs w:val="24"/>
        </w:rPr>
        <w:t>НОВОТУЗУКЛЕЙСКИЙ СЕЛЬСОВЕТ</w:t>
      </w:r>
    </w:p>
    <w:p w:rsidR="00992A77" w:rsidRPr="00027495" w:rsidRDefault="00992A77" w:rsidP="008F285C">
      <w:pPr>
        <w:spacing w:line="240" w:lineRule="auto"/>
        <w:jc w:val="center"/>
        <w:rPr>
          <w:rFonts w:ascii="Times New Roman" w:hAnsi="Times New Roman" w:cs="Times New Roman"/>
          <w:sz w:val="24"/>
          <w:szCs w:val="24"/>
        </w:rPr>
      </w:pPr>
      <w:r w:rsidRPr="00027495">
        <w:rPr>
          <w:rFonts w:ascii="Times New Roman" w:hAnsi="Times New Roman" w:cs="Times New Roman"/>
          <w:sz w:val="24"/>
          <w:szCs w:val="24"/>
        </w:rPr>
        <w:t>КАМЫЗЯКСКИЙ РАЙОН</w:t>
      </w:r>
    </w:p>
    <w:p w:rsidR="00992A77" w:rsidRPr="00027495" w:rsidRDefault="00992A77" w:rsidP="008F285C">
      <w:pPr>
        <w:spacing w:line="240" w:lineRule="auto"/>
        <w:jc w:val="center"/>
        <w:rPr>
          <w:rFonts w:ascii="Times New Roman" w:hAnsi="Times New Roman" w:cs="Times New Roman"/>
          <w:sz w:val="24"/>
          <w:szCs w:val="24"/>
        </w:rPr>
      </w:pPr>
      <w:r w:rsidRPr="00027495">
        <w:rPr>
          <w:rFonts w:ascii="Times New Roman" w:hAnsi="Times New Roman" w:cs="Times New Roman"/>
          <w:sz w:val="24"/>
          <w:szCs w:val="24"/>
        </w:rPr>
        <w:t>АСТРАХАНСКОЙ ОБЛАСТИ</w:t>
      </w:r>
    </w:p>
    <w:p w:rsidR="00992A77" w:rsidRPr="00027495" w:rsidRDefault="00992A77" w:rsidP="008F285C">
      <w:pPr>
        <w:spacing w:line="276" w:lineRule="auto"/>
        <w:jc w:val="center"/>
        <w:rPr>
          <w:rFonts w:ascii="Times New Roman" w:hAnsi="Times New Roman" w:cs="Times New Roman"/>
          <w:sz w:val="24"/>
          <w:szCs w:val="24"/>
        </w:rPr>
      </w:pPr>
      <w:r w:rsidRPr="00027495">
        <w:rPr>
          <w:rFonts w:ascii="Times New Roman" w:hAnsi="Times New Roman" w:cs="Times New Roman"/>
          <w:sz w:val="24"/>
          <w:szCs w:val="24"/>
        </w:rPr>
        <w:t>ПОСТАНОВЛЕНИЕ</w:t>
      </w:r>
    </w:p>
    <w:p w:rsidR="00992A77" w:rsidRPr="00027495" w:rsidRDefault="0002749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07</w:t>
      </w:r>
      <w:r w:rsidR="00992A77" w:rsidRPr="00027495">
        <w:rPr>
          <w:rFonts w:ascii="Times New Roman" w:hAnsi="Times New Roman" w:cs="Times New Roman"/>
          <w:sz w:val="24"/>
          <w:szCs w:val="24"/>
        </w:rPr>
        <w:t>.0</w:t>
      </w:r>
      <w:r w:rsidRPr="00027495">
        <w:rPr>
          <w:rFonts w:ascii="Times New Roman" w:hAnsi="Times New Roman" w:cs="Times New Roman"/>
          <w:sz w:val="24"/>
          <w:szCs w:val="24"/>
        </w:rPr>
        <w:t>2</w:t>
      </w:r>
      <w:r w:rsidR="00992A77" w:rsidRPr="00027495">
        <w:rPr>
          <w:rFonts w:ascii="Times New Roman" w:hAnsi="Times New Roman" w:cs="Times New Roman"/>
          <w:sz w:val="24"/>
          <w:szCs w:val="24"/>
        </w:rPr>
        <w:t>.201</w:t>
      </w:r>
      <w:r w:rsidRPr="00027495">
        <w:rPr>
          <w:rFonts w:ascii="Times New Roman" w:hAnsi="Times New Roman" w:cs="Times New Roman"/>
          <w:sz w:val="24"/>
          <w:szCs w:val="24"/>
        </w:rPr>
        <w:t>8</w:t>
      </w:r>
      <w:r w:rsidR="00992A77" w:rsidRPr="00027495">
        <w:rPr>
          <w:rFonts w:ascii="Times New Roman" w:hAnsi="Times New Roman" w:cs="Times New Roman"/>
          <w:sz w:val="24"/>
          <w:szCs w:val="24"/>
        </w:rPr>
        <w:t xml:space="preserve">                                                            </w:t>
      </w:r>
      <w:r w:rsidRPr="00027495">
        <w:rPr>
          <w:rFonts w:ascii="Times New Roman" w:hAnsi="Times New Roman" w:cs="Times New Roman"/>
          <w:sz w:val="24"/>
          <w:szCs w:val="24"/>
        </w:rPr>
        <w:t xml:space="preserve">                     </w:t>
      </w:r>
      <w:r w:rsidR="00992A77" w:rsidRPr="00027495">
        <w:rPr>
          <w:rFonts w:ascii="Times New Roman" w:hAnsi="Times New Roman" w:cs="Times New Roman"/>
          <w:sz w:val="24"/>
          <w:szCs w:val="24"/>
        </w:rPr>
        <w:t xml:space="preserve">№ </w:t>
      </w:r>
      <w:r w:rsidRPr="00027495">
        <w:rPr>
          <w:rFonts w:ascii="Times New Roman" w:hAnsi="Times New Roman" w:cs="Times New Roman"/>
          <w:sz w:val="24"/>
          <w:szCs w:val="24"/>
        </w:rPr>
        <w:t>14</w:t>
      </w:r>
    </w:p>
    <w:p w:rsidR="00992A77" w:rsidRPr="00027495" w:rsidRDefault="00992A77" w:rsidP="008F285C">
      <w:pPr>
        <w:spacing w:line="240" w:lineRule="auto"/>
        <w:rPr>
          <w:rFonts w:ascii="Times New Roman" w:hAnsi="Times New Roman" w:cs="Times New Roman"/>
          <w:sz w:val="24"/>
          <w:szCs w:val="24"/>
        </w:rPr>
      </w:pPr>
      <w:r w:rsidRPr="00027495">
        <w:rPr>
          <w:rFonts w:ascii="Times New Roman" w:hAnsi="Times New Roman" w:cs="Times New Roman"/>
          <w:sz w:val="24"/>
          <w:szCs w:val="24"/>
        </w:rPr>
        <w:t>«Об утверждении административного регламента</w:t>
      </w:r>
    </w:p>
    <w:p w:rsidR="00992A77" w:rsidRPr="00027495" w:rsidRDefault="00992A77" w:rsidP="008F285C">
      <w:pPr>
        <w:spacing w:line="240" w:lineRule="auto"/>
        <w:rPr>
          <w:rFonts w:ascii="Times New Roman" w:hAnsi="Times New Roman" w:cs="Times New Roman"/>
          <w:sz w:val="24"/>
          <w:szCs w:val="24"/>
        </w:rPr>
      </w:pPr>
      <w:r w:rsidRPr="00027495">
        <w:rPr>
          <w:rFonts w:ascii="Times New Roman" w:hAnsi="Times New Roman" w:cs="Times New Roman"/>
          <w:sz w:val="24"/>
          <w:szCs w:val="24"/>
        </w:rPr>
        <w:t xml:space="preserve">  администрации муниципального образования</w:t>
      </w:r>
    </w:p>
    <w:p w:rsidR="00992A77" w:rsidRPr="00027495" w:rsidRDefault="00992A77" w:rsidP="008F285C">
      <w:pPr>
        <w:spacing w:line="240" w:lineRule="auto"/>
        <w:rPr>
          <w:rFonts w:ascii="Times New Roman" w:hAnsi="Times New Roman" w:cs="Times New Roman"/>
          <w:sz w:val="24"/>
          <w:szCs w:val="24"/>
        </w:rPr>
      </w:pPr>
      <w:r w:rsidRPr="00027495">
        <w:rPr>
          <w:rFonts w:ascii="Times New Roman" w:hAnsi="Times New Roman" w:cs="Times New Roman"/>
          <w:sz w:val="24"/>
          <w:szCs w:val="24"/>
        </w:rPr>
        <w:t xml:space="preserve"> «</w:t>
      </w:r>
      <w:proofErr w:type="spellStart"/>
      <w:r w:rsidRPr="00027495">
        <w:rPr>
          <w:rFonts w:ascii="Times New Roman" w:hAnsi="Times New Roman" w:cs="Times New Roman"/>
          <w:sz w:val="24"/>
          <w:szCs w:val="24"/>
        </w:rPr>
        <w:t>Новотузуклейский</w:t>
      </w:r>
      <w:proofErr w:type="spellEnd"/>
      <w:r w:rsidRPr="00027495">
        <w:rPr>
          <w:rFonts w:ascii="Times New Roman" w:hAnsi="Times New Roman" w:cs="Times New Roman"/>
          <w:sz w:val="24"/>
          <w:szCs w:val="24"/>
        </w:rPr>
        <w:t xml:space="preserve"> сельсовет» предоставления муниципальной услуги</w:t>
      </w:r>
    </w:p>
    <w:p w:rsidR="00992A77" w:rsidRPr="00027495" w:rsidRDefault="00992A77" w:rsidP="008F285C">
      <w:pPr>
        <w:spacing w:line="240" w:lineRule="auto"/>
        <w:rPr>
          <w:rFonts w:ascii="Times New Roman" w:hAnsi="Times New Roman" w:cs="Times New Roman"/>
          <w:sz w:val="24"/>
          <w:szCs w:val="24"/>
        </w:rPr>
      </w:pPr>
      <w:r w:rsidRPr="00027495">
        <w:rPr>
          <w:rFonts w:ascii="Times New Roman" w:hAnsi="Times New Roman" w:cs="Times New Roman"/>
          <w:sz w:val="24"/>
          <w:szCs w:val="24"/>
        </w:rPr>
        <w:t xml:space="preserve">«Выдача разрешения на вступление в брак лицам, </w:t>
      </w:r>
    </w:p>
    <w:p w:rsidR="00992A77" w:rsidRPr="00027495" w:rsidRDefault="00992A77" w:rsidP="008F285C">
      <w:pPr>
        <w:spacing w:line="240" w:lineRule="auto"/>
        <w:rPr>
          <w:rFonts w:ascii="Times New Roman" w:hAnsi="Times New Roman" w:cs="Times New Roman"/>
          <w:sz w:val="24"/>
          <w:szCs w:val="24"/>
        </w:rPr>
      </w:pPr>
      <w:r w:rsidRPr="00027495">
        <w:rPr>
          <w:rFonts w:ascii="Times New Roman" w:hAnsi="Times New Roman" w:cs="Times New Roman"/>
          <w:sz w:val="24"/>
          <w:szCs w:val="24"/>
        </w:rPr>
        <w:t>достигшим возраста шестнадцати лет»</w:t>
      </w:r>
    </w:p>
    <w:p w:rsidR="00992A77" w:rsidRPr="00027495" w:rsidRDefault="00992A77" w:rsidP="008F285C">
      <w:pPr>
        <w:spacing w:line="276" w:lineRule="auto"/>
        <w:rPr>
          <w:rFonts w:ascii="Times New Roman" w:hAnsi="Times New Roman" w:cs="Times New Roman"/>
          <w:sz w:val="24"/>
          <w:szCs w:val="24"/>
        </w:rPr>
      </w:pPr>
      <w:proofErr w:type="gramStart"/>
      <w:r w:rsidRPr="00027495">
        <w:rPr>
          <w:rFonts w:ascii="Times New Roman" w:hAnsi="Times New Roman" w:cs="Times New Roman"/>
          <w:sz w:val="24"/>
          <w:szCs w:val="24"/>
        </w:rPr>
        <w:t>Руководствуясь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и в соответствии с постановлением администрации муниципального образования  «</w:t>
      </w:r>
      <w:proofErr w:type="spellStart"/>
      <w:r w:rsidRPr="00027495">
        <w:rPr>
          <w:rFonts w:ascii="Times New Roman" w:hAnsi="Times New Roman" w:cs="Times New Roman"/>
          <w:sz w:val="24"/>
          <w:szCs w:val="24"/>
        </w:rPr>
        <w:t>Новотузуклейский</w:t>
      </w:r>
      <w:proofErr w:type="spellEnd"/>
      <w:r w:rsidRPr="00027495">
        <w:rPr>
          <w:rFonts w:ascii="Times New Roman" w:hAnsi="Times New Roman" w:cs="Times New Roman"/>
          <w:sz w:val="24"/>
          <w:szCs w:val="24"/>
        </w:rPr>
        <w:t xml:space="preserve"> сельсовет» от </w:t>
      </w:r>
      <w:r w:rsidR="00570877" w:rsidRPr="00EC21B8">
        <w:rPr>
          <w:rFonts w:ascii="Times New Roman" w:hAnsi="Times New Roman" w:cs="Times New Roman"/>
          <w:sz w:val="24"/>
          <w:szCs w:val="24"/>
        </w:rPr>
        <w:t xml:space="preserve">от16.11.2012г. № 255-1 </w:t>
      </w:r>
      <w:r w:rsidRPr="00027495">
        <w:rPr>
          <w:rFonts w:ascii="Times New Roman" w:hAnsi="Times New Roman" w:cs="Times New Roman"/>
          <w:sz w:val="24"/>
          <w:szCs w:val="24"/>
        </w:rPr>
        <w:t xml:space="preserve"> «О порядке разработки и утверждения административных регламентов предоставления муниципальных услуг», Уставом муниципального образования «</w:t>
      </w:r>
      <w:proofErr w:type="spellStart"/>
      <w:r w:rsidRPr="00027495">
        <w:rPr>
          <w:rFonts w:ascii="Times New Roman" w:hAnsi="Times New Roman" w:cs="Times New Roman"/>
          <w:sz w:val="24"/>
          <w:szCs w:val="24"/>
        </w:rPr>
        <w:t>Новотузуклейский</w:t>
      </w:r>
      <w:proofErr w:type="spellEnd"/>
      <w:r w:rsidRPr="00027495">
        <w:rPr>
          <w:rFonts w:ascii="Times New Roman" w:hAnsi="Times New Roman" w:cs="Times New Roman"/>
          <w:sz w:val="24"/>
          <w:szCs w:val="24"/>
        </w:rPr>
        <w:t xml:space="preserve"> сельсовет» </w:t>
      </w:r>
      <w:proofErr w:type="gramEnd"/>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ПОСТАНОВЛЯЕТ: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w:t>
      </w:r>
      <w:r w:rsidRPr="00027495">
        <w:rPr>
          <w:rFonts w:ascii="Times New Roman" w:hAnsi="Times New Roman" w:cs="Times New Roman"/>
          <w:sz w:val="24"/>
          <w:szCs w:val="24"/>
        </w:rPr>
        <w:tab/>
        <w:t>Утвердить прилагаемый административный регламент администрации муниципального образования «</w:t>
      </w:r>
      <w:proofErr w:type="spellStart"/>
      <w:r w:rsidRPr="00027495">
        <w:rPr>
          <w:rFonts w:ascii="Times New Roman" w:hAnsi="Times New Roman" w:cs="Times New Roman"/>
          <w:sz w:val="24"/>
          <w:szCs w:val="24"/>
        </w:rPr>
        <w:t>Новотузуклейский</w:t>
      </w:r>
      <w:proofErr w:type="spellEnd"/>
      <w:r w:rsidRPr="00027495">
        <w:rPr>
          <w:rFonts w:ascii="Times New Roman" w:hAnsi="Times New Roman" w:cs="Times New Roman"/>
          <w:sz w:val="24"/>
          <w:szCs w:val="24"/>
        </w:rPr>
        <w:t xml:space="preserve"> сельсовет» предоставления муниципальной услуги «Выдача разрешения на вступление в брак лицам, достигшим возраста шестнадцати лет».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2.Считать утратившим силу постановление от 04.03.2012 №47</w:t>
      </w:r>
      <w:proofErr w:type="gramStart"/>
      <w:r w:rsidRPr="00027495">
        <w:rPr>
          <w:rFonts w:ascii="Times New Roman" w:hAnsi="Times New Roman" w:cs="Times New Roman"/>
          <w:sz w:val="24"/>
          <w:szCs w:val="24"/>
        </w:rPr>
        <w:t xml:space="preserve"> О</w:t>
      </w:r>
      <w:proofErr w:type="gramEnd"/>
      <w:r w:rsidRPr="00027495">
        <w:rPr>
          <w:rFonts w:ascii="Times New Roman" w:hAnsi="Times New Roman" w:cs="Times New Roman"/>
          <w:sz w:val="24"/>
          <w:szCs w:val="24"/>
        </w:rPr>
        <w:t>б   утверждении     административного  регламента предоставления администрацией муниципального образования «</w:t>
      </w:r>
      <w:proofErr w:type="spellStart"/>
      <w:r w:rsidRPr="00027495">
        <w:rPr>
          <w:rFonts w:ascii="Times New Roman" w:hAnsi="Times New Roman" w:cs="Times New Roman"/>
          <w:sz w:val="24"/>
          <w:szCs w:val="24"/>
        </w:rPr>
        <w:t>Новотузуклейский</w:t>
      </w:r>
      <w:proofErr w:type="spellEnd"/>
      <w:r w:rsidRPr="00027495">
        <w:rPr>
          <w:rFonts w:ascii="Times New Roman" w:hAnsi="Times New Roman" w:cs="Times New Roman"/>
          <w:sz w:val="24"/>
          <w:szCs w:val="24"/>
        </w:rPr>
        <w:t xml:space="preserve"> сельсовет»   муниципальной  услуги  «Выдача разрешения на вступление в брак лицам, достигшим возраста шестнадцати лет»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3. Обнародовать настоящее постановление  путем размещения  на официальном сайте администрации муниципального образования  «</w:t>
      </w:r>
      <w:proofErr w:type="spellStart"/>
      <w:r w:rsidRPr="00027495">
        <w:rPr>
          <w:rFonts w:ascii="Times New Roman" w:hAnsi="Times New Roman" w:cs="Times New Roman"/>
          <w:sz w:val="24"/>
          <w:szCs w:val="24"/>
        </w:rPr>
        <w:t>Новотузуклейский</w:t>
      </w:r>
      <w:proofErr w:type="spellEnd"/>
      <w:r w:rsidRPr="00027495">
        <w:rPr>
          <w:rFonts w:ascii="Times New Roman" w:hAnsi="Times New Roman" w:cs="Times New Roman"/>
          <w:sz w:val="24"/>
          <w:szCs w:val="24"/>
        </w:rPr>
        <w:t xml:space="preserve"> сельсовет» в информационно-телекоммуникационной сети Интернет, а также в государственных информационных системах http://gosuslugi.astrobl.ru, http://www.gosuslugi.ru.  и информационном стенде в здании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4.</w:t>
      </w:r>
      <w:proofErr w:type="gramStart"/>
      <w:r w:rsidRPr="00027495">
        <w:rPr>
          <w:rFonts w:ascii="Times New Roman" w:hAnsi="Times New Roman" w:cs="Times New Roman"/>
          <w:sz w:val="24"/>
          <w:szCs w:val="24"/>
        </w:rPr>
        <w:t>Контроль за</w:t>
      </w:r>
      <w:proofErr w:type="gramEnd"/>
      <w:r w:rsidRPr="00027495">
        <w:rPr>
          <w:rFonts w:ascii="Times New Roman" w:hAnsi="Times New Roman" w:cs="Times New Roman"/>
          <w:sz w:val="24"/>
          <w:szCs w:val="24"/>
        </w:rPr>
        <w:t xml:space="preserve"> выполнением настоящего постановления  оставляю за собой.</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5.Постановление вступает в силу  после официального опубликования   </w:t>
      </w:r>
      <w:proofErr w:type="gramStart"/>
      <w:r w:rsidRPr="00027495">
        <w:rPr>
          <w:rFonts w:ascii="Times New Roman" w:hAnsi="Times New Roman" w:cs="Times New Roman"/>
          <w:sz w:val="24"/>
          <w:szCs w:val="24"/>
        </w:rPr>
        <w:t xml:space="preserve">( </w:t>
      </w:r>
      <w:proofErr w:type="gramEnd"/>
      <w:r w:rsidRPr="00027495">
        <w:rPr>
          <w:rFonts w:ascii="Times New Roman" w:hAnsi="Times New Roman" w:cs="Times New Roman"/>
          <w:sz w:val="24"/>
          <w:szCs w:val="24"/>
        </w:rPr>
        <w:t>обнародования).</w:t>
      </w:r>
    </w:p>
    <w:p w:rsidR="00992A77" w:rsidRPr="00027495" w:rsidRDefault="00992A77" w:rsidP="008F285C">
      <w:pPr>
        <w:spacing w:after="0" w:line="276" w:lineRule="auto"/>
        <w:rPr>
          <w:rFonts w:ascii="Times New Roman" w:hAnsi="Times New Roman" w:cs="Times New Roman"/>
          <w:sz w:val="24"/>
          <w:szCs w:val="24"/>
        </w:rPr>
      </w:pPr>
      <w:r w:rsidRPr="00027495">
        <w:rPr>
          <w:rFonts w:ascii="Times New Roman" w:hAnsi="Times New Roman" w:cs="Times New Roman"/>
          <w:sz w:val="24"/>
          <w:szCs w:val="24"/>
        </w:rPr>
        <w:t xml:space="preserve">       Глава администрации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МО «</w:t>
      </w:r>
      <w:proofErr w:type="spellStart"/>
      <w:r w:rsidRPr="00027495">
        <w:rPr>
          <w:rFonts w:ascii="Times New Roman" w:hAnsi="Times New Roman" w:cs="Times New Roman"/>
          <w:sz w:val="24"/>
          <w:szCs w:val="24"/>
        </w:rPr>
        <w:t>Новотузуклейский</w:t>
      </w:r>
      <w:proofErr w:type="spellEnd"/>
      <w:r w:rsidRPr="00027495">
        <w:rPr>
          <w:rFonts w:ascii="Times New Roman" w:hAnsi="Times New Roman" w:cs="Times New Roman"/>
          <w:sz w:val="24"/>
          <w:szCs w:val="24"/>
        </w:rPr>
        <w:t xml:space="preserve"> сельсовет»                              </w:t>
      </w:r>
      <w:proofErr w:type="spellStart"/>
      <w:r w:rsidRPr="00027495">
        <w:rPr>
          <w:rFonts w:ascii="Times New Roman" w:hAnsi="Times New Roman" w:cs="Times New Roman"/>
          <w:sz w:val="24"/>
          <w:szCs w:val="24"/>
        </w:rPr>
        <w:t>Л.Ю.Прозорова</w:t>
      </w:r>
      <w:proofErr w:type="spellEnd"/>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Административный регламент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администрации муниципального образования</w:t>
      </w:r>
      <w:r w:rsidR="0036584B">
        <w:rPr>
          <w:rFonts w:ascii="Times New Roman" w:hAnsi="Times New Roman" w:cs="Times New Roman"/>
          <w:sz w:val="24"/>
          <w:szCs w:val="24"/>
        </w:rPr>
        <w:t xml:space="preserve"> «</w:t>
      </w:r>
      <w:proofErr w:type="spellStart"/>
      <w:r w:rsidR="0036584B">
        <w:rPr>
          <w:rFonts w:ascii="Times New Roman" w:hAnsi="Times New Roman" w:cs="Times New Roman"/>
          <w:sz w:val="24"/>
          <w:szCs w:val="24"/>
        </w:rPr>
        <w:t>Новотузуклейский</w:t>
      </w:r>
      <w:proofErr w:type="spellEnd"/>
      <w:r w:rsidR="0036584B">
        <w:rPr>
          <w:rFonts w:ascii="Times New Roman" w:hAnsi="Times New Roman" w:cs="Times New Roman"/>
          <w:sz w:val="24"/>
          <w:szCs w:val="24"/>
        </w:rPr>
        <w:t xml:space="preserve"> сельсовет»</w:t>
      </w:r>
      <w:r w:rsidRPr="00027495">
        <w:rPr>
          <w:rFonts w:ascii="Times New Roman" w:hAnsi="Times New Roman" w:cs="Times New Roman"/>
          <w:sz w:val="24"/>
          <w:szCs w:val="24"/>
        </w:rPr>
        <w:t xml:space="preserve"> предоставления муниципальной услуги «Выдача разрешения на вступление в брак лицам, достигшим возраста шестнадцати лет»</w:t>
      </w:r>
    </w:p>
    <w:p w:rsidR="00992A77" w:rsidRPr="0036584B" w:rsidRDefault="00992A77" w:rsidP="008F285C">
      <w:pPr>
        <w:spacing w:line="276" w:lineRule="auto"/>
        <w:rPr>
          <w:rFonts w:ascii="Times New Roman" w:hAnsi="Times New Roman" w:cs="Times New Roman"/>
          <w:b/>
          <w:sz w:val="24"/>
          <w:szCs w:val="24"/>
        </w:rPr>
      </w:pPr>
      <w:r w:rsidRPr="0036584B">
        <w:rPr>
          <w:rFonts w:ascii="Times New Roman" w:hAnsi="Times New Roman" w:cs="Times New Roman"/>
          <w:b/>
          <w:sz w:val="24"/>
          <w:szCs w:val="24"/>
        </w:rPr>
        <w:t>1.</w:t>
      </w:r>
      <w:r w:rsidRPr="0036584B">
        <w:rPr>
          <w:rFonts w:ascii="Times New Roman" w:hAnsi="Times New Roman" w:cs="Times New Roman"/>
          <w:b/>
          <w:sz w:val="24"/>
          <w:szCs w:val="24"/>
        </w:rPr>
        <w:tab/>
        <w:t>Общие положения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1.1. Предмет регулирования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Административный регламент администрации муниципального образования </w:t>
      </w:r>
      <w:proofErr w:type="spellStart"/>
      <w:r w:rsidR="00E10A21">
        <w:rPr>
          <w:rFonts w:ascii="Times New Roman" w:hAnsi="Times New Roman" w:cs="Times New Roman"/>
          <w:sz w:val="24"/>
          <w:szCs w:val="24"/>
        </w:rPr>
        <w:t>Новотузуклейский</w:t>
      </w:r>
      <w:proofErr w:type="spellEnd"/>
      <w:r w:rsidR="00E10A21">
        <w:rPr>
          <w:rFonts w:ascii="Times New Roman" w:hAnsi="Times New Roman" w:cs="Times New Roman"/>
          <w:sz w:val="24"/>
          <w:szCs w:val="24"/>
        </w:rPr>
        <w:t xml:space="preserve"> сельсовет»</w:t>
      </w:r>
      <w:r w:rsidRPr="00027495">
        <w:rPr>
          <w:rFonts w:ascii="Times New Roman" w:hAnsi="Times New Roman" w:cs="Times New Roman"/>
          <w:sz w:val="24"/>
          <w:szCs w:val="24"/>
        </w:rPr>
        <w:t xml:space="preserve"> (далее — администрация) предоставления муниципальной услуги «Выдача разрешения на вступление в брак лицам, достигшим возраста шестнадцати лет» (далее – административный регламент, муниципальная услуга соответственно) устанавливает порядок предоставления муниципальной услуги и стандарт предоставления муниципальной услуги, в том числе состав, последовательность и сроки исполнения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Административный регламент размещается на официальном сайте администрации </w:t>
      </w:r>
      <w:r w:rsidR="00E10A21">
        <w:rPr>
          <w:rFonts w:ascii="Times New Roman" w:hAnsi="Times New Roman" w:cs="Times New Roman"/>
          <w:sz w:val="24"/>
          <w:szCs w:val="24"/>
        </w:rPr>
        <w:t>«</w:t>
      </w:r>
      <w:proofErr w:type="spellStart"/>
      <w:r w:rsidR="00E10A21">
        <w:rPr>
          <w:rFonts w:ascii="Times New Roman" w:hAnsi="Times New Roman" w:cs="Times New Roman"/>
          <w:sz w:val="24"/>
          <w:szCs w:val="24"/>
        </w:rPr>
        <w:t>Новотузуклейский</w:t>
      </w:r>
      <w:proofErr w:type="spellEnd"/>
      <w:r w:rsidR="00E10A21">
        <w:rPr>
          <w:rFonts w:ascii="Times New Roman" w:hAnsi="Times New Roman" w:cs="Times New Roman"/>
          <w:sz w:val="24"/>
          <w:szCs w:val="24"/>
        </w:rPr>
        <w:t xml:space="preserve"> сельсовет»</w:t>
      </w:r>
      <w:r w:rsidRPr="00027495">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http://www.gosuslugi.ru (далее — единый портал) и государственной информационной системе Астраханской области «Региональный портал государственных и муниципальных услуг (функций) Астраханской области» http://gosuslugi.astrobl.ru (далее — региональный портал) в информационно-телекоммуникационной сети «Интернет» (далее —  сеть «Интернет»), а также на информационных стендах, размещенных в помещениях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1.2. Описание заявителей.</w:t>
      </w:r>
    </w:p>
    <w:p w:rsidR="00992A77" w:rsidRPr="00027495" w:rsidRDefault="00992A77" w:rsidP="008F285C">
      <w:pPr>
        <w:spacing w:line="276" w:lineRule="auto"/>
        <w:rPr>
          <w:rFonts w:ascii="Times New Roman" w:hAnsi="Times New Roman" w:cs="Times New Roman"/>
          <w:sz w:val="24"/>
          <w:szCs w:val="24"/>
        </w:rPr>
      </w:pPr>
      <w:proofErr w:type="gramStart"/>
      <w:r w:rsidRPr="00027495">
        <w:rPr>
          <w:rFonts w:ascii="Times New Roman" w:hAnsi="Times New Roman" w:cs="Times New Roman"/>
          <w:sz w:val="24"/>
          <w:szCs w:val="24"/>
        </w:rPr>
        <w:t xml:space="preserve">Муниципальная услуга предоставляется гражданам Российской Федерации, лицам без гражданства, достигшим возраста 16 лет, имеющим уважительные причины вступить в брак до достижения брачного возраста и зарегистрированным по месту жительства на территории муниципального образования </w:t>
      </w:r>
      <w:r w:rsidR="00E10A21">
        <w:rPr>
          <w:rFonts w:ascii="Times New Roman" w:hAnsi="Times New Roman" w:cs="Times New Roman"/>
          <w:sz w:val="24"/>
          <w:szCs w:val="24"/>
        </w:rPr>
        <w:t>«</w:t>
      </w:r>
      <w:proofErr w:type="spellStart"/>
      <w:r w:rsidR="00E10A21">
        <w:rPr>
          <w:rFonts w:ascii="Times New Roman" w:hAnsi="Times New Roman" w:cs="Times New Roman"/>
          <w:sz w:val="24"/>
          <w:szCs w:val="24"/>
        </w:rPr>
        <w:t>Новотузуклейский</w:t>
      </w:r>
      <w:proofErr w:type="spellEnd"/>
      <w:r w:rsidR="00E10A21">
        <w:rPr>
          <w:rFonts w:ascii="Times New Roman" w:hAnsi="Times New Roman" w:cs="Times New Roman"/>
          <w:sz w:val="24"/>
          <w:szCs w:val="24"/>
        </w:rPr>
        <w:t xml:space="preserve"> сельсовет», </w:t>
      </w:r>
      <w:r w:rsidRPr="00027495">
        <w:rPr>
          <w:rFonts w:ascii="Times New Roman" w:hAnsi="Times New Roman" w:cs="Times New Roman"/>
          <w:sz w:val="24"/>
          <w:szCs w:val="24"/>
        </w:rPr>
        <w:t xml:space="preserve"> обратившимся в администрацию с запросом о предоставлении муниципальной услуги, выраженным в письменной или электронной форме (далее – заявители).</w:t>
      </w:r>
      <w:proofErr w:type="gramEnd"/>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1.3. Порядок информирования о предоставлении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1.3.1. Информация о месте нахождения и графике работы администрации.</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Местонахождение и почтовый адрес администрации:</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Местонахождение администрации МО «</w:t>
      </w:r>
      <w:proofErr w:type="spellStart"/>
      <w:r w:rsidRPr="0055455A">
        <w:rPr>
          <w:rFonts w:ascii="Times New Roman" w:hAnsi="Times New Roman" w:cs="Times New Roman"/>
          <w:sz w:val="24"/>
          <w:szCs w:val="24"/>
        </w:rPr>
        <w:t>Новотузуклейский</w:t>
      </w:r>
      <w:proofErr w:type="spellEnd"/>
      <w:r w:rsidRPr="0055455A">
        <w:rPr>
          <w:rFonts w:ascii="Times New Roman" w:hAnsi="Times New Roman" w:cs="Times New Roman"/>
          <w:sz w:val="24"/>
          <w:szCs w:val="24"/>
        </w:rPr>
        <w:t xml:space="preserve"> сельсовет»</w:t>
      </w:r>
      <w:proofErr w:type="gramStart"/>
      <w:r w:rsidRPr="0055455A">
        <w:rPr>
          <w:rFonts w:ascii="Times New Roman" w:hAnsi="Times New Roman" w:cs="Times New Roman"/>
          <w:sz w:val="24"/>
          <w:szCs w:val="24"/>
        </w:rPr>
        <w:t xml:space="preserve"> :</w:t>
      </w:r>
      <w:proofErr w:type="gramEnd"/>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 xml:space="preserve">Место нахождения специалиста и его почтовый адрес: 416312, Астраханская область, </w:t>
      </w:r>
      <w:proofErr w:type="spellStart"/>
      <w:r w:rsidRPr="0055455A">
        <w:rPr>
          <w:rFonts w:ascii="Times New Roman" w:hAnsi="Times New Roman" w:cs="Times New Roman"/>
          <w:sz w:val="24"/>
          <w:szCs w:val="24"/>
        </w:rPr>
        <w:t>Камызякский</w:t>
      </w:r>
      <w:proofErr w:type="spellEnd"/>
      <w:r w:rsidRPr="0055455A">
        <w:rPr>
          <w:rFonts w:ascii="Times New Roman" w:hAnsi="Times New Roman" w:cs="Times New Roman"/>
          <w:sz w:val="24"/>
          <w:szCs w:val="24"/>
        </w:rPr>
        <w:t xml:space="preserve"> район, </w:t>
      </w:r>
      <w:proofErr w:type="spellStart"/>
      <w:r w:rsidRPr="0055455A">
        <w:rPr>
          <w:rFonts w:ascii="Times New Roman" w:hAnsi="Times New Roman" w:cs="Times New Roman"/>
          <w:sz w:val="24"/>
          <w:szCs w:val="24"/>
        </w:rPr>
        <w:t>с.Тузуклей</w:t>
      </w:r>
      <w:proofErr w:type="spellEnd"/>
      <w:r w:rsidRPr="0055455A">
        <w:rPr>
          <w:rFonts w:ascii="Times New Roman" w:hAnsi="Times New Roman" w:cs="Times New Roman"/>
          <w:sz w:val="24"/>
          <w:szCs w:val="24"/>
        </w:rPr>
        <w:t>, ул.1 Мая, д.14.</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Телефон приёмной администрации: (85145)94-9-65; факс (85145)94-9-85.</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lastRenderedPageBreak/>
        <w:t>Адрес электронной почты администрации:   tuzuklej@mail.ru.</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 xml:space="preserve">Адрес официального сайта администрации в сети «Интернет http://mo.astrobl.ru/novotuzukleevskijselsovet/. </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График работы:  понедельник - пятница с 08:00 до 17:00, перерыв - с 12:00 до 13:30, выходные - суббота, воскресенье.</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Адрес единого портала: http://www.gosulugi.ru;</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Адрес регионального портала: http://www.gosuslugi.astrobl.ru.</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1.</w:t>
      </w:r>
      <w:r>
        <w:rPr>
          <w:rFonts w:ascii="Times New Roman" w:hAnsi="Times New Roman" w:cs="Times New Roman"/>
          <w:sz w:val="24"/>
          <w:szCs w:val="24"/>
        </w:rPr>
        <w:t>3</w:t>
      </w:r>
      <w:r w:rsidRPr="0055455A">
        <w:rPr>
          <w:rFonts w:ascii="Times New Roman" w:hAnsi="Times New Roman" w:cs="Times New Roman"/>
          <w:sz w:val="24"/>
          <w:szCs w:val="24"/>
        </w:rPr>
        <w:t>.2. Информация о месте нахождения и графике работы МФЦ:</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 xml:space="preserve">Адрес МФЦ: 416340, Астраханская область, </w:t>
      </w:r>
      <w:proofErr w:type="spellStart"/>
      <w:r w:rsidRPr="0055455A">
        <w:rPr>
          <w:rFonts w:ascii="Times New Roman" w:hAnsi="Times New Roman" w:cs="Times New Roman"/>
          <w:sz w:val="24"/>
          <w:szCs w:val="24"/>
        </w:rPr>
        <w:t>Камызякский</w:t>
      </w:r>
      <w:proofErr w:type="spellEnd"/>
      <w:r w:rsidRPr="0055455A">
        <w:rPr>
          <w:rFonts w:ascii="Times New Roman" w:hAnsi="Times New Roman" w:cs="Times New Roman"/>
          <w:sz w:val="24"/>
          <w:szCs w:val="24"/>
        </w:rPr>
        <w:t xml:space="preserve"> район, г.Камызяк, ул. Молодежная, д.32.</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 xml:space="preserve">График работы МФЦ: </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понедельник, вторник, среда, пятница: с 08:00 до 17:00</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четверг: с 08:00 до 19:30</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 xml:space="preserve">суббота: с 08:00 до 13:00 </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выходной день – воскресенье.</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Адрес электронной почты МФЦ:  astr_mfc@astrobl.ru.</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1.</w:t>
      </w:r>
      <w:r>
        <w:rPr>
          <w:rFonts w:ascii="Times New Roman" w:hAnsi="Times New Roman" w:cs="Times New Roman"/>
          <w:sz w:val="24"/>
          <w:szCs w:val="24"/>
        </w:rPr>
        <w:t>3</w:t>
      </w:r>
      <w:r w:rsidRPr="0055455A">
        <w:rPr>
          <w:rFonts w:ascii="Times New Roman" w:hAnsi="Times New Roman" w:cs="Times New Roman"/>
          <w:sz w:val="24"/>
          <w:szCs w:val="24"/>
        </w:rPr>
        <w:t>.3. Справочные телефоны МФЦ:</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8(8512) 66-88-07;</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8(8512) 66-88-09;</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8(8512) 66-88-08 - факс;</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Call-центр МФЦ (Центр обработки вызовов): 8(8512) 26-68-03.</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1.</w:t>
      </w:r>
      <w:r>
        <w:rPr>
          <w:rFonts w:ascii="Times New Roman" w:hAnsi="Times New Roman" w:cs="Times New Roman"/>
          <w:sz w:val="24"/>
          <w:szCs w:val="24"/>
        </w:rPr>
        <w:t>3</w:t>
      </w:r>
      <w:r w:rsidRPr="0055455A">
        <w:rPr>
          <w:rFonts w:ascii="Times New Roman" w:hAnsi="Times New Roman" w:cs="Times New Roman"/>
          <w:sz w:val="24"/>
          <w:szCs w:val="24"/>
        </w:rPr>
        <w:t>.4. Адреса официальных сайтов администрации и МФЦ в сети «Интернет»:</w:t>
      </w:r>
    </w:p>
    <w:p w:rsidR="0055455A" w:rsidRPr="0055455A"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 xml:space="preserve">Адрес официального сайта администрации в сети «Интернет»: http://mo.astrobl.ru/novotuzukleevskijselsovet/. </w:t>
      </w:r>
    </w:p>
    <w:p w:rsidR="00992A77" w:rsidRPr="00027495" w:rsidRDefault="0055455A" w:rsidP="0055455A">
      <w:pPr>
        <w:spacing w:line="276" w:lineRule="auto"/>
        <w:rPr>
          <w:rFonts w:ascii="Times New Roman" w:hAnsi="Times New Roman" w:cs="Times New Roman"/>
          <w:sz w:val="24"/>
          <w:szCs w:val="24"/>
        </w:rPr>
      </w:pPr>
      <w:r w:rsidRPr="0055455A">
        <w:rPr>
          <w:rFonts w:ascii="Times New Roman" w:hAnsi="Times New Roman" w:cs="Times New Roman"/>
          <w:sz w:val="24"/>
          <w:szCs w:val="24"/>
        </w:rPr>
        <w:t xml:space="preserve">Адрес официального сайта МФЦ: http://www.mfc.astrobl.ru.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1.3.</w:t>
      </w:r>
      <w:r w:rsidR="0055455A">
        <w:rPr>
          <w:rFonts w:ascii="Times New Roman" w:hAnsi="Times New Roman" w:cs="Times New Roman"/>
          <w:sz w:val="24"/>
          <w:szCs w:val="24"/>
        </w:rPr>
        <w:t>5</w:t>
      </w:r>
      <w:r w:rsidRPr="00027495">
        <w:rPr>
          <w:rFonts w:ascii="Times New Roman" w:hAnsi="Times New Roman" w:cs="Times New Roman"/>
          <w:sz w:val="24"/>
          <w:szCs w:val="24"/>
        </w:rPr>
        <w:t>. Порядок получения информации заявителями по вопросам предоставления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Информирование заявителей о предоставлении муниципальной услуги осуществляется должностными лицами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 местонахождении, графике работы, справочных телефонах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 об адресе официального сайта администрации в сети «Интернет», адресе электронной почты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 возможности предоставления муниципальной услуги в электронной форме, в том числе с использованием единого и регионального порталов;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 порядке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единого и регионального порталов;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 порядке, форме и месте размещения информации, указанной в абзацах четвертом-седьмом настоящего пункта.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Основными требованиями к информированию заявителей являются: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w:t>
      </w:r>
      <w:proofErr w:type="gramStart"/>
      <w:r w:rsidRPr="00027495">
        <w:rPr>
          <w:rFonts w:ascii="Times New Roman" w:hAnsi="Times New Roman" w:cs="Times New Roman"/>
          <w:sz w:val="24"/>
          <w:szCs w:val="24"/>
        </w:rPr>
        <w:t xml:space="preserve">,, </w:t>
      </w:r>
      <w:proofErr w:type="gramEnd"/>
      <w:r w:rsidRPr="00027495">
        <w:rPr>
          <w:rFonts w:ascii="Times New Roman" w:hAnsi="Times New Roman" w:cs="Times New Roman"/>
          <w:sz w:val="24"/>
          <w:szCs w:val="24"/>
        </w:rPr>
        <w:t>в том числе в электронной форме;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своевременность;</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четкость в изложении материала;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наглядность форм подачи материала;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удобство и доступность.</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Информирование осуществляется как в устной, так и в письменной, в том числе электронной форме. Время получения ответа при индивидуальном устном информировании не должно превышать 15 минут. Письменная информация предоставляется по устному либо письменному запросу заявителя, в том числе в электронной форме.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Информирование заявителей осуществляется в форме: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непосредственного общения должностных лиц администрации, ответственных за предоставление муниципальной услуги, с заявителями (при личном обращении, по телефону);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предоставления информационных материалов, которые размещаются на официальном сайте администрации в сети «Интернет», едином и региональном порталах, на информационных стендах, размещенных в помещении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1.3.</w:t>
      </w:r>
      <w:r w:rsidR="0055455A">
        <w:rPr>
          <w:rFonts w:ascii="Times New Roman" w:hAnsi="Times New Roman" w:cs="Times New Roman"/>
          <w:sz w:val="24"/>
          <w:szCs w:val="24"/>
        </w:rPr>
        <w:t>6</w:t>
      </w:r>
      <w:r w:rsidRPr="00027495">
        <w:rPr>
          <w:rFonts w:ascii="Times New Roman" w:hAnsi="Times New Roman" w:cs="Times New Roman"/>
          <w:sz w:val="24"/>
          <w:szCs w:val="24"/>
        </w:rPr>
        <w:t>.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(при наличии), должность, предлагает представиться собеседнику, выслушивает и уточняет суть вопроса. Во время разговора следует произносить слова четко, избегать </w:t>
      </w:r>
      <w:r w:rsidRPr="00027495">
        <w:rPr>
          <w:rFonts w:ascii="Times New Roman" w:hAnsi="Times New Roman" w:cs="Times New Roman"/>
          <w:sz w:val="24"/>
          <w:szCs w:val="24"/>
        </w:rPr>
        <w:lastRenderedPageBreak/>
        <w:t>параллельных разговоров с окружающими людьми и не прерывать разговор при поступлении звонка на другой аппарат;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(при наличии), сообщить замещаемую должность, самостоятельно дать ответ на заданный заявителем вопрос;</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в конце информирования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ответ на письменные обращения, в том числе в электронной форме, поступившие в адрес администрации, дается в простой, четкой и понятной форме с указанием фамилии и инициалов, номера телефона должностного лица, исполнившего ответ на обращение.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На информационных стендах и на официальном сайте администрации в сети «Интернет» размещаются следующие материалы: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текст настоящего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сведения о предоставляемой муниципальной услуге;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перечень документов, необходимых для предоставления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досудебный (внесудебный) порядок обжалования решений и действий (бездействия) администрации, а также должностных лиц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блок-схема предоставления муниципальной услуги (приложение № 1 к административному регламенту);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образец заявления о предоставлении муниципальной услуги (приложение № 2 к административному регламенту);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образец согласия законных представителей заявителя на вступление заявителя в брак (приложение № 3 к административному регламенту);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образец заявления лица, желающего вступить в брак с заявителем, о согласии выступить с ним в брак (приложение № 4 к административному регламенту);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адрес, телефоны и график работы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адреса официального сайта администрации в сети «Интернет», единого и регионального  порталов, электронной почты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перечень оснований для отказа в приеме документов, необходимых для предоставления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перечень оснований для отказа в предоставлении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порядок досудебного (внесудебного) обжалования решений и действий (бездействия) администрации, и должностных лиц администрации, муниципальных служащих.</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 Стандарт предоставления государственной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2.1. Наименование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«Выдача разрешения на вступление в брак лицам, достигшим возраста шестнадцати лет».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2.2. Наименование органа местного самоуправления Астраханской области, непосредственно предоставляющего муниципальную услугу.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2.2.1. Муниципальная услуга предоставляется администрацией.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Ответственными за предоставление муниципальной услуги являются уполномоченные должностные лица администрации, предоставляющие муниципальную услугу.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2.2.2. В соответствии с пунктом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2.3. Описание результата предоставления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Результатом предоставления муниципальной услуги является выдача заявителю распоряжения администрации о разрешении на вступление в брак или уведомления об отказе в предоставлении муниципальной услуги с указанием причин отказа.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2.4. Срок предоставления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2.4.1. Общий срок предоставления муниципальной услуги составляет не более 10 дней и включает в себя: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прием и регистрация заявления и документов – не более 1 дня;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рассмотрение заявления и документов, принятие решения  о предоставлении (отказе в предоставлении) муниципальной услуги либо об отказе в приеме заявления и документов, направление заявителю уведомления об отказе в приеме заявления и документов с указанием причин отказа — не более 6 дней;</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подготовка и подписание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 — не более 2 дней;</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 xml:space="preserve">- выдача (направление) заявителю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 </w:t>
      </w:r>
      <w:proofErr w:type="gramStart"/>
      <w:r w:rsidRPr="00027495">
        <w:rPr>
          <w:rFonts w:ascii="Times New Roman" w:hAnsi="Times New Roman" w:cs="Times New Roman"/>
          <w:sz w:val="24"/>
          <w:szCs w:val="24"/>
        </w:rPr>
        <w:t>не</w:t>
      </w:r>
      <w:proofErr w:type="gramEnd"/>
      <w:r w:rsidRPr="00027495">
        <w:rPr>
          <w:rFonts w:ascii="Times New Roman" w:hAnsi="Times New Roman" w:cs="Times New Roman"/>
          <w:sz w:val="24"/>
          <w:szCs w:val="24"/>
        </w:rPr>
        <w:t xml:space="preserve"> более  1 дня.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2.4.2.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время ожидания и продолжительность приема заявителя должностным лицом администрации для получения информации о ходе предоставления муниципальной услуги и (или) получения консультации не должно превышать 15 минут;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время ожидания и продолжительность приема заявления и документов от заявителя не должно превышать 15 минут;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время ожидания и продолжительность выдачи заявителю документов, являющихся результатом предоставления муниципальной услуги не должно превышать 15 минут.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Предоставление муниципальной услуги осуществляется в соответствии с:</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Конституцией Российской Федерации (Российская газета, 1993,                       № 237);</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Семейным кодексом Российской Федерации (Собрание законодательства Российской Федерации, 2006, № 1, ст.16);</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 Федеральным законом от </w:t>
      </w:r>
      <w:proofErr w:type="spellStart"/>
      <w:r w:rsidRPr="00027495">
        <w:rPr>
          <w:rFonts w:ascii="Times New Roman" w:hAnsi="Times New Roman" w:cs="Times New Roman"/>
          <w:sz w:val="24"/>
          <w:szCs w:val="24"/>
        </w:rPr>
        <w:t>от</w:t>
      </w:r>
      <w:proofErr w:type="spellEnd"/>
      <w:r w:rsidRPr="00027495">
        <w:rPr>
          <w:rFonts w:ascii="Times New Roman" w:hAnsi="Times New Roman" w:cs="Times New Roman"/>
          <w:sz w:val="24"/>
          <w:szCs w:val="24"/>
        </w:rPr>
        <w:t xml:space="preserve"> 24.11.1995 № 181-ФЗ «О социальной защите инвалидов в Российской Федерации» Собрание законодательства Российской Федерации, 1995, № 48, ст.4563);</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2011, № 15, ст. 2036);</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w:t>
      </w:r>
      <w:r w:rsidRPr="00027495">
        <w:rPr>
          <w:rFonts w:ascii="Times New Roman" w:hAnsi="Times New Roman" w:cs="Times New Roman"/>
          <w:sz w:val="24"/>
          <w:szCs w:val="24"/>
        </w:rPr>
        <w:lastRenderedPageBreak/>
        <w:t>законом наделены полномочиями по предоставлению государственных услуг в установленной сфере деятельности, и их должностных лиц» (Российская газета, 2012, № 192);</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ст.4903);</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ст.377);</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постановлением Правительства Российской Федерации от 25.10.2017 № 1296 «О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 (Собрание законодательства Российской Федерации, 2017, № 44, ст.6523);</w:t>
      </w:r>
    </w:p>
    <w:p w:rsidR="00992A77"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распоряжением Правительства Астраханской области от 08.04.2016 № 130-Пр «О примерном перечне муниципальных услуг, предоставляемых органами местного самоуправления муниципальных образований Астраханской области, и перечне услуг, предоставляемых муниципальными учреждениями и другими организациями, в которых размещается муниципальное задание (заказ), в том числе в электронной форме, в Астраханской области» (Сборник Законов и нормативных правовых актов Астраханской области, 2016, № 14);</w:t>
      </w:r>
    </w:p>
    <w:p w:rsidR="00EC21B8" w:rsidRPr="00EC21B8" w:rsidRDefault="00EC21B8" w:rsidP="00EC21B8">
      <w:pPr>
        <w:spacing w:line="276" w:lineRule="auto"/>
        <w:rPr>
          <w:rFonts w:ascii="Times New Roman" w:hAnsi="Times New Roman" w:cs="Times New Roman"/>
          <w:sz w:val="24"/>
          <w:szCs w:val="24"/>
        </w:rPr>
      </w:pPr>
      <w:r w:rsidRPr="00EC21B8">
        <w:rPr>
          <w:rFonts w:ascii="Times New Roman" w:hAnsi="Times New Roman" w:cs="Times New Roman"/>
          <w:sz w:val="24"/>
          <w:szCs w:val="24"/>
        </w:rPr>
        <w:t>- Уставом   муниципального образования «</w:t>
      </w:r>
      <w:proofErr w:type="spellStart"/>
      <w:r w:rsidRPr="00EC21B8">
        <w:rPr>
          <w:rFonts w:ascii="Times New Roman" w:hAnsi="Times New Roman" w:cs="Times New Roman"/>
          <w:sz w:val="24"/>
          <w:szCs w:val="24"/>
        </w:rPr>
        <w:t>Новотузуклейский</w:t>
      </w:r>
      <w:proofErr w:type="spellEnd"/>
      <w:r w:rsidRPr="00EC21B8">
        <w:rPr>
          <w:rFonts w:ascii="Times New Roman" w:hAnsi="Times New Roman" w:cs="Times New Roman"/>
          <w:sz w:val="24"/>
          <w:szCs w:val="24"/>
        </w:rPr>
        <w:t xml:space="preserve"> сельсовет» (Протокол  </w:t>
      </w:r>
      <w:proofErr w:type="spellStart"/>
      <w:proofErr w:type="gramStart"/>
      <w:r w:rsidRPr="00EC21B8">
        <w:rPr>
          <w:rFonts w:ascii="Times New Roman" w:hAnsi="Times New Roman" w:cs="Times New Roman"/>
          <w:sz w:val="24"/>
          <w:szCs w:val="24"/>
        </w:rPr>
        <w:t>обна-родования</w:t>
      </w:r>
      <w:proofErr w:type="spellEnd"/>
      <w:proofErr w:type="gramEnd"/>
      <w:r w:rsidRPr="00EC21B8">
        <w:rPr>
          <w:rFonts w:ascii="Times New Roman" w:hAnsi="Times New Roman" w:cs="Times New Roman"/>
          <w:sz w:val="24"/>
          <w:szCs w:val="24"/>
        </w:rPr>
        <w:t xml:space="preserve"> Устава МО «</w:t>
      </w:r>
      <w:proofErr w:type="spellStart"/>
      <w:r w:rsidRPr="00EC21B8">
        <w:rPr>
          <w:rFonts w:ascii="Times New Roman" w:hAnsi="Times New Roman" w:cs="Times New Roman"/>
          <w:sz w:val="24"/>
          <w:szCs w:val="24"/>
        </w:rPr>
        <w:t>Новотузуклейский</w:t>
      </w:r>
      <w:proofErr w:type="spellEnd"/>
      <w:r w:rsidRPr="00EC21B8">
        <w:rPr>
          <w:rFonts w:ascii="Times New Roman" w:hAnsi="Times New Roman" w:cs="Times New Roman"/>
          <w:sz w:val="24"/>
          <w:szCs w:val="24"/>
        </w:rPr>
        <w:t xml:space="preserve"> сельсовет»  от 16.11.2016г.);</w:t>
      </w:r>
    </w:p>
    <w:p w:rsidR="00EC21B8" w:rsidRPr="00EC21B8" w:rsidRDefault="00EC21B8" w:rsidP="00EC21B8">
      <w:pPr>
        <w:spacing w:line="276" w:lineRule="auto"/>
        <w:rPr>
          <w:rFonts w:ascii="Times New Roman" w:hAnsi="Times New Roman" w:cs="Times New Roman"/>
          <w:sz w:val="24"/>
          <w:szCs w:val="24"/>
        </w:rPr>
      </w:pPr>
      <w:r w:rsidRPr="00EC21B8">
        <w:rPr>
          <w:rFonts w:ascii="Times New Roman" w:hAnsi="Times New Roman" w:cs="Times New Roman"/>
          <w:sz w:val="24"/>
          <w:szCs w:val="24"/>
        </w:rPr>
        <w:t>-Постановлением  администрации муниципального образования «</w:t>
      </w:r>
      <w:proofErr w:type="spellStart"/>
      <w:r w:rsidRPr="00EC21B8">
        <w:rPr>
          <w:rFonts w:ascii="Times New Roman" w:hAnsi="Times New Roman" w:cs="Times New Roman"/>
          <w:sz w:val="24"/>
          <w:szCs w:val="24"/>
        </w:rPr>
        <w:t>Новотузуклейский</w:t>
      </w:r>
      <w:proofErr w:type="spellEnd"/>
      <w:r w:rsidRPr="00EC21B8">
        <w:rPr>
          <w:rFonts w:ascii="Times New Roman" w:hAnsi="Times New Roman" w:cs="Times New Roman"/>
          <w:sz w:val="24"/>
          <w:szCs w:val="24"/>
        </w:rPr>
        <w:t xml:space="preserve"> </w:t>
      </w:r>
      <w:proofErr w:type="spellStart"/>
      <w:proofErr w:type="gramStart"/>
      <w:r w:rsidRPr="00EC21B8">
        <w:rPr>
          <w:rFonts w:ascii="Times New Roman" w:hAnsi="Times New Roman" w:cs="Times New Roman"/>
          <w:sz w:val="24"/>
          <w:szCs w:val="24"/>
        </w:rPr>
        <w:t>сель-совет</w:t>
      </w:r>
      <w:proofErr w:type="spellEnd"/>
      <w:proofErr w:type="gramEnd"/>
      <w:r w:rsidRPr="00EC21B8">
        <w:rPr>
          <w:rFonts w:ascii="Times New Roman" w:hAnsi="Times New Roman" w:cs="Times New Roman"/>
          <w:sz w:val="24"/>
          <w:szCs w:val="24"/>
        </w:rPr>
        <w:t>» от16.11.2012г. № 255-1 «О порядке разработки и утверждения административных регламентов предоставления муниципальных услуг» (справка об обнародовании от19.11.2012г.№ 86);</w:t>
      </w:r>
    </w:p>
    <w:p w:rsidR="00EC21B8" w:rsidRPr="00027495" w:rsidRDefault="00EC21B8" w:rsidP="00EC21B8">
      <w:pPr>
        <w:spacing w:line="276" w:lineRule="auto"/>
        <w:rPr>
          <w:rFonts w:ascii="Times New Roman" w:hAnsi="Times New Roman" w:cs="Times New Roman"/>
          <w:sz w:val="24"/>
          <w:szCs w:val="24"/>
        </w:rPr>
      </w:pPr>
      <w:r>
        <w:rPr>
          <w:rFonts w:ascii="Times New Roman" w:hAnsi="Times New Roman" w:cs="Times New Roman"/>
          <w:sz w:val="24"/>
          <w:szCs w:val="24"/>
        </w:rPr>
        <w:t>-</w:t>
      </w:r>
      <w:r w:rsidRPr="00EC21B8">
        <w:rPr>
          <w:rFonts w:ascii="Times New Roman" w:hAnsi="Times New Roman" w:cs="Times New Roman"/>
          <w:sz w:val="24"/>
          <w:szCs w:val="24"/>
        </w:rPr>
        <w:t>Настоящим регламентом.</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2.6.1. Для предоставления муниципальной услуги необходимы следующие документы: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заявление (приложение № 2 к административному регламенту);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согласие законных представителей заявителя (родителей,  попечителей, в том числе органов опеки и попечительства, если заявитель является лицом, оставшимся без попечения родителей) на вступление заявителя в брак (приложение № 3 к административному регламенту);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 согласие лица, желающего вступить в брак с заявителем, о согласии вступить с ним в брак (приложение № 4 к административному регламенту);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документы, удостоверяющие личность заявителя, законных представителей заявителя (родителей, опекунов, попечителей), лица, желающего вступить в брак с заявителем;</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письменное согласие администрации организации или учреждения, если заявитель находится в образовательной организации, медицинской организации, социально-реабилитационном учреждении или иной организации, не являющейся органом опеки и попечительства, на полном государственном обеспечении;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документы, подтверждающие родство родителей (полномочия законного представителя) с заявителем (в том числе свидетельство о рождении, свидетельство об установлении отцовства, распорядительный акт об установлении попечительства либо о создании приемной семьи);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документы, подтверждающие наличие уважительной причины для выдачи разрешения на вступление в брак (в том числе, справка о беременности из медицинской организации).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Перечень документов, указанных в абзаце седьмом настоящего пункта, утверждается нормативным правовым актом администрации и содержит документы, которые заявитель обязан представить, и документы, подлежащие получению в рамках межведомственного информационного взаимодействия, которые заявитель вправе представить по собственной инициативе (далее — документы, подлежащие получению в рамках межведомственного информационного взаимодействия).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Администрация в день регистрации документов, указанных в настоящем пункте, за исключением документов, подлежащих получению в рамках межведомственного информационного взаимодействия, направляет в уполномоченные органы государственной власти и иные организации, в распоряжении которых находятся соответствующие документы, межведомственный запрос о представлении документов, подтверждающих сведения, указанные в абзаце седьмом настоящего пункта административного регламента (в случае если государственная регистрация актов гражданского состояния или выдача иных соответствующих документов произведены на территории Астраханской области).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Заявитель вправе представить документы, подлежащие получению в рамках межведомственного информационного взаимодействия, указанные в абзаце седьмом настоящего пункта, по собственной инициативе.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2.6.2. Порядок представления заявлений и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По выбору заявителя заявления и документы, указанные в пункте 2.6.1 подраздела 2.6 раздела 2 административного регламента, представляются в администрацию посредством личного обращения заявителя в администрацию, по почте либо с использованием электронных носителей и  (или) сетей общего пользования, в том числе сети «Интернет» (далее – в электронной форме):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лично при посещении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посредством направления по почте;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w:t>
      </w:r>
      <w:r w:rsidRPr="00027495">
        <w:rPr>
          <w:rFonts w:ascii="Times New Roman" w:hAnsi="Times New Roman" w:cs="Times New Roman"/>
          <w:sz w:val="24"/>
          <w:szCs w:val="24"/>
        </w:rPr>
        <w:tab/>
        <w:t>посредством единого  http://www.gosuslugi.ru и регионального портала http://gosuslugi.aslrobl.ru;</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иным способом, позволяющим передать в электронной форме заявление и документы.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Днем обращения за предоставлением муниципальной услуги считается дата получения и регистрации заявлений и документов, указанных в пункте 2.6.1 подраздела 2.6 раздела 2 административного регламента, должностным лицом администрации, ответственным за прием и регистрацию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В случае направления заявлений и документов, указанных в пункте 2.6.1подраздела 2.6 раздела 2 административного регламента, в электронной форме, в том числе посредством единого или регионального порталов: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заявление заполняется в электронной форме, согласно приложению            № 2 к административному регламенту либо представленным на едином или региональном порталах формам (в случае использования единого или регионального порталов), и подписывается простой электронной подписью заявителя. Допускается использование усиленной квалифицированной подписи;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документы, указанные в абзацах втором-шестом, восьмом пункта 2.6.1 подраздела 2.6 раздела 2 административного регламента, подписываются усиленной квалифицированной электронной подписью;</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документы, указанные в абзаце седьмом пункта 2.6.1 подраздела 2.6 раздела 2 административного регламента, подписываются простой электронной подписью. Допускается использование усиленной квалифицированной подписи.</w:t>
      </w:r>
    </w:p>
    <w:p w:rsidR="00992A77" w:rsidRPr="00027495" w:rsidRDefault="00992A77" w:rsidP="008F285C">
      <w:pPr>
        <w:spacing w:line="276" w:lineRule="auto"/>
        <w:rPr>
          <w:rFonts w:ascii="Times New Roman" w:hAnsi="Times New Roman" w:cs="Times New Roman"/>
          <w:sz w:val="24"/>
          <w:szCs w:val="24"/>
        </w:rPr>
      </w:pPr>
      <w:proofErr w:type="gramStart"/>
      <w:r w:rsidRPr="00027495">
        <w:rPr>
          <w:rFonts w:ascii="Times New Roman" w:hAnsi="Times New Roman" w:cs="Times New Roman"/>
          <w:sz w:val="24"/>
          <w:szCs w:val="24"/>
        </w:rPr>
        <w:t>В случае направления заявлений и документов, указанных в пункте 2.6.1 подраздела 2.6 раздела 2 административного регламента, в электронной форме, подлинники указанных документов предоставляются лицами, указанными в пункте 2.6.1 подраздела 2.6 раздела 2 административного регламента, в администрацию  не позднее одного рабочего дня после даты направления заявлений и документов в электронной форме, в том числе посредством единого или регионального порталов.</w:t>
      </w:r>
      <w:proofErr w:type="gramEnd"/>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В случае направления заявлений и документов по почте заказным письмом (бандеролью с описью вложенных документов и уведомлением о вручении) копии документов, предусмотренных пунктом 2.6.1 подраздела 2.6 раздела 2 административного регламента, должны быть заверены в соответствии с требованиями законодательства. Предоставление подлинников документов в администрацию в этом случае не требуется.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При предоставлении муниципальной услуги администрация не вправе требовать от заявителя: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 приостановления предоставления муниципальной услуги, в предоставлении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2.7.1. Основанием для отказа в приеме заявления о предоставлении муниципальной услуги и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обращения за предоставлением муниципальной услуги в электронной форме).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2.7.2. Основания для приостановления предоставления муниципальной услуги отсутствуют.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2.7.3. Основаниями для отказа в предоставлении муниципальной услуги являются: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отсутствие у заявителя гражданства Российской Федерации или статуса лица без гражданства;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 отсутствие у заявителя регистрации по месту жительства на территории муниципального образования  </w:t>
      </w:r>
      <w:r w:rsidR="00BC7909">
        <w:rPr>
          <w:rFonts w:ascii="Times New Roman" w:hAnsi="Times New Roman" w:cs="Times New Roman"/>
          <w:sz w:val="24"/>
          <w:szCs w:val="24"/>
        </w:rPr>
        <w:t>«</w:t>
      </w:r>
      <w:proofErr w:type="spellStart"/>
      <w:r w:rsidR="00BC7909">
        <w:rPr>
          <w:rFonts w:ascii="Times New Roman" w:hAnsi="Times New Roman" w:cs="Times New Roman"/>
          <w:sz w:val="24"/>
          <w:szCs w:val="24"/>
        </w:rPr>
        <w:t>Новотузуклейский</w:t>
      </w:r>
      <w:proofErr w:type="spellEnd"/>
      <w:r w:rsidR="00BC7909">
        <w:rPr>
          <w:rFonts w:ascii="Times New Roman" w:hAnsi="Times New Roman" w:cs="Times New Roman"/>
          <w:sz w:val="24"/>
          <w:szCs w:val="24"/>
        </w:rPr>
        <w:t xml:space="preserve"> сельсовет</w:t>
      </w:r>
      <w:r w:rsidR="006820D5">
        <w:rPr>
          <w:rFonts w:ascii="Times New Roman" w:hAnsi="Times New Roman" w:cs="Times New Roman"/>
          <w:sz w:val="24"/>
          <w:szCs w:val="24"/>
        </w:rPr>
        <w:t>»</w:t>
      </w:r>
      <w:r w:rsidRPr="00027495">
        <w:rPr>
          <w:rFonts w:ascii="Times New Roman" w:hAnsi="Times New Roman" w:cs="Times New Roman"/>
          <w:sz w:val="24"/>
          <w:szCs w:val="24"/>
        </w:rPr>
        <w:t>;</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не достижение заявителем возраста 16 лет;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достижение заявителем возраста 18 лет;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отсутствие заявления лица, желающего вступить в брак с заявителем, о согласии вступить с ним в брак;</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отсутствие согласия законных представителей заявителя на вступление заявителя в брак;</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отсутствие уважительных причин для принятия решения о разрешении на вступление в брак заявителю;</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предоставление уполномоченными органами государственной власти и иными организациями по запросу в рамках межведомственного информационного взаимодействия сведений и документов, свидетельствующих об отсутствии фактов, указанных в абзаце седьмом пункта 2.6.1 подраздела 2.6 раздела 2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2.8.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027495">
        <w:rPr>
          <w:rFonts w:ascii="Times New Roman" w:hAnsi="Times New Roman" w:cs="Times New Roman"/>
          <w:sz w:val="24"/>
          <w:szCs w:val="24"/>
        </w:rPr>
        <w:lastRenderedPageBreak/>
        <w:t>выдаваемом (выдаваемых) организациями, участвующими в предоставлении муниципальной услуги, в случае если они предусмотрены нормативными правовыми актами Российской Федерации и (или) Астраханской области.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Предоставления услуг, являющихся необходимыми и обязательными для предоставления муниципальной услуги, не требуется.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Муниципальная услуга предоставляется бесплатно.</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заявлений и документов, указанных в подразделе 2.6 раздела 2 административного регламента, получения информации и заполнения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Помещения для непосредственного взаимодействия должностных лиц администрации с заявителями должны соответствовать комфортным условиям для заявителей и быть оборудованы информационными табличками.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Места для ожидания приема, ожидания в очереди для подачи заявлений  и документов, получения документов, получения информации и заполнения необходимых документов (далее – места для ожидания) оснащаются стульями (кресельными секциями, скамьями, </w:t>
      </w:r>
      <w:proofErr w:type="spellStart"/>
      <w:r w:rsidRPr="00027495">
        <w:rPr>
          <w:rFonts w:ascii="Times New Roman" w:hAnsi="Times New Roman" w:cs="Times New Roman"/>
          <w:sz w:val="24"/>
          <w:szCs w:val="24"/>
        </w:rPr>
        <w:t>банкетками</w:t>
      </w:r>
      <w:proofErr w:type="spellEnd"/>
      <w:r w:rsidRPr="00027495">
        <w:rPr>
          <w:rFonts w:ascii="Times New Roman" w:hAnsi="Times New Roman" w:cs="Times New Roman"/>
          <w:sz w:val="24"/>
          <w:szCs w:val="24"/>
        </w:rPr>
        <w:t>), столами (стойками), бумагой и канцелярскими принадлежностями и формами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Количество мест для ожидания определяется исходя из фактической нагрузки и возможностей для их размещения в здании, но не менее 5.</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Места для получения информации и заполнения документов оборудуются информационными стендами. Информационные стенды должны содержать информацию о порядке предоставления муниципальной услуги, в том числе образцы заполнения форм заявлений и перечень документов, необходимых для предоставления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Визуальная, текстовая и (или) мультимедийная информация о порядке предоставления муниципальной услуги также размещается: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на официальном сайте администрации в сети «Интернет»;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на едином и региональном порталах.</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Условия доступности для инвалидов предоставляемой муниципальной услуги и помещений, в которых она предоставляется, обеспечиваются в соответствии со статьей 15 </w:t>
      </w:r>
      <w:r w:rsidRPr="00027495">
        <w:rPr>
          <w:rFonts w:ascii="Times New Roman" w:hAnsi="Times New Roman" w:cs="Times New Roman"/>
          <w:sz w:val="24"/>
          <w:szCs w:val="24"/>
        </w:rPr>
        <w:lastRenderedPageBreak/>
        <w:t>Федерального закона от 24.11.95 № 181-ФЗ «О социальной защите инвалидов в Российской Федерации».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На стоянке (остановке) автотранспортных средств выделяется не менее 10% мест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2.11. Показатели доступности и качества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Показателями доступности и качества муниципальной услуги являются: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соблюдение порядка информирования о предоставлении муниципальной услуги, определенного подразделом 1.3 раздела 1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соблюдение сроков предоставления муниципальной услуги и условий ожидания приема;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уменьшение сроков исполнения административных процедур и административных действий;</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ресурсное обеспечение исполнения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отсутствие жалоб на действия (бездействие) должностных лиц администрации, предоставляющих муниципальную услугу;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отсутствие жалоб на некорректное, невнимательное отношение должностных лиц администрации, предоставляющих муниципальную услугу к заявителям.</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2.12. Иные требования, в том числе учитывающие особенности предоставления муниципальной услуги в электронной форме.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Иные требования, в том числе учитывающие особенности предоставления муниципальной услуги в электронной форме, устанавливаются с учетом требований, установленных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3.1. Описание последовательности действий при предоставлении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Предоставление муниципальной услуги последовательно отражено в блок-схеме предоставления муниципальной услуги (приложение № 1 к административному регламенту) и включает в себя следующие административные процедуры: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прием и регистрация заявления и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рассмотрение заявления и документов, принятие решения  о предоставлении (отказе в предоставлении) муниципальной услуги либо об отказе в приеме заявления и документов, направление заявителю уведомления об отказе в приеме заявления и документов с указанием причин отказа;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формирование и направление межведомственного запроса в орган, участвующий в предоставлении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подготовка и подписание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выдача (направление) заявителю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3.2. Прием и регистрация заявления и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Основанием для начала исполнения данной административной процедуры является поступление заявления и документов, указанных в пункте 2.6.1 подраздела 2.6 раздела 2 административного регламента, в администрацию.</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Ответственным за исполнение данной административной процедуры является должностное лицо администрации, ответственное за прием и регистрацию заявления и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При поступлении заявления и документов, указанных в пункте 2.6.1 подраздела 2.6 раздела 2 административного регламента, должностное лицо администрации, ответственное за прием и регистрацию заявления и документов, выполняет следующие действия: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устанавливает личность заявителя и иных лиц (законных представителей заявителя, лица, желающего вступить в брак с заявителем) по документам, удостоверяющим личности (в случае личного обращения);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принимает и регистрирует представленные (поступившие) заявление и документы;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направляет зарегистрированное заявление и документы должностному лицу администрации, ответственному за предоставление муниципальной услуги, на рассмотрение.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Результатом исполнения данной административной процедуры является прием, регистрация и передача заявления и документов должностному лицу администрации, ответственному за предоставление муниципальной услуги, на рассмотрение.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Срок исполнения данной административной процедуры составляет 1 день.</w:t>
      </w:r>
    </w:p>
    <w:p w:rsidR="00992A77" w:rsidRPr="00027495" w:rsidRDefault="00992A77" w:rsidP="008F285C">
      <w:pPr>
        <w:spacing w:line="276" w:lineRule="auto"/>
        <w:rPr>
          <w:rFonts w:ascii="Times New Roman" w:hAnsi="Times New Roman" w:cs="Times New Roman"/>
          <w:sz w:val="24"/>
          <w:szCs w:val="24"/>
        </w:rPr>
      </w:pP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3.3. Рассмотрение заявления и документов, принятие решения  о предоставлении (отказе в предоставлении) муниципальной услуги либо об отказе в приеме заявления и документов, направлению заявителю уведомления об отказе в приеме заявления и документов с указанием причин отказа.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Основанием для начала исполнения данной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зарегистрированных заявления и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проверяет наличие или отсутствие основания для отказа в приеме заявления о предоставлении муниципальной услуги и документов, необходимых для предоставления муниципальной услуги, указанного в пункте 2.7.1 подраздела 2.7 раздела 2 административного регламента.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В случае наличия основания для отказа в приеме заявления о предоставлении муниципальной услуги и документов, необходимых для предоставления муниципальной услуги, указанного в пункте 2.7.1 подраздела 2.7 раздела 2 административного регламента, должностное лицо администрации, ответственное за предоставление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 подготавливает уведомление об отказе в приеме заявления о предоставлении муниципальной услуги и документов, необходимых для предоставления муниципальной услуги, обеспечивает его подписание у главы администрации;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после подписания уведомления об отказе в приеме заявления о предоставлении муниципальной услуги и документов, необходимых для предоставления муниципальной услуги, у главы администрации выдает его заявителю лично под роспись,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(далее – способ, указанный в заявлении).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В случае отсутствия основания для отказа в приеме заявления о предоставлении муниципальной услуги и документов, необходимых для предоставления муниципальной услуги, указанного в пункте 2.7.1 подраздела 2.7 раздела 2 административного регламента, должностное лицо администрации, ответственное за предоставление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формирует и направляет межведомственный запрос о предоставлении документов, подтверждающих сведения о государственной регистрации актов гражданского состояния, в орган ЗАГС по месту государственной регистрации актов гражданского состояния в порядке, предусмотренном разделом 3.4 административного регламента в случае, если заявителем не представлены документы о государственной регистрации актов гражданского состояния, подтверждающие родство родителей (полномочия законного представителя) с заявителем, указанные в абзаце седьмом пункта 2.6.1 подраздела 2.6 раздела 2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 формирует и направляет межведомственный запрос о предоставлении документов, подтверждающих факт установления попечительства либо создания приемной семьи, в орган, выдавший распорядительный акт об установлении попечительства либо создании приемной семьи, в порядке, предусмотренном разделом 3.4 административного регламента в случае, если заявителем не представлены документы, подтверждающие установление попечительства либо создание приемной семьи, указанные в абзаце седьмом пункта 2.6.1 подраздела 2.6 раздела 2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проверяет наличие или отсутствие оснований для отказа в предоставлении муниципальной услуги, указанных в пункте 2.7.3 подраздела 2.7 раздела 2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в случае наличия оснований для отказа в предоставлении муниципальной услуги, указанных в пункте 2.7.3 подраздела 2.7 раздела 2 административного регламента, подготавливает уведомление об отказе в предоставлении муниципальной услуги с указанием причин отказа,  и вносит его главе администрации на подписание;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в случае отсутствия оснований для отказа в предоставлении муниципальной услуги, указанных в пункте 2.7.3 подраздела 2.7 раздела 2 административного регламента, принимает решение о подготовке и подписании распоряжения администрации о разрешении на вступление в брак.</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Результатом данной административной процедуры является принятие решения о предоставлении муниципальной услуги или об отказе в приеме документов, в предоставлении муниципальной услуги и выдача (направление) заявителю уведомления об отказе в приеме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Срок исполнения данной административной процедуры составляет 6 дней.</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3.4. Формирование и направление межведомственного запроса в орган, участвующий в предоставлении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Основанием для начала исполнения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зарегистрированного заявления и документов, указанных в пункте 2.6.1 подраздела 2.6 раздела 2 административного регламента, и непредставление заявителем документов, указанных в абзаце седьмом пункта 2.6.1 подраздела 2.6 раздела 2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Ответственным за исполнение административной процедуры является должностное лицо администрации, ответственное за предоставление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Датой направления межведомственного запроса является дата получения зарегистрированного заявления и документов, указанных в пункте 2.6.1 подраздела 2.6 раздела 2 административного регламента, от должностного лица администрации, ответственного за прием и регистрацию заявления и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В случае если заявитель не представил по собственной инициативе документы, указанные в абзаце седьмом пункта 2.6.1 подраздела 2.6 раздела 2 административного регламента, должностное лицо администрации, ответственное за предоставление муниципальной </w:t>
      </w:r>
      <w:r w:rsidRPr="00027495">
        <w:rPr>
          <w:rFonts w:ascii="Times New Roman" w:hAnsi="Times New Roman" w:cs="Times New Roman"/>
          <w:sz w:val="24"/>
          <w:szCs w:val="24"/>
        </w:rPr>
        <w:lastRenderedPageBreak/>
        <w:t>услуги, в рамках межведомственного информационного взаимодействия направляет запрос, отвечающий требованиям, установленным федеральным законодательством:</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в орган ЗАГС по месту государственной регистрации рождения, установления отцовства о предоставлении документов, подтверждающих сведения о рождении, установлении отцовства;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в орган, выдавший распорядительный акт об установлении попечительства либо создании приемной семьи о предоставлении документов, подтверждающих факт установления попечительства либо создания приемной семьи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Получение документов, необходимых для предоставления муниципальной услуги, осуществляется посредством межведомственного информационного взаимодействия в соответствии с требованиями законодательства о персональных данных и в порядке, установленном Правительством Астраханской области, в течение 5 рабочих дней со дня направления запроса.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Результатом данной административной процедуры является получение документов, подтверждающих родство родителей (полномочия законного представителя) с заявителем, установление попечительства либо создание приемной </w:t>
      </w:r>
      <w:proofErr w:type="gramStart"/>
      <w:r w:rsidRPr="00027495">
        <w:rPr>
          <w:rFonts w:ascii="Times New Roman" w:hAnsi="Times New Roman" w:cs="Times New Roman"/>
          <w:sz w:val="24"/>
          <w:szCs w:val="24"/>
        </w:rPr>
        <w:t>семьи</w:t>
      </w:r>
      <w:proofErr w:type="gramEnd"/>
      <w:r w:rsidRPr="00027495">
        <w:rPr>
          <w:rFonts w:ascii="Times New Roman" w:hAnsi="Times New Roman" w:cs="Times New Roman"/>
          <w:sz w:val="24"/>
          <w:szCs w:val="24"/>
        </w:rPr>
        <w:t xml:space="preserve"> либо информации об их отсутствии.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Срок исполнения административной процедуры – 1 рабочий день со дня приема и регистрации заявления и документов, представленных заявителем.</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3.5. Подготовка и подписание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Основанием для начала исполнения административной процедуры является принятие решения о предоставлении муниципальной услуги или об отказе в приеме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Ответственным за исполнение административной процедуры является должностное лицо администрации, ответственное за предоставление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В случае отсутствия оснований для отказа в предоставлении муниципальной услуги, указанных в пункте 2.7.3 подраздела 2.7 раздела 2 административного регламента, должностное лицо администрации, ответственное за предоставление муниципальной услуги, готовит проект распоряжения администрации о разрешении на вступление в брак и вносит его главе администрации на подписание.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При наличии оснований для отказа в предоставлении муниципальной услуги, указанных в пункте 2.7.3 подраздела 2.7 раздела 2 административного регламента, должностное лицо администрации, ответственное за предоставление муниципальной услуги, готовит уведомление об отказе в предоставлении муниципальной услуги с указанием причин отказа и вносит его главе администрации на подписание.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Глава администрации передает должностному лицу администрации, ответственному за предоставление муниципальной услуги, подписанное  распоряжение администрации о разрешении на вступление в брак либо подписанное уведомление об отказе в предоставлении муниципальной услуги с указанием причин отказа.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Результатом исполнения данной административной процедуры является передача главой администрации должностному лицу администрации, ответственному за предоставление муниципальной услуги, подписанного распоряжения администрации о разрешении на вступление в брак либо подписанного уведомления  об отказе в предоставлении муниципальной услуги с указанием причин отказа.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Срок исполнения данной административной процедуры составляет 2 дня.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3.6. Выдача (направление) заявителю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Основанием для начала исполнения данной административной процедуры является поступление к должностному лицу администрации, ответственному за предоставление муниципальной услуги, подписанного распоряжения администрации о разрешении на вступление в брак либо подписанного уведомления об отказе в предоставлении муниципальной услуги с указанием причин отказа.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выдает (направляет) заявителю распоряжение администрации о разрешении на вступление в брак либо уведомление об отказе в предоставлении муниципальной услуги с указанием причин отказа, одним из способов, указанным заявителем в заявлении.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Результатом исполнения данной административной процедуры является выдача (направление) заявителю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Срок исполнения данной административной процедуры составляет 1 день.</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4. Порядок и формы контроля за исполнением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 глава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w:t>
      </w:r>
      <w:r w:rsidRPr="00027495">
        <w:rPr>
          <w:rFonts w:ascii="Times New Roman" w:hAnsi="Times New Roman" w:cs="Times New Roman"/>
          <w:sz w:val="24"/>
          <w:szCs w:val="24"/>
        </w:rPr>
        <w:tab/>
        <w:t>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Контроль полноты и качества предоставления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заявителей) и внеплановый характер (по конкретному обращению заявителя).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Должностные лица администрации несут ответственность за решения и действия (бездействие), принимаемые (осуществляемые) в ходе предоставления государственной услуги, предусмотренные разделом 3 административного регламента, которые закрепляются в их должностных инструкциях в соответствии с требованиями законодательства Российской Федерации.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По результатам рассмотрения документов и материалов граждане, их объединения и организации вправе направить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администрации положений административного регламента, которые подлежат рассмотрению в установленном порядке.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 Досудебный (внесудебный) порядок обжалования решений и действий</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(бездействия) администрации, должностных лиц администрации, муниципальных служащих</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и (или)  должностных лиц администрации, муниципальных служащих при предоставлении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Заявитель имеет право подать жалобу на решение и (или) действия (бездействие) администрации и (или) должностных лиц администрации, муниципальных служащих при предоставлении муниципальной услуги (далее – жалоба).</w:t>
      </w:r>
    </w:p>
    <w:p w:rsidR="00992A77" w:rsidRPr="00027495" w:rsidRDefault="00992A77" w:rsidP="008F285C">
      <w:pPr>
        <w:spacing w:line="276" w:lineRule="auto"/>
        <w:rPr>
          <w:rFonts w:ascii="Times New Roman" w:hAnsi="Times New Roman" w:cs="Times New Roman"/>
          <w:sz w:val="24"/>
          <w:szCs w:val="24"/>
        </w:rPr>
      </w:pP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5.2. Способы информирования заявителей о порядке подачи и рассмотрения жалобы.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путем непосредственного общения заявителя (при личном обращении либо по телефону) с должностными лицами администрации, ответственными за рассмотрение жалобы;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путем взаимодействия должностных лиц администрации, ответственных за рассмотрение жалобы, с заявителями по почте, по электронной почте;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посредством информационных материалов, которые размещаются на официальном сайте администрации в сети «Интернет»;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посредством информационных материалов, которые размещаются на информационных стендах в помещении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5.3. Предмет жалобы.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Заявитель может обратиться с жалобой, в том числе в следующих случаях:</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нарушение срока регистрации заявления и документов;</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нарушение срока предоставления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отказ в приеме заявления и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отказ администрации,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5.4. Органы государственной власти и уполномоченные на рассмотрение жалобы должностные лица, которым может быть направлена жалоба.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5.4.1. Жалоба рассматривается администрацией. В случае если обжалуются решения главы администрации, жалоба подается в </w:t>
      </w:r>
      <w:r w:rsidR="006820D5">
        <w:rPr>
          <w:rFonts w:ascii="Times New Roman" w:hAnsi="Times New Roman" w:cs="Times New Roman"/>
          <w:sz w:val="24"/>
          <w:szCs w:val="24"/>
        </w:rPr>
        <w:t>«</w:t>
      </w:r>
      <w:proofErr w:type="spellStart"/>
      <w:r w:rsidR="006820D5">
        <w:rPr>
          <w:rFonts w:ascii="Times New Roman" w:hAnsi="Times New Roman" w:cs="Times New Roman"/>
          <w:sz w:val="24"/>
          <w:szCs w:val="24"/>
        </w:rPr>
        <w:t>Новотузуклейский</w:t>
      </w:r>
      <w:proofErr w:type="spellEnd"/>
      <w:r w:rsidR="006820D5">
        <w:rPr>
          <w:rFonts w:ascii="Times New Roman" w:hAnsi="Times New Roman" w:cs="Times New Roman"/>
          <w:sz w:val="24"/>
          <w:szCs w:val="24"/>
        </w:rPr>
        <w:t xml:space="preserve"> сельсовет»</w:t>
      </w:r>
      <w:r w:rsidRPr="00027495">
        <w:rPr>
          <w:rFonts w:ascii="Times New Roman" w:hAnsi="Times New Roman" w:cs="Times New Roman"/>
          <w:sz w:val="24"/>
          <w:szCs w:val="24"/>
        </w:rPr>
        <w:t xml:space="preserve"> и рассматривается им в соответствии с настоящим разделом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5.4.3. 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администрации и МФЦ, но не позднее следующего рабочего дня со дня поступления жалобы.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5.4.4. Жалоба на нарушение порядка предоставления государственной услуги МФЦ рассматривается в соответствии с настоящим разделом административного регламента администрацией, заключившей соглашение о взаимодействии.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5.4.5. Уполномоченные на рассмотрение жалоб должностные лица администрации обеспечивают: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прием и рассмотрение жалоб в соответствии с требованиями настоящего раздела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направление жалобы в уполномоченный на ее рассмотрение орган в соответствии с пунктом 5.4.2 подраздела 5.4 раздела 5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5.5. Порядок подачи и рассмотрения жалобы.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5.5.1. Жалоба подается в администрацию в письменной форме, в том числе при личном приеме заявителя, или в электронном виде.</w:t>
      </w:r>
    </w:p>
    <w:p w:rsidR="006820D5" w:rsidRPr="006820D5" w:rsidRDefault="00992A77" w:rsidP="006820D5">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5.5.2. Почтовый адрес администрации: </w:t>
      </w:r>
      <w:r w:rsidR="006820D5" w:rsidRPr="006820D5">
        <w:rPr>
          <w:rFonts w:ascii="Times New Roman" w:hAnsi="Times New Roman" w:cs="Times New Roman"/>
          <w:sz w:val="24"/>
          <w:szCs w:val="24"/>
        </w:rPr>
        <w:t>Местонахождение и почтовый адрес администрации:</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 xml:space="preserve">Место нахождения специалиста и его почтовый адрес: 416312, Астраханская </w:t>
      </w:r>
      <w:proofErr w:type="spellStart"/>
      <w:r w:rsidRPr="006820D5">
        <w:rPr>
          <w:rFonts w:ascii="Times New Roman" w:hAnsi="Times New Roman" w:cs="Times New Roman"/>
          <w:sz w:val="24"/>
          <w:szCs w:val="24"/>
        </w:rPr>
        <w:t>об-ласть</w:t>
      </w:r>
      <w:proofErr w:type="spellEnd"/>
      <w:r w:rsidRPr="006820D5">
        <w:rPr>
          <w:rFonts w:ascii="Times New Roman" w:hAnsi="Times New Roman" w:cs="Times New Roman"/>
          <w:sz w:val="24"/>
          <w:szCs w:val="24"/>
        </w:rPr>
        <w:t xml:space="preserve">, </w:t>
      </w:r>
      <w:proofErr w:type="spellStart"/>
      <w:r w:rsidRPr="006820D5">
        <w:rPr>
          <w:rFonts w:ascii="Times New Roman" w:hAnsi="Times New Roman" w:cs="Times New Roman"/>
          <w:sz w:val="24"/>
          <w:szCs w:val="24"/>
        </w:rPr>
        <w:t>Камызякский</w:t>
      </w:r>
      <w:proofErr w:type="spellEnd"/>
      <w:r w:rsidRPr="006820D5">
        <w:rPr>
          <w:rFonts w:ascii="Times New Roman" w:hAnsi="Times New Roman" w:cs="Times New Roman"/>
          <w:sz w:val="24"/>
          <w:szCs w:val="24"/>
        </w:rPr>
        <w:t xml:space="preserve"> район, </w:t>
      </w:r>
      <w:proofErr w:type="spellStart"/>
      <w:r w:rsidRPr="006820D5">
        <w:rPr>
          <w:rFonts w:ascii="Times New Roman" w:hAnsi="Times New Roman" w:cs="Times New Roman"/>
          <w:sz w:val="24"/>
          <w:szCs w:val="24"/>
        </w:rPr>
        <w:t>с</w:t>
      </w:r>
      <w:proofErr w:type="gramStart"/>
      <w:r w:rsidRPr="006820D5">
        <w:rPr>
          <w:rFonts w:ascii="Times New Roman" w:hAnsi="Times New Roman" w:cs="Times New Roman"/>
          <w:sz w:val="24"/>
          <w:szCs w:val="24"/>
        </w:rPr>
        <w:t>.Т</w:t>
      </w:r>
      <w:proofErr w:type="gramEnd"/>
      <w:r w:rsidRPr="006820D5">
        <w:rPr>
          <w:rFonts w:ascii="Times New Roman" w:hAnsi="Times New Roman" w:cs="Times New Roman"/>
          <w:sz w:val="24"/>
          <w:szCs w:val="24"/>
        </w:rPr>
        <w:t>узуклей</w:t>
      </w:r>
      <w:proofErr w:type="spellEnd"/>
      <w:r w:rsidRPr="006820D5">
        <w:rPr>
          <w:rFonts w:ascii="Times New Roman" w:hAnsi="Times New Roman" w:cs="Times New Roman"/>
          <w:sz w:val="24"/>
          <w:szCs w:val="24"/>
        </w:rPr>
        <w:t>, ул.1 Мая, д.14.</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Телефон приёмной администрации: (85145)94-9-65; факс (85145)94-9-85.</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Адрес электронной почты администрации:   tuzuklej@mail.ru.</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 xml:space="preserve">Адрес официального сайта администрации в сети «Интернет http://mo.astrobl.ru/novotuzukleevskijselsovet/. </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График работы:  понедельник - пятница с 08:00 до 17:00, перерыв - с 12:00 до 13:30, выходные - суббота, воскресенье.</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Адрес единого портала: http://www.gosulugi.ru;</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Адрес регионального портала: http://www.gosuslugi.astrobl.ru.</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1.4.2. Информация о месте нахождения и графике работы МФЦ:</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lastRenderedPageBreak/>
        <w:t xml:space="preserve">Адрес МФЦ: 416340, Астраханская область, </w:t>
      </w:r>
      <w:proofErr w:type="spellStart"/>
      <w:r w:rsidRPr="006820D5">
        <w:rPr>
          <w:rFonts w:ascii="Times New Roman" w:hAnsi="Times New Roman" w:cs="Times New Roman"/>
          <w:sz w:val="24"/>
          <w:szCs w:val="24"/>
        </w:rPr>
        <w:t>Камызякский</w:t>
      </w:r>
      <w:proofErr w:type="spellEnd"/>
      <w:r w:rsidRPr="006820D5">
        <w:rPr>
          <w:rFonts w:ascii="Times New Roman" w:hAnsi="Times New Roman" w:cs="Times New Roman"/>
          <w:sz w:val="24"/>
          <w:szCs w:val="24"/>
        </w:rPr>
        <w:t xml:space="preserve"> район, г.Камызяк, ул. Молодежная, д.32.</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 xml:space="preserve">График работы МФЦ: </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понедельник, вторник, среда, пятница: с 08:00 до 17:00</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четверг: с 08:00 до 19:30</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 xml:space="preserve">суббота: с 08:00 до 13:00 </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выходной день – воскресенье.</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Адрес электронной почты МФЦ:  astr_mfc@astrobl.ru.</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1.4.3. Справочные телефоны МФЦ:</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8(8512) 66-88-07;</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8(8512) 66-88-09;</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8(8512) 66-88-08 - факс;</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Call-центр МФЦ (Центр обработки вызовов): 8(8512) 26-68-03.</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1.4.4. Адреса официальных сайтов администрации и МФЦ в сети «Интернет»:</w:t>
      </w:r>
    </w:p>
    <w:p w:rsidR="006820D5" w:rsidRPr="006820D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 xml:space="preserve">Адрес официального сайта администрации в сети «Интернет»: http://mo.astrobl.ru/novotuzukleevskijselsovet/. </w:t>
      </w:r>
    </w:p>
    <w:p w:rsidR="00992A77" w:rsidRPr="00027495" w:rsidRDefault="006820D5" w:rsidP="006820D5">
      <w:pPr>
        <w:spacing w:line="276" w:lineRule="auto"/>
        <w:rPr>
          <w:rFonts w:ascii="Times New Roman" w:hAnsi="Times New Roman" w:cs="Times New Roman"/>
          <w:sz w:val="24"/>
          <w:szCs w:val="24"/>
        </w:rPr>
      </w:pPr>
      <w:r w:rsidRPr="006820D5">
        <w:rPr>
          <w:rFonts w:ascii="Times New Roman" w:hAnsi="Times New Roman" w:cs="Times New Roman"/>
          <w:sz w:val="24"/>
          <w:szCs w:val="24"/>
        </w:rPr>
        <w:t xml:space="preserve">Адрес официального сайта МФЦ: http://www.mfc.astrobl.ru.  </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Информация о филиалах МФЦ приведена в приложении № 5 к административному регламенту.</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5.5.4. Жалоба должна содержать:</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наименование администрации, должностного лица администрации, решения и действия (бездействие) которых обжалуются;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абзаце четвертом пункта 5.5.7 подраздела 5.5 раздела 5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сведения об обжалуемых решениях и действиях (бездействии) администрации, ее должностного лица;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доводы, на основании которых заявитель не согласен с решением и действием (бездействием) администрации, ее должностного лица. Заявителем могут быть представлены документы (при наличии), подтверждающие доводы заявителя, либо их копии.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5.5.5.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5.5.6. Прием жалоб в письменной форме осуществляется администрацией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Жалобы принимаются в соответствии с графиком работы администрации, указанным в пункте 1.3.1 подраздела 1.3 раздела 1 административного регламента.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Жалоба в письменной форме может быть также направлена по почте.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5.5.7. В электронном виде жалоба может быть подана заявителем посредством:</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официального сайта администрации в сети «Интернет»;</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единого портала либо регионального портала;</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(при использовании администрацией системы досудебного обжалования).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5.5.8. При подаче жалобы в электронном виде документ, указанный в пункте 5.5.5 подраздела 5.5 раздела 5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5.5.9.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должностное лицо администрации, уполномоченное на рассмотрение жалоб, незамедлительно направляет имеющиеся материалы в органы прокуратуры.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5.6. Сроки рассмотрения жалобы.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5.7. Результат рассмотрения жалобы.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5.8. Порядок информирования заявителя о результатах рассмотрения жалобы.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5.8.1.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абзаце четвертом пункта 5.5.7 подраздела 5.5 раздела 5 административного регламента, ответ заявителю направляется посредством системы досудебного обжалования.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5.8.2. В ответе по результатам рассмотрения жалобы указываются: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наименование администрации, предоставляющей муниципальную услугу, должность, фамилию, имя, отчество (при наличии) должностного лица администрации, рассмотревшего жалобу и принявшего решение по жалобе;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номер, дата, место принятия решения, включая сведения о должностном лице службы ЗАГС, решение или действие (бездействие) которого обжалуются;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фамилия, имя, отчество (при наличии) заявителя;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основания для принятия решения по жалобе;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принятое по жалобе решение;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сведения о порядке обжалования принятого по жалобе решения.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5.8.3. Ответ по результатам рассмотрения жалобы подписывается уполномоченным на рассмотрение жалобы должностным лицом администрации или главой администрации.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усиленной квалифицированной электронной подписью уполномоченного на рассмотрение жалобы должностного лица администрации или главы администрации.</w:t>
      </w:r>
    </w:p>
    <w:p w:rsidR="00992A77" w:rsidRPr="00027495" w:rsidRDefault="00992A77" w:rsidP="008F285C">
      <w:pPr>
        <w:spacing w:line="276" w:lineRule="auto"/>
        <w:rPr>
          <w:rFonts w:ascii="Times New Roman" w:hAnsi="Times New Roman" w:cs="Times New Roman"/>
          <w:sz w:val="24"/>
          <w:szCs w:val="24"/>
        </w:rPr>
      </w:pP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Администрация или должностное лицо администрации по направленному в установленном порядке запросу заявителя обязаны в течение 15 дней представлять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5.10. Перечень случаев, в которых ответ на жалобу не дается.</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Администрация вправе оставить жалобу без ответа в следующих случаях:</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наличие в жалобе нецензурных либо оскорбительных выражений, угроз жизни, здоровью и имуществу должностного лица службы ЗАГС, а также членов его семьи;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Администрация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абзацем третьим настоящего подраздела административного регламента, – с указанием о недопустимости злоупотребления правом.</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5.11. Перечень случаев, в которых администрация отказывает в удовлетворении жалобы.</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Администрация отказывает в удовлетворении жалобы в следующих случаях:</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наличие вступившего в законную силу решения суда, арбитражного суда по жалобе о том же предмете и по тем же основаниям;</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992A77" w:rsidRPr="00027495" w:rsidRDefault="00992A77"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w:t>
      </w:r>
      <w:r w:rsidRPr="00027495">
        <w:rPr>
          <w:rFonts w:ascii="Times New Roman" w:hAnsi="Times New Roman" w:cs="Times New Roman"/>
          <w:sz w:val="24"/>
          <w:szCs w:val="24"/>
        </w:rPr>
        <w:tab/>
        <w:t>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992A77" w:rsidRPr="00027495" w:rsidRDefault="00992A77" w:rsidP="008F285C">
      <w:pPr>
        <w:spacing w:line="276" w:lineRule="auto"/>
        <w:rPr>
          <w:rFonts w:ascii="Times New Roman" w:hAnsi="Times New Roman" w:cs="Times New Roman"/>
          <w:sz w:val="24"/>
          <w:szCs w:val="24"/>
        </w:rPr>
      </w:pPr>
    </w:p>
    <w:p w:rsidR="00992A77" w:rsidRPr="00027495" w:rsidRDefault="00992A77" w:rsidP="008F285C">
      <w:pPr>
        <w:spacing w:line="276" w:lineRule="auto"/>
        <w:rPr>
          <w:rFonts w:ascii="Times New Roman" w:hAnsi="Times New Roman" w:cs="Times New Roman"/>
          <w:sz w:val="24"/>
          <w:szCs w:val="24"/>
        </w:rPr>
      </w:pPr>
    </w:p>
    <w:p w:rsidR="001142AA" w:rsidRPr="001F2D3D" w:rsidRDefault="001142AA" w:rsidP="008F285C">
      <w:pPr>
        <w:spacing w:line="276" w:lineRule="auto"/>
        <w:rPr>
          <w:rFonts w:ascii="Times New Roman" w:hAnsi="Times New Roman" w:cs="Times New Roman"/>
          <w:noProof/>
          <w:sz w:val="24"/>
          <w:szCs w:val="24"/>
        </w:rPr>
        <w:sectPr w:rsidR="001142AA" w:rsidRPr="001F2D3D">
          <w:pgSz w:w="11906" w:h="16838"/>
          <w:pgMar w:top="1134" w:right="850" w:bottom="1134" w:left="1701" w:header="708" w:footer="708" w:gutter="0"/>
          <w:cols w:space="708"/>
          <w:docGrid w:linePitch="360"/>
        </w:sectPr>
      </w:pPr>
    </w:p>
    <w:p w:rsidR="001142AA" w:rsidRPr="00027495" w:rsidRDefault="00FA08FF" w:rsidP="008F285C">
      <w:pPr>
        <w:spacing w:line="276" w:lineRule="auto"/>
        <w:jc w:val="center"/>
        <w:rPr>
          <w:rFonts w:ascii="Times New Roman" w:hAnsi="Times New Roman" w:cs="Times New Roman"/>
          <w:sz w:val="24"/>
          <w:szCs w:val="24"/>
        </w:rPr>
      </w:pPr>
      <w:r w:rsidRPr="00027495">
        <w:rPr>
          <w:rFonts w:ascii="Times New Roman" w:hAnsi="Times New Roman" w:cs="Times New Roman"/>
          <w:sz w:val="24"/>
          <w:szCs w:val="24"/>
        </w:rPr>
        <w:lastRenderedPageBreak/>
        <w:t xml:space="preserve">                              </w:t>
      </w:r>
      <w:r w:rsidR="001142AA" w:rsidRPr="00027495">
        <w:rPr>
          <w:rFonts w:ascii="Times New Roman" w:hAnsi="Times New Roman" w:cs="Times New Roman"/>
          <w:sz w:val="24"/>
          <w:szCs w:val="24"/>
        </w:rPr>
        <w:t>Блок-схема предоставления муниципальной услуги</w:t>
      </w:r>
      <w:r w:rsidR="003D22AB" w:rsidRPr="00027495">
        <w:rPr>
          <w:rFonts w:ascii="Times New Roman" w:hAnsi="Times New Roman" w:cs="Times New Roman"/>
          <w:sz w:val="24"/>
          <w:szCs w:val="24"/>
        </w:rPr>
        <w:t xml:space="preserve">                      </w:t>
      </w:r>
      <w:r w:rsidRPr="00027495">
        <w:rPr>
          <w:rFonts w:ascii="Times New Roman" w:hAnsi="Times New Roman" w:cs="Times New Roman"/>
          <w:sz w:val="24"/>
          <w:szCs w:val="24"/>
        </w:rPr>
        <w:t xml:space="preserve">                          </w:t>
      </w:r>
      <w:r w:rsidR="003D22AB" w:rsidRPr="00027495">
        <w:rPr>
          <w:rFonts w:ascii="Times New Roman" w:hAnsi="Times New Roman" w:cs="Times New Roman"/>
          <w:sz w:val="24"/>
          <w:szCs w:val="24"/>
        </w:rPr>
        <w:t>Приложение 1</w:t>
      </w:r>
    </w:p>
    <w:p w:rsidR="001142AA" w:rsidRPr="00027495" w:rsidRDefault="00184809" w:rsidP="008F285C">
      <w:pPr>
        <w:spacing w:line="276"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5" o:spid="_x0000_s1026" type="#_x0000_t202" style="position:absolute;margin-left:72.25pt;margin-top:1.3pt;width:566.6pt;height:2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" fillcolor="white [3201]" strokeweight=".5pt">
            <v:textbox>
              <w:txbxContent>
                <w:p w:rsidR="005A6ED9" w:rsidRPr="00A7122D" w:rsidRDefault="005A6ED9" w:rsidP="001F2D3D">
                  <w:pPr>
                    <w:jc w:val="center"/>
                    <w:rPr>
                      <w:rFonts w:ascii="Times New Roman" w:hAnsi="Times New Roman" w:cs="Times New Roman"/>
                      <w:sz w:val="20"/>
                      <w:szCs w:val="20"/>
                    </w:rPr>
                  </w:pPr>
                  <w:r w:rsidRPr="00A7122D">
                    <w:rPr>
                      <w:rFonts w:ascii="Times New Roman" w:hAnsi="Times New Roman" w:cs="Times New Roman"/>
                      <w:sz w:val="20"/>
                      <w:szCs w:val="20"/>
                    </w:rPr>
                    <w:t>Прием и регистрация заявления и документов – не более 1 дня</w:t>
                  </w:r>
                </w:p>
              </w:txbxContent>
            </v:textbox>
          </v:shape>
        </w:pict>
      </w:r>
      <w:r w:rsidR="001142AA" w:rsidRPr="00027495">
        <w:rPr>
          <w:rFonts w:ascii="Times New Roman" w:hAnsi="Times New Roman" w:cs="Times New Roman"/>
          <w:sz w:val="24"/>
          <w:szCs w:val="24"/>
        </w:rPr>
        <w:t xml:space="preserve">                                                         </w:t>
      </w:r>
    </w:p>
    <w:p w:rsidR="001142AA" w:rsidRPr="00027495" w:rsidRDefault="00184809" w:rsidP="008F285C">
      <w:pPr>
        <w:spacing w:line="276" w:lineRule="auto"/>
        <w:rPr>
          <w:rFonts w:ascii="Times New Roman" w:hAnsi="Times New Roman" w:cs="Times New Roman"/>
          <w:sz w:val="24"/>
          <w:szCs w:val="24"/>
        </w:rPr>
      </w:pPr>
      <w:r>
        <w:rPr>
          <w:rFonts w:ascii="Times New Roman" w:hAnsi="Times New Roman" w:cs="Times New Roman"/>
          <w:noProof/>
          <w:sz w:val="24"/>
          <w:szCs w:val="24"/>
        </w:rPr>
        <w:pict>
          <v:shape id="Надпись 1" o:spid="_x0000_s1027" type="#_x0000_t202" style="position:absolute;margin-left:1292.5pt;margin-top:7.45pt;width:691.85pt;height:38.2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" fillcolor="white [3201]" strokeweight=".5pt">
            <v:textbox>
              <w:txbxContent>
                <w:p w:rsidR="005A6ED9" w:rsidRPr="005A6ED9" w:rsidRDefault="005A6ED9">
                  <w:pPr>
                    <w:rPr>
                      <w:rFonts w:ascii="Times New Roman" w:hAnsi="Times New Roman" w:cs="Times New Roman"/>
                      <w:sz w:val="18"/>
                      <w:szCs w:val="18"/>
                    </w:rPr>
                  </w:pPr>
                  <w:bookmarkStart w:id="0" w:name="_GoBack"/>
                  <w:r w:rsidRPr="005A6ED9">
                    <w:rPr>
                      <w:rFonts w:ascii="Times New Roman" w:hAnsi="Times New Roman" w:cs="Times New Roman"/>
                      <w:sz w:val="18"/>
                      <w:szCs w:val="18"/>
                    </w:rPr>
                    <w:t>Рассмотрение заявления и документов, принятие решения  о предоставлении (отказе в предоставлении) муниципальной услуги либо об отказе в приеме заявления и документов, направление заявителю уведомления об отказе в приеме заявления и документов с указанием</w:t>
                  </w:r>
                  <w:r>
                    <w:t xml:space="preserve"> </w:t>
                  </w:r>
                  <w:r w:rsidRPr="005A6ED9">
                    <w:rPr>
                      <w:rFonts w:ascii="Times New Roman" w:hAnsi="Times New Roman" w:cs="Times New Roman"/>
                      <w:sz w:val="18"/>
                      <w:szCs w:val="18"/>
                    </w:rPr>
                    <w:t>причин отказ</w:t>
                  </w:r>
                  <w:proofErr w:type="gramStart"/>
                  <w:r w:rsidRPr="005A6ED9">
                    <w:rPr>
                      <w:rFonts w:ascii="Times New Roman" w:hAnsi="Times New Roman" w:cs="Times New Roman"/>
                      <w:sz w:val="18"/>
                      <w:szCs w:val="18"/>
                    </w:rPr>
                    <w:t>а-</w:t>
                  </w:r>
                  <w:proofErr w:type="gramEnd"/>
                  <w:r w:rsidRPr="005A6ED9">
                    <w:rPr>
                      <w:rFonts w:ascii="Times New Roman" w:hAnsi="Times New Roman" w:cs="Times New Roman"/>
                      <w:sz w:val="18"/>
                      <w:szCs w:val="18"/>
                    </w:rPr>
                    <w:t xml:space="preserve"> не более 6 дней со дн</w:t>
                  </w:r>
                  <w:r>
                    <w:rPr>
                      <w:rFonts w:ascii="Times New Roman" w:hAnsi="Times New Roman" w:cs="Times New Roman"/>
                      <w:sz w:val="18"/>
                      <w:szCs w:val="18"/>
                    </w:rPr>
                    <w:t>я приема и регистрации заявления</w:t>
                  </w:r>
                  <w:bookmarkEnd w:id="0"/>
                </w:p>
              </w:txbxContent>
            </v:textbox>
            <w10:wrap anchorx="margin"/>
          </v:shape>
        </w:pict>
      </w:r>
    </w:p>
    <w:p w:rsidR="001142AA" w:rsidRPr="00027495" w:rsidRDefault="00184809" w:rsidP="008F285C">
      <w:pPr>
        <w:spacing w:line="276"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3" o:spid="_x0000_s1043" type="#_x0000_t32" style="position:absolute;margin-left:367.6pt;margin-top:21.15pt;width:3.6pt;height:19.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" strokecolor="#4472c4 [3204]" strokeweight=".5pt">
            <v:stroke endarrow="block" joinstyle="miter"/>
          </v:shape>
        </w:pict>
      </w:r>
      <w:r>
        <w:rPr>
          <w:rFonts w:ascii="Times New Roman" w:hAnsi="Times New Roman" w:cs="Times New Roman"/>
          <w:noProof/>
          <w:sz w:val="24"/>
          <w:szCs w:val="24"/>
        </w:rPr>
        <w:pict>
          <v:shape id="Прямая со стрелкой 15" o:spid="_x0000_s1042" type="#_x0000_t32" style="position:absolute;margin-left:183.1pt;margin-top:21.8pt;width:3.6pt;height:1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" strokecolor="#4472c4 [3204]" strokeweight=".5pt">
            <v:stroke endarrow="block" joinstyle="miter"/>
          </v:shape>
        </w:pict>
      </w:r>
    </w:p>
    <w:p w:rsidR="001142AA" w:rsidRPr="00027495" w:rsidRDefault="00184809" w:rsidP="008F285C">
      <w:pPr>
        <w:spacing w:line="276" w:lineRule="auto"/>
        <w:rPr>
          <w:rFonts w:ascii="Times New Roman" w:hAnsi="Times New Roman" w:cs="Times New Roman"/>
          <w:sz w:val="24"/>
          <w:szCs w:val="24"/>
        </w:rPr>
      </w:pPr>
      <w:r>
        <w:rPr>
          <w:rFonts w:ascii="Times New Roman" w:hAnsi="Times New Roman" w:cs="Times New Roman"/>
          <w:noProof/>
          <w:sz w:val="24"/>
          <w:szCs w:val="24"/>
        </w:rPr>
        <w:pict>
          <v:shape id="Надпись 6" o:spid="_x0000_s1028" type="#_x0000_t202" style="position:absolute;margin-left:12.15pt;margin-top:16.7pt;width:96.4pt;height:3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" fillcolor="white [3201]" strokeweight=".5pt">
            <v:textbox>
              <w:txbxContent>
                <w:p w:rsidR="005A6ED9" w:rsidRPr="00A7122D" w:rsidRDefault="005A6ED9">
                  <w:pPr>
                    <w:rPr>
                      <w:rFonts w:ascii="Times New Roman" w:hAnsi="Times New Roman" w:cs="Times New Roman"/>
                      <w:sz w:val="20"/>
                      <w:szCs w:val="20"/>
                    </w:rPr>
                  </w:pPr>
                  <w:r w:rsidRPr="005A6ED9">
                    <w:rPr>
                      <w:rFonts w:ascii="Times New Roman" w:hAnsi="Times New Roman" w:cs="Times New Roman"/>
                      <w:sz w:val="20"/>
                      <w:szCs w:val="20"/>
                    </w:rPr>
                    <w:t xml:space="preserve">Формирование и направление </w:t>
                  </w:r>
                  <w:proofErr w:type="spellStart"/>
                  <w:proofErr w:type="gramStart"/>
                  <w:r w:rsidRPr="005A6ED9">
                    <w:rPr>
                      <w:rFonts w:ascii="Times New Roman" w:hAnsi="Times New Roman" w:cs="Times New Roman"/>
                      <w:sz w:val="20"/>
                      <w:szCs w:val="20"/>
                    </w:rPr>
                    <w:t>межве-домственного</w:t>
                  </w:r>
                  <w:proofErr w:type="spellEnd"/>
                  <w:proofErr w:type="gramEnd"/>
                  <w:r w:rsidRPr="005A6ED9">
                    <w:rPr>
                      <w:rFonts w:ascii="Times New Roman" w:hAnsi="Times New Roman" w:cs="Times New Roman"/>
                      <w:sz w:val="20"/>
                      <w:szCs w:val="20"/>
                    </w:rPr>
                    <w:t xml:space="preserve"> </w:t>
                  </w:r>
                  <w:proofErr w:type="spellStart"/>
                  <w:r w:rsidRPr="005A6ED9">
                    <w:rPr>
                      <w:rFonts w:ascii="Times New Roman" w:hAnsi="Times New Roman" w:cs="Times New Roman"/>
                      <w:sz w:val="20"/>
                      <w:szCs w:val="20"/>
                    </w:rPr>
                    <w:t>за-проса</w:t>
                  </w:r>
                  <w:proofErr w:type="spellEnd"/>
                  <w:r w:rsidRPr="005A6ED9">
                    <w:rPr>
                      <w:rFonts w:ascii="Times New Roman" w:hAnsi="Times New Roman" w:cs="Times New Roman"/>
                      <w:sz w:val="20"/>
                      <w:szCs w:val="20"/>
                    </w:rPr>
                    <w:t xml:space="preserve"> о </w:t>
                  </w:r>
                  <w:proofErr w:type="spellStart"/>
                  <w:r w:rsidRPr="005A6ED9">
                    <w:rPr>
                      <w:rFonts w:ascii="Times New Roman" w:hAnsi="Times New Roman" w:cs="Times New Roman"/>
                      <w:sz w:val="20"/>
                      <w:szCs w:val="20"/>
                    </w:rPr>
                    <w:t>предостав-лении</w:t>
                  </w:r>
                  <w:proofErr w:type="spellEnd"/>
                  <w:r w:rsidRPr="005A6ED9">
                    <w:rPr>
                      <w:rFonts w:ascii="Times New Roman" w:hAnsi="Times New Roman" w:cs="Times New Roman"/>
                      <w:sz w:val="20"/>
                      <w:szCs w:val="20"/>
                    </w:rPr>
                    <w:t xml:space="preserve"> документов, подтверждающих сведения о </w:t>
                  </w:r>
                  <w:proofErr w:type="spellStart"/>
                  <w:r w:rsidRPr="005A6ED9">
                    <w:rPr>
                      <w:rFonts w:ascii="Times New Roman" w:hAnsi="Times New Roman" w:cs="Times New Roman"/>
                      <w:sz w:val="20"/>
                      <w:szCs w:val="20"/>
                    </w:rPr>
                    <w:t>рожде-нии</w:t>
                  </w:r>
                  <w:proofErr w:type="spellEnd"/>
                  <w:r w:rsidRPr="005A6ED9">
                    <w:rPr>
                      <w:rFonts w:ascii="Times New Roman" w:hAnsi="Times New Roman" w:cs="Times New Roman"/>
                      <w:sz w:val="20"/>
                      <w:szCs w:val="20"/>
                    </w:rPr>
                    <w:t xml:space="preserve">, установлении отцовства, в орган ЗАГС по месту </w:t>
                  </w:r>
                  <w:proofErr w:type="spellStart"/>
                  <w:r w:rsidRPr="005A6ED9">
                    <w:rPr>
                      <w:rFonts w:ascii="Times New Roman" w:hAnsi="Times New Roman" w:cs="Times New Roman"/>
                      <w:sz w:val="20"/>
                      <w:szCs w:val="20"/>
                    </w:rPr>
                    <w:t>гос-ударственной</w:t>
                  </w:r>
                  <w:proofErr w:type="spellEnd"/>
                  <w:r w:rsidRPr="005A6ED9">
                    <w:rPr>
                      <w:rFonts w:ascii="Times New Roman" w:hAnsi="Times New Roman" w:cs="Times New Roman"/>
                      <w:sz w:val="20"/>
                      <w:szCs w:val="20"/>
                    </w:rPr>
                    <w:t xml:space="preserve"> </w:t>
                  </w:r>
                  <w:proofErr w:type="spellStart"/>
                  <w:r w:rsidRPr="005A6ED9">
                    <w:rPr>
                      <w:rFonts w:ascii="Times New Roman" w:hAnsi="Times New Roman" w:cs="Times New Roman"/>
                      <w:sz w:val="20"/>
                      <w:szCs w:val="20"/>
                    </w:rPr>
                    <w:t>реги-страции</w:t>
                  </w:r>
                  <w:proofErr w:type="spellEnd"/>
                  <w:r w:rsidRPr="005A6ED9">
                    <w:rPr>
                      <w:rFonts w:ascii="Times New Roman" w:hAnsi="Times New Roman" w:cs="Times New Roman"/>
                      <w:sz w:val="20"/>
                      <w:szCs w:val="20"/>
                    </w:rPr>
                    <w:t xml:space="preserve"> рождения, установления </w:t>
                  </w:r>
                  <w:proofErr w:type="spellStart"/>
                  <w:r w:rsidRPr="005A6ED9">
                    <w:rPr>
                      <w:rFonts w:ascii="Times New Roman" w:hAnsi="Times New Roman" w:cs="Times New Roman"/>
                      <w:sz w:val="20"/>
                      <w:szCs w:val="20"/>
                    </w:rPr>
                    <w:t>от-цовства</w:t>
                  </w:r>
                  <w:proofErr w:type="spellEnd"/>
                  <w:r w:rsidRPr="005A6ED9">
                    <w:rPr>
                      <w:rFonts w:ascii="Times New Roman" w:hAnsi="Times New Roman" w:cs="Times New Roman"/>
                      <w:sz w:val="20"/>
                      <w:szCs w:val="20"/>
                    </w:rPr>
                    <w:t xml:space="preserve"> – 1 день со дня приема и </w:t>
                  </w:r>
                  <w:proofErr w:type="spellStart"/>
                  <w:r w:rsidRPr="005A6ED9">
                    <w:rPr>
                      <w:rFonts w:ascii="Times New Roman" w:hAnsi="Times New Roman" w:cs="Times New Roman"/>
                      <w:sz w:val="20"/>
                      <w:szCs w:val="20"/>
                    </w:rPr>
                    <w:t>реги-страции</w:t>
                  </w:r>
                  <w:proofErr w:type="spellEnd"/>
                  <w:r w:rsidRPr="005A6ED9">
                    <w:rPr>
                      <w:rFonts w:ascii="Times New Roman" w:hAnsi="Times New Roman" w:cs="Times New Roman"/>
                      <w:sz w:val="20"/>
                      <w:szCs w:val="20"/>
                    </w:rPr>
                    <w:t xml:space="preserve"> заявления и документов</w:t>
                  </w:r>
                </w:p>
              </w:txbxContent>
            </v:textbox>
          </v:shape>
        </w:pict>
      </w:r>
      <w:r>
        <w:rPr>
          <w:rFonts w:ascii="Times New Roman" w:hAnsi="Times New Roman" w:cs="Times New Roman"/>
          <w:noProof/>
          <w:sz w:val="24"/>
          <w:szCs w:val="24"/>
        </w:rPr>
        <w:pict>
          <v:shape id="Прямая со стрелкой 18" o:spid="_x0000_s1041" type="#_x0000_t32" style="position:absolute;margin-left:621.35pt;margin-top:.45pt;width:4.4pt;height:21.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" strokecolor="#4472c4 [3204]" strokeweight=".5pt">
            <v:stroke endarrow="block" joinstyle="miter"/>
          </v:shape>
        </w:pict>
      </w:r>
      <w:r>
        <w:rPr>
          <w:rFonts w:ascii="Times New Roman" w:hAnsi="Times New Roman" w:cs="Times New Roman"/>
          <w:noProof/>
          <w:sz w:val="24"/>
          <w:szCs w:val="24"/>
        </w:rPr>
        <w:pict>
          <v:shape id="Прямая со стрелкой 14" o:spid="_x0000_s1040" type="#_x0000_t32" style="position:absolute;margin-left:84.8pt;margin-top:.45pt;width:3.6pt;height:16.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" strokecolor="#4472c4 [3204]" strokeweight=".5pt">
            <v:stroke endarrow="block" joinstyle="miter"/>
          </v:shape>
        </w:pict>
      </w:r>
      <w:r>
        <w:rPr>
          <w:rFonts w:ascii="Times New Roman" w:hAnsi="Times New Roman" w:cs="Times New Roman"/>
          <w:noProof/>
          <w:sz w:val="24"/>
          <w:szCs w:val="24"/>
        </w:rPr>
        <w:pict>
          <v:shape id="Надпись 11" o:spid="_x0000_s1029" type="#_x0000_t202" style="position:absolute;margin-left:589.4pt;margin-top:21.4pt;width:151.5pt;height:111.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" fillcolor="white [3201]" strokeweight=".5pt">
            <v:textbox>
              <w:txbxContent>
                <w:p w:rsidR="005A6ED9" w:rsidRPr="007F26A1" w:rsidRDefault="005A6ED9">
                  <w:pPr>
                    <w:rPr>
                      <w:rFonts w:ascii="Times New Roman" w:hAnsi="Times New Roman" w:cs="Times New Roman"/>
                      <w:sz w:val="20"/>
                      <w:szCs w:val="20"/>
                    </w:rPr>
                  </w:pPr>
                  <w:r w:rsidRPr="007F26A1">
                    <w:rPr>
                      <w:rFonts w:ascii="Times New Roman" w:hAnsi="Times New Roman" w:cs="Times New Roman"/>
                      <w:sz w:val="20"/>
                      <w:szCs w:val="20"/>
                    </w:rPr>
                    <w:t xml:space="preserve">Не имеется оснований для отказа в </w:t>
                  </w:r>
                  <w:proofErr w:type="spellStart"/>
                  <w:proofErr w:type="gramStart"/>
                  <w:r w:rsidRPr="007F26A1">
                    <w:rPr>
                      <w:rFonts w:ascii="Times New Roman" w:hAnsi="Times New Roman" w:cs="Times New Roman"/>
                      <w:sz w:val="20"/>
                      <w:szCs w:val="20"/>
                    </w:rPr>
                    <w:t>при-еме</w:t>
                  </w:r>
                  <w:proofErr w:type="spellEnd"/>
                  <w:proofErr w:type="gramEnd"/>
                  <w:r w:rsidRPr="007F26A1">
                    <w:rPr>
                      <w:rFonts w:ascii="Times New Roman" w:hAnsi="Times New Roman" w:cs="Times New Roman"/>
                      <w:sz w:val="20"/>
                      <w:szCs w:val="20"/>
                    </w:rPr>
                    <w:t xml:space="preserve"> заявления и документов и </w:t>
                  </w:r>
                  <w:proofErr w:type="spellStart"/>
                  <w:r w:rsidRPr="007F26A1">
                    <w:rPr>
                      <w:rFonts w:ascii="Times New Roman" w:hAnsi="Times New Roman" w:cs="Times New Roman"/>
                      <w:sz w:val="20"/>
                      <w:szCs w:val="20"/>
                    </w:rPr>
                    <w:t>основа-ний</w:t>
                  </w:r>
                  <w:proofErr w:type="spellEnd"/>
                  <w:r w:rsidRPr="007F26A1">
                    <w:rPr>
                      <w:rFonts w:ascii="Times New Roman" w:hAnsi="Times New Roman" w:cs="Times New Roman"/>
                      <w:sz w:val="20"/>
                      <w:szCs w:val="20"/>
                    </w:rPr>
                    <w:t xml:space="preserve"> для отказа в предоставлении </w:t>
                  </w:r>
                  <w:proofErr w:type="spellStart"/>
                  <w:r w:rsidRPr="007F26A1">
                    <w:rPr>
                      <w:rFonts w:ascii="Times New Roman" w:hAnsi="Times New Roman" w:cs="Times New Roman"/>
                      <w:sz w:val="20"/>
                      <w:szCs w:val="20"/>
                    </w:rPr>
                    <w:t>муни-ципальной</w:t>
                  </w:r>
                  <w:proofErr w:type="spellEnd"/>
                  <w:r w:rsidRPr="007F26A1">
                    <w:rPr>
                      <w:rFonts w:ascii="Times New Roman" w:hAnsi="Times New Roman" w:cs="Times New Roman"/>
                      <w:sz w:val="20"/>
                      <w:szCs w:val="20"/>
                    </w:rPr>
                    <w:t xml:space="preserve"> услуги, предусмотренных в пункте</w:t>
                  </w:r>
                  <w:r w:rsidRPr="007F26A1">
                    <w:t xml:space="preserve"> </w:t>
                  </w:r>
                  <w:r w:rsidRPr="007F26A1">
                    <w:rPr>
                      <w:rFonts w:ascii="Times New Roman" w:hAnsi="Times New Roman" w:cs="Times New Roman"/>
                      <w:sz w:val="20"/>
                      <w:szCs w:val="20"/>
                    </w:rPr>
                    <w:t>2.7.3 подраздела 2.7 раздела 2</w:t>
                  </w:r>
                  <w:r w:rsidRPr="007F26A1">
                    <w:t xml:space="preserve">  </w:t>
                  </w:r>
                  <w:r w:rsidRPr="007F26A1">
                    <w:rPr>
                      <w:rFonts w:ascii="Times New Roman" w:hAnsi="Times New Roman" w:cs="Times New Roman"/>
                      <w:sz w:val="20"/>
                      <w:szCs w:val="20"/>
                    </w:rPr>
                    <w:t>административного регламента</w:t>
                  </w:r>
                </w:p>
              </w:txbxContent>
            </v:textbox>
          </v:shape>
        </w:pict>
      </w:r>
      <w:r>
        <w:rPr>
          <w:rFonts w:ascii="Times New Roman" w:hAnsi="Times New Roman" w:cs="Times New Roman"/>
          <w:noProof/>
          <w:sz w:val="24"/>
          <w:szCs w:val="24"/>
        </w:rPr>
        <w:pict>
          <v:shape id="Надпись 7" o:spid="_x0000_s1030" type="#_x0000_t202" style="position:absolute;margin-left:146.15pt;margin-top:19.55pt;width:95.1pt;height:3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" fillcolor="white [3201]" strokeweight=".5pt">
            <v:textbox>
              <w:txbxContent>
                <w:p w:rsidR="005A6ED9" w:rsidRPr="00A27D8C" w:rsidRDefault="005A6ED9">
                  <w:pPr>
                    <w:rPr>
                      <w:rFonts w:ascii="Times New Roman" w:hAnsi="Times New Roman" w:cs="Times New Roman"/>
                      <w:sz w:val="20"/>
                      <w:szCs w:val="20"/>
                    </w:rPr>
                  </w:pPr>
                  <w:r w:rsidRPr="00A27D8C">
                    <w:rPr>
                      <w:rFonts w:ascii="Times New Roman" w:hAnsi="Times New Roman" w:cs="Times New Roman"/>
                      <w:sz w:val="20"/>
                      <w:szCs w:val="20"/>
                    </w:rPr>
                    <w:t xml:space="preserve">Формирование и направление  </w:t>
                  </w:r>
                  <w:proofErr w:type="spellStart"/>
                  <w:proofErr w:type="gramStart"/>
                  <w:r w:rsidRPr="00A27D8C">
                    <w:rPr>
                      <w:rFonts w:ascii="Times New Roman" w:hAnsi="Times New Roman" w:cs="Times New Roman"/>
                      <w:sz w:val="20"/>
                      <w:szCs w:val="20"/>
                    </w:rPr>
                    <w:t>за-проса</w:t>
                  </w:r>
                  <w:proofErr w:type="spellEnd"/>
                  <w:proofErr w:type="gramEnd"/>
                  <w:r w:rsidRPr="00A27D8C">
                    <w:rPr>
                      <w:rFonts w:ascii="Times New Roman" w:hAnsi="Times New Roman" w:cs="Times New Roman"/>
                      <w:sz w:val="20"/>
                      <w:szCs w:val="20"/>
                    </w:rPr>
                    <w:t xml:space="preserve"> о </w:t>
                  </w:r>
                  <w:proofErr w:type="spellStart"/>
                  <w:r w:rsidRPr="00A27D8C">
                    <w:rPr>
                      <w:rFonts w:ascii="Times New Roman" w:hAnsi="Times New Roman" w:cs="Times New Roman"/>
                      <w:sz w:val="20"/>
                      <w:szCs w:val="20"/>
                    </w:rPr>
                    <w:t>предостав-лении</w:t>
                  </w:r>
                  <w:proofErr w:type="spellEnd"/>
                  <w:r w:rsidRPr="00A27D8C">
                    <w:rPr>
                      <w:rFonts w:ascii="Times New Roman" w:hAnsi="Times New Roman" w:cs="Times New Roman"/>
                      <w:sz w:val="20"/>
                      <w:szCs w:val="20"/>
                    </w:rPr>
                    <w:t xml:space="preserve"> документов, подтверждающих </w:t>
                  </w:r>
                  <w:r>
                    <w:rPr>
                      <w:rFonts w:ascii="Times New Roman" w:hAnsi="Times New Roman" w:cs="Times New Roman"/>
                      <w:sz w:val="20"/>
                      <w:szCs w:val="20"/>
                    </w:rPr>
                    <w:t>факт установления попечительства</w:t>
                  </w:r>
                  <w:r w:rsidR="00C54D86">
                    <w:rPr>
                      <w:rFonts w:ascii="Times New Roman" w:hAnsi="Times New Roman" w:cs="Times New Roman"/>
                      <w:sz w:val="20"/>
                      <w:szCs w:val="20"/>
                    </w:rPr>
                    <w:t xml:space="preserve"> либо создания приемной семьи, в орган, выдавший распорядительный акт об установлении попечительства либо создании  приемной семьи </w:t>
                  </w:r>
                  <w:r w:rsidRPr="00A27D8C">
                    <w:rPr>
                      <w:rFonts w:ascii="Times New Roman" w:hAnsi="Times New Roman" w:cs="Times New Roman"/>
                      <w:sz w:val="20"/>
                      <w:szCs w:val="20"/>
                    </w:rPr>
                    <w:t xml:space="preserve">– 1 день со дня приема и </w:t>
                  </w:r>
                  <w:proofErr w:type="spellStart"/>
                  <w:r w:rsidRPr="00A27D8C">
                    <w:rPr>
                      <w:rFonts w:ascii="Times New Roman" w:hAnsi="Times New Roman" w:cs="Times New Roman"/>
                      <w:sz w:val="20"/>
                      <w:szCs w:val="20"/>
                    </w:rPr>
                    <w:t>реги-страции</w:t>
                  </w:r>
                  <w:proofErr w:type="spellEnd"/>
                  <w:r w:rsidRPr="00A27D8C">
                    <w:rPr>
                      <w:rFonts w:ascii="Times New Roman" w:hAnsi="Times New Roman" w:cs="Times New Roman"/>
                    </w:rPr>
                    <w:t xml:space="preserve"> </w:t>
                  </w:r>
                  <w:r w:rsidRPr="00A27D8C">
                    <w:rPr>
                      <w:rFonts w:ascii="Times New Roman" w:hAnsi="Times New Roman" w:cs="Times New Roman"/>
                      <w:sz w:val="20"/>
                      <w:szCs w:val="20"/>
                    </w:rPr>
                    <w:t>заявления и документов</w:t>
                  </w:r>
                </w:p>
              </w:txbxContent>
            </v:textbox>
          </v:shape>
        </w:pict>
      </w:r>
      <w:r>
        <w:rPr>
          <w:rFonts w:ascii="Times New Roman" w:hAnsi="Times New Roman" w:cs="Times New Roman"/>
          <w:noProof/>
          <w:sz w:val="24"/>
          <w:szCs w:val="24"/>
        </w:rPr>
        <w:pict>
          <v:shape id="Надпись 8" o:spid="_x0000_s1031" type="#_x0000_t202" style="position:absolute;margin-left:298.9pt;margin-top:20.8pt;width:166.55pt;height:9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" fillcolor="white [3201]" strokeweight=".5pt">
            <v:textbox>
              <w:txbxContent>
                <w:p w:rsidR="005A6ED9" w:rsidRPr="00A27D8C" w:rsidRDefault="005A6ED9">
                  <w:pPr>
                    <w:rPr>
                      <w:rFonts w:ascii="Times New Roman" w:hAnsi="Times New Roman" w:cs="Times New Roman"/>
                      <w:sz w:val="20"/>
                      <w:szCs w:val="20"/>
                    </w:rPr>
                  </w:pPr>
                  <w:r w:rsidRPr="00A27D8C">
                    <w:rPr>
                      <w:rFonts w:ascii="Times New Roman" w:hAnsi="Times New Roman" w:cs="Times New Roman"/>
                      <w:sz w:val="20"/>
                      <w:szCs w:val="20"/>
                    </w:rPr>
                    <w:t xml:space="preserve">Имеются основания для </w:t>
                  </w:r>
                  <w:proofErr w:type="spellStart"/>
                  <w:proofErr w:type="gramStart"/>
                  <w:r w:rsidRPr="00A27D8C">
                    <w:rPr>
                      <w:rFonts w:ascii="Times New Roman" w:hAnsi="Times New Roman" w:cs="Times New Roman"/>
                      <w:sz w:val="20"/>
                      <w:szCs w:val="20"/>
                    </w:rPr>
                    <w:t>отка-за</w:t>
                  </w:r>
                  <w:proofErr w:type="spellEnd"/>
                  <w:proofErr w:type="gramEnd"/>
                  <w:r w:rsidRPr="00A27D8C">
                    <w:rPr>
                      <w:rFonts w:ascii="Times New Roman" w:hAnsi="Times New Roman" w:cs="Times New Roman"/>
                      <w:sz w:val="20"/>
                      <w:szCs w:val="20"/>
                    </w:rPr>
                    <w:t xml:space="preserve"> в предоставлении </w:t>
                  </w:r>
                  <w:proofErr w:type="spellStart"/>
                  <w:r w:rsidRPr="00A27D8C">
                    <w:rPr>
                      <w:rFonts w:ascii="Times New Roman" w:hAnsi="Times New Roman" w:cs="Times New Roman"/>
                      <w:sz w:val="20"/>
                      <w:szCs w:val="20"/>
                    </w:rPr>
                    <w:t>муници-пальной</w:t>
                  </w:r>
                  <w:proofErr w:type="spellEnd"/>
                  <w:r w:rsidRPr="00A27D8C">
                    <w:rPr>
                      <w:rFonts w:ascii="Times New Roman" w:hAnsi="Times New Roman" w:cs="Times New Roman"/>
                      <w:sz w:val="20"/>
                      <w:szCs w:val="20"/>
                    </w:rPr>
                    <w:t xml:space="preserve"> услуги, </w:t>
                  </w:r>
                  <w:proofErr w:type="spellStart"/>
                  <w:r w:rsidRPr="00A27D8C">
                    <w:rPr>
                      <w:rFonts w:ascii="Times New Roman" w:hAnsi="Times New Roman" w:cs="Times New Roman"/>
                      <w:sz w:val="20"/>
                      <w:szCs w:val="20"/>
                    </w:rPr>
                    <w:t>предусмот-ренные</w:t>
                  </w:r>
                  <w:proofErr w:type="spellEnd"/>
                  <w:r w:rsidRPr="00A27D8C">
                    <w:rPr>
                      <w:rFonts w:ascii="Times New Roman" w:hAnsi="Times New Roman" w:cs="Times New Roman"/>
                      <w:sz w:val="20"/>
                      <w:szCs w:val="20"/>
                    </w:rPr>
                    <w:t xml:space="preserve"> в пункте 2.7.3 </w:t>
                  </w:r>
                  <w:proofErr w:type="spellStart"/>
                  <w:r w:rsidRPr="00A27D8C">
                    <w:rPr>
                      <w:rFonts w:ascii="Times New Roman" w:hAnsi="Times New Roman" w:cs="Times New Roman"/>
                      <w:sz w:val="20"/>
                      <w:szCs w:val="20"/>
                    </w:rPr>
                    <w:t>подраз-дела</w:t>
                  </w:r>
                  <w:proofErr w:type="spellEnd"/>
                  <w:r w:rsidRPr="00A27D8C">
                    <w:rPr>
                      <w:rFonts w:ascii="Times New Roman" w:hAnsi="Times New Roman" w:cs="Times New Roman"/>
                      <w:sz w:val="20"/>
                      <w:szCs w:val="20"/>
                    </w:rPr>
                    <w:t xml:space="preserve"> 2.7 раздела 2 </w:t>
                  </w:r>
                  <w:proofErr w:type="spellStart"/>
                  <w:r w:rsidRPr="00A27D8C">
                    <w:rPr>
                      <w:rFonts w:ascii="Times New Roman" w:hAnsi="Times New Roman" w:cs="Times New Roman"/>
                      <w:sz w:val="20"/>
                      <w:szCs w:val="20"/>
                    </w:rPr>
                    <w:t>админи-стративного</w:t>
                  </w:r>
                  <w:proofErr w:type="spellEnd"/>
                  <w:r w:rsidRPr="00A27D8C">
                    <w:rPr>
                      <w:rFonts w:ascii="Times New Roman" w:hAnsi="Times New Roman" w:cs="Times New Roman"/>
                      <w:sz w:val="20"/>
                      <w:szCs w:val="20"/>
                    </w:rPr>
                    <w:t xml:space="preserve"> регламента</w:t>
                  </w:r>
                </w:p>
              </w:txbxContent>
            </v:textbox>
          </v:shape>
        </w:pict>
      </w:r>
    </w:p>
    <w:p w:rsidR="001142AA" w:rsidRPr="00027495" w:rsidRDefault="001142AA" w:rsidP="008F285C">
      <w:pPr>
        <w:spacing w:line="276" w:lineRule="auto"/>
        <w:rPr>
          <w:rFonts w:ascii="Times New Roman" w:hAnsi="Times New Roman" w:cs="Times New Roman"/>
          <w:sz w:val="24"/>
          <w:szCs w:val="24"/>
        </w:rPr>
      </w:pPr>
    </w:p>
    <w:p w:rsidR="001142AA" w:rsidRPr="00027495" w:rsidRDefault="001142AA" w:rsidP="008F285C">
      <w:pPr>
        <w:spacing w:line="276" w:lineRule="auto"/>
        <w:rPr>
          <w:rFonts w:ascii="Times New Roman" w:hAnsi="Times New Roman" w:cs="Times New Roman"/>
          <w:sz w:val="24"/>
          <w:szCs w:val="24"/>
        </w:rPr>
      </w:pPr>
    </w:p>
    <w:p w:rsidR="001142AA" w:rsidRPr="00027495" w:rsidRDefault="001142AA" w:rsidP="008F285C">
      <w:pPr>
        <w:spacing w:line="276" w:lineRule="auto"/>
        <w:rPr>
          <w:rFonts w:ascii="Times New Roman" w:hAnsi="Times New Roman" w:cs="Times New Roman"/>
          <w:sz w:val="24"/>
          <w:szCs w:val="24"/>
        </w:rPr>
      </w:pPr>
    </w:p>
    <w:p w:rsidR="001142AA" w:rsidRPr="00027495" w:rsidRDefault="00184809" w:rsidP="008F285C">
      <w:pPr>
        <w:spacing w:line="276"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16" o:spid="_x0000_s1039" type="#_x0000_t32" style="position:absolute;margin-left:359pt;margin-top:19.55pt;width:.65pt;height:28.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" strokecolor="#4472c4 [3204]" strokeweight=".5pt">
            <v:stroke endarrow="block" joinstyle="miter"/>
          </v:shape>
        </w:pict>
      </w:r>
    </w:p>
    <w:p w:rsidR="001142AA" w:rsidRPr="00027495" w:rsidRDefault="00184809" w:rsidP="008F285C">
      <w:pPr>
        <w:spacing w:line="276"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20" o:spid="_x0000_s1038" type="#_x0000_t32" style="position:absolute;margin-left:658.9pt;margin-top:13.6pt;width:1.25pt;height:16.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" strokecolor="#4472c4 [3204]" strokeweight=".5pt">
            <v:stroke endarrow="block" joinstyle="miter"/>
          </v:shape>
        </w:pict>
      </w:r>
      <w:r>
        <w:rPr>
          <w:rFonts w:ascii="Times New Roman" w:hAnsi="Times New Roman" w:cs="Times New Roman"/>
          <w:noProof/>
          <w:sz w:val="24"/>
          <w:szCs w:val="24"/>
        </w:rPr>
        <w:pict>
          <v:shape id="Надпись 9" o:spid="_x0000_s1032" type="#_x0000_t202" style="position:absolute;margin-left:283.25pt;margin-top:23.6pt;width:252.3pt;height:8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" fillcolor="white [3201]" strokeweight=".5pt">
            <v:textbox>
              <w:txbxContent>
                <w:p w:rsidR="005A6ED9" w:rsidRPr="007F26A1" w:rsidRDefault="005A6ED9">
                  <w:pPr>
                    <w:rPr>
                      <w:rFonts w:ascii="Times New Roman" w:hAnsi="Times New Roman" w:cs="Times New Roman"/>
                      <w:sz w:val="20"/>
                      <w:szCs w:val="20"/>
                    </w:rPr>
                  </w:pPr>
                  <w:r w:rsidRPr="007F26A1">
                    <w:rPr>
                      <w:rFonts w:ascii="Times New Roman" w:hAnsi="Times New Roman" w:cs="Times New Roman"/>
                      <w:sz w:val="20"/>
                      <w:szCs w:val="20"/>
                    </w:rPr>
                    <w:t xml:space="preserve">Подготовка и подписание уведомления об отказе в предоставлении муниципальной услуги —  не более 2 дней со дня принятия решения  об отказе в приеме </w:t>
                  </w:r>
                  <w:proofErr w:type="spellStart"/>
                  <w:proofErr w:type="gramStart"/>
                  <w:r w:rsidRPr="007F26A1">
                    <w:rPr>
                      <w:rFonts w:ascii="Times New Roman" w:hAnsi="Times New Roman" w:cs="Times New Roman"/>
                      <w:sz w:val="20"/>
                      <w:szCs w:val="20"/>
                    </w:rPr>
                    <w:t>заяв-ления</w:t>
                  </w:r>
                  <w:proofErr w:type="spellEnd"/>
                  <w:proofErr w:type="gramEnd"/>
                  <w:r w:rsidRPr="007F26A1">
                    <w:rPr>
                      <w:rFonts w:ascii="Times New Roman" w:hAnsi="Times New Roman" w:cs="Times New Roman"/>
                      <w:sz w:val="20"/>
                      <w:szCs w:val="20"/>
                    </w:rPr>
                    <w:t xml:space="preserve"> и документов /отказе в предоставлении </w:t>
                  </w:r>
                  <w:proofErr w:type="spellStart"/>
                  <w:r w:rsidRPr="007F26A1">
                    <w:rPr>
                      <w:rFonts w:ascii="Times New Roman" w:hAnsi="Times New Roman" w:cs="Times New Roman"/>
                      <w:sz w:val="20"/>
                      <w:szCs w:val="20"/>
                    </w:rPr>
                    <w:t>муници-пальной</w:t>
                  </w:r>
                  <w:proofErr w:type="spellEnd"/>
                  <w:r w:rsidRPr="007F26A1">
                    <w:rPr>
                      <w:rFonts w:ascii="Times New Roman" w:hAnsi="Times New Roman" w:cs="Times New Roman"/>
                      <w:sz w:val="20"/>
                      <w:szCs w:val="20"/>
                    </w:rPr>
                    <w:t xml:space="preserve"> услуги</w:t>
                  </w:r>
                </w:p>
              </w:txbxContent>
            </v:textbox>
          </v:shape>
        </w:pict>
      </w:r>
    </w:p>
    <w:p w:rsidR="001142AA" w:rsidRPr="00027495" w:rsidRDefault="00184809" w:rsidP="008F285C">
      <w:pPr>
        <w:spacing w:line="276" w:lineRule="auto"/>
        <w:rPr>
          <w:rFonts w:ascii="Times New Roman" w:hAnsi="Times New Roman" w:cs="Times New Roman"/>
          <w:sz w:val="24"/>
          <w:szCs w:val="24"/>
        </w:rPr>
      </w:pPr>
      <w:r>
        <w:rPr>
          <w:rFonts w:ascii="Times New Roman" w:hAnsi="Times New Roman" w:cs="Times New Roman"/>
          <w:noProof/>
          <w:sz w:val="24"/>
          <w:szCs w:val="24"/>
        </w:rPr>
        <w:pict>
          <v:shape id="Надпись 12" o:spid="_x0000_s1033" type="#_x0000_t202" style="position:absolute;margin-left:576.9pt;margin-top:3.25pt;width:184.05pt;height:88.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" fillcolor="white [3201]" strokeweight=".5pt">
            <v:textbox>
              <w:txbxContent>
                <w:p w:rsidR="005A6ED9" w:rsidRPr="006565FC" w:rsidRDefault="005A6ED9">
                  <w:pPr>
                    <w:rPr>
                      <w:rFonts w:ascii="Times New Roman" w:hAnsi="Times New Roman" w:cs="Times New Roman"/>
                      <w:sz w:val="20"/>
                      <w:szCs w:val="20"/>
                    </w:rPr>
                  </w:pPr>
                  <w:r w:rsidRPr="006565FC">
                    <w:rPr>
                      <w:rFonts w:ascii="Times New Roman" w:hAnsi="Times New Roman" w:cs="Times New Roman"/>
                      <w:sz w:val="20"/>
                      <w:szCs w:val="20"/>
                    </w:rPr>
                    <w:t xml:space="preserve">Подготовка и подписание распоряжения </w:t>
                  </w:r>
                  <w:proofErr w:type="spellStart"/>
                  <w:proofErr w:type="gramStart"/>
                  <w:r w:rsidRPr="006565FC">
                    <w:rPr>
                      <w:rFonts w:ascii="Times New Roman" w:hAnsi="Times New Roman" w:cs="Times New Roman"/>
                      <w:sz w:val="20"/>
                      <w:szCs w:val="20"/>
                    </w:rPr>
                    <w:t>ад-министрации</w:t>
                  </w:r>
                  <w:proofErr w:type="spellEnd"/>
                  <w:proofErr w:type="gramEnd"/>
                  <w:r w:rsidRPr="006565FC">
                    <w:rPr>
                      <w:rFonts w:ascii="Times New Roman" w:hAnsi="Times New Roman" w:cs="Times New Roman"/>
                      <w:sz w:val="20"/>
                      <w:szCs w:val="20"/>
                    </w:rPr>
                    <w:t xml:space="preserve"> о разрешении на вступление в брак –  не более 2 дней со дня  принятия </w:t>
                  </w:r>
                  <w:proofErr w:type="spellStart"/>
                  <w:r w:rsidRPr="006565FC">
                    <w:rPr>
                      <w:rFonts w:ascii="Times New Roman" w:hAnsi="Times New Roman" w:cs="Times New Roman"/>
                      <w:sz w:val="20"/>
                      <w:szCs w:val="20"/>
                    </w:rPr>
                    <w:t>ре-шения</w:t>
                  </w:r>
                  <w:proofErr w:type="spellEnd"/>
                  <w:r w:rsidRPr="006565FC">
                    <w:rPr>
                      <w:rFonts w:ascii="Times New Roman" w:hAnsi="Times New Roman" w:cs="Times New Roman"/>
                      <w:sz w:val="20"/>
                      <w:szCs w:val="20"/>
                    </w:rPr>
                    <w:t xml:space="preserve"> о  предоставлении муниципальной услуги</w:t>
                  </w:r>
                </w:p>
              </w:txbxContent>
            </v:textbox>
          </v:shape>
        </w:pict>
      </w:r>
    </w:p>
    <w:p w:rsidR="001142AA" w:rsidRPr="00027495" w:rsidRDefault="00184809" w:rsidP="008F285C">
      <w:pPr>
        <w:spacing w:line="276" w:lineRule="auto"/>
        <w:rPr>
          <w:rFonts w:ascii="Times New Roman" w:hAnsi="Times New Roman" w:cs="Times New Roman"/>
          <w:sz w:val="24"/>
          <w:szCs w:val="24"/>
        </w:rPr>
        <w:sectPr w:rsidR="001142AA" w:rsidRPr="00027495" w:rsidSect="001142AA">
          <w:pgSz w:w="16838" w:h="11906" w:orient="landscape"/>
          <w:pgMar w:top="1701" w:right="1134" w:bottom="851" w:left="1134" w:header="709" w:footer="709" w:gutter="0"/>
          <w:cols w:space="708"/>
          <w:docGrid w:linePitch="360"/>
        </w:sectPr>
      </w:pPr>
      <w:r>
        <w:rPr>
          <w:rFonts w:ascii="Times New Roman" w:hAnsi="Times New Roman" w:cs="Times New Roman"/>
          <w:noProof/>
          <w:sz w:val="24"/>
          <w:szCs w:val="24"/>
        </w:rPr>
        <w:pict>
          <v:shape id="Прямая со стрелкой 21" o:spid="_x0000_s1037" type="#_x0000_t32" style="position:absolute;margin-left:663.3pt;margin-top:68.7pt;width:1.25pt;height:18.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" strokecolor="#4472c4 [3204]" strokeweight=".5pt">
            <v:stroke endarrow="block" joinstyle="miter"/>
          </v:shape>
        </w:pict>
      </w:r>
      <w:r>
        <w:rPr>
          <w:rFonts w:ascii="Times New Roman" w:hAnsi="Times New Roman" w:cs="Times New Roman"/>
          <w:noProof/>
          <w:sz w:val="24"/>
          <w:szCs w:val="24"/>
        </w:rPr>
        <w:pict>
          <v:shape id="Надпись 13" o:spid="_x0000_s1034" type="#_x0000_t202" style="position:absolute;margin-left:573.15pt;margin-top:86.85pt;width:192.2pt;height:92.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" fillcolor="white [3201]" strokeweight=".5pt">
            <v:textbox>
              <w:txbxContent>
                <w:p w:rsidR="005A6ED9" w:rsidRPr="006565FC" w:rsidRDefault="005A6ED9">
                  <w:pPr>
                    <w:rPr>
                      <w:rFonts w:ascii="Times New Roman" w:hAnsi="Times New Roman" w:cs="Times New Roman"/>
                      <w:sz w:val="20"/>
                      <w:szCs w:val="20"/>
                    </w:rPr>
                  </w:pPr>
                  <w:r w:rsidRPr="006565FC">
                    <w:rPr>
                      <w:rFonts w:ascii="Times New Roman" w:hAnsi="Times New Roman" w:cs="Times New Roman"/>
                      <w:sz w:val="20"/>
                      <w:szCs w:val="20"/>
                    </w:rPr>
                    <w:t xml:space="preserve">Выдача (направление) заявителю </w:t>
                  </w:r>
                  <w:proofErr w:type="spellStart"/>
                  <w:proofErr w:type="gramStart"/>
                  <w:r w:rsidRPr="006565FC">
                    <w:rPr>
                      <w:rFonts w:ascii="Times New Roman" w:hAnsi="Times New Roman" w:cs="Times New Roman"/>
                      <w:sz w:val="20"/>
                      <w:szCs w:val="20"/>
                    </w:rPr>
                    <w:t>распо-ряжения</w:t>
                  </w:r>
                  <w:proofErr w:type="spellEnd"/>
                  <w:proofErr w:type="gramEnd"/>
                  <w:r w:rsidRPr="006565FC">
                    <w:rPr>
                      <w:rFonts w:ascii="Times New Roman" w:hAnsi="Times New Roman" w:cs="Times New Roman"/>
                      <w:sz w:val="20"/>
                      <w:szCs w:val="20"/>
                    </w:rPr>
                    <w:t xml:space="preserve"> администрации о разрешении на вступление в брак – не более 1 дня со дня подписания распоряжения администрации о разрешении на вступление в брак у главы администрации</w:t>
                  </w:r>
                </w:p>
              </w:txbxContent>
            </v:textbox>
          </v:shape>
        </w:pict>
      </w:r>
      <w:r>
        <w:rPr>
          <w:rFonts w:ascii="Times New Roman" w:hAnsi="Times New Roman" w:cs="Times New Roman"/>
          <w:noProof/>
          <w:sz w:val="24"/>
          <w:szCs w:val="24"/>
        </w:rPr>
        <w:pict>
          <v:shape id="Прямая со стрелкой 17" o:spid="_x0000_s1036" type="#_x0000_t32" style="position:absolute;margin-left:362.15pt;margin-top:59.95pt;width:.65pt;height:20.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" strokecolor="#4472c4 [3204]" strokeweight=".5pt">
            <v:stroke endarrow="block" joinstyle="miter"/>
          </v:shape>
        </w:pict>
      </w:r>
      <w:r>
        <w:rPr>
          <w:rFonts w:ascii="Times New Roman" w:hAnsi="Times New Roman" w:cs="Times New Roman"/>
          <w:noProof/>
          <w:sz w:val="24"/>
          <w:szCs w:val="24"/>
        </w:rPr>
        <w:pict>
          <v:shape id="Надпись 10" o:spid="_x0000_s1035" type="#_x0000_t202" style="position:absolute;margin-left:285.75pt;margin-top:78.7pt;width:264.8pt;height:8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" fillcolor="white [3201]" strokeweight=".5pt">
            <v:textbox>
              <w:txbxContent>
                <w:p w:rsidR="005A6ED9" w:rsidRPr="007F26A1" w:rsidRDefault="005A6ED9">
                  <w:pPr>
                    <w:rPr>
                      <w:rFonts w:ascii="Times New Roman" w:hAnsi="Times New Roman" w:cs="Times New Roman"/>
                      <w:sz w:val="20"/>
                      <w:szCs w:val="20"/>
                    </w:rPr>
                  </w:pPr>
                  <w:r w:rsidRPr="007F26A1">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 не более 1 дня со дня подписания уведомления об </w:t>
                  </w:r>
                  <w:proofErr w:type="spellStart"/>
                  <w:proofErr w:type="gramStart"/>
                  <w:r w:rsidRPr="007F26A1">
                    <w:rPr>
                      <w:rFonts w:ascii="Times New Roman" w:hAnsi="Times New Roman" w:cs="Times New Roman"/>
                      <w:sz w:val="20"/>
                      <w:szCs w:val="20"/>
                    </w:rPr>
                    <w:t>отка-зе</w:t>
                  </w:r>
                  <w:proofErr w:type="spellEnd"/>
                  <w:proofErr w:type="gramEnd"/>
                  <w:r w:rsidRPr="007F26A1">
                    <w:rPr>
                      <w:rFonts w:ascii="Times New Roman" w:hAnsi="Times New Roman" w:cs="Times New Roman"/>
                      <w:sz w:val="20"/>
                      <w:szCs w:val="20"/>
                    </w:rPr>
                    <w:t xml:space="preserve"> в приеме документов/отказе в предоставлении </w:t>
                  </w:r>
                  <w:proofErr w:type="spellStart"/>
                  <w:r w:rsidRPr="007F26A1">
                    <w:rPr>
                      <w:rFonts w:ascii="Times New Roman" w:hAnsi="Times New Roman" w:cs="Times New Roman"/>
                      <w:sz w:val="20"/>
                      <w:szCs w:val="20"/>
                    </w:rPr>
                    <w:t>му-ниципальной</w:t>
                  </w:r>
                  <w:proofErr w:type="spellEnd"/>
                  <w:r w:rsidRPr="007F26A1">
                    <w:rPr>
                      <w:rFonts w:ascii="Times New Roman" w:hAnsi="Times New Roman" w:cs="Times New Roman"/>
                      <w:sz w:val="20"/>
                      <w:szCs w:val="20"/>
                    </w:rPr>
                    <w:t xml:space="preserve"> услуги у главы администрации</w:t>
                  </w:r>
                </w:p>
              </w:txbxContent>
            </v:textbox>
          </v:shape>
        </w:pic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lastRenderedPageBreak/>
        <w:t>Приложение № 2</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к административному регламенту</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Главе         администрации</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муниципального  образования</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w:t>
      </w:r>
    </w:p>
    <w:p w:rsidR="003314C7" w:rsidRPr="007B5A00" w:rsidRDefault="003314C7" w:rsidP="008F285C">
      <w:pPr>
        <w:spacing w:line="276" w:lineRule="auto"/>
        <w:jc w:val="right"/>
        <w:rPr>
          <w:rFonts w:ascii="Times New Roman" w:hAnsi="Times New Roman" w:cs="Times New Roman"/>
          <w:sz w:val="16"/>
          <w:szCs w:val="16"/>
        </w:rPr>
      </w:pPr>
      <w:r w:rsidRPr="00027495">
        <w:rPr>
          <w:rFonts w:ascii="Times New Roman" w:hAnsi="Times New Roman" w:cs="Times New Roman"/>
          <w:sz w:val="24"/>
          <w:szCs w:val="24"/>
        </w:rPr>
        <w:t xml:space="preserve">                       </w:t>
      </w:r>
      <w:r w:rsidRPr="007B5A00">
        <w:rPr>
          <w:rFonts w:ascii="Times New Roman" w:hAnsi="Times New Roman" w:cs="Times New Roman"/>
          <w:sz w:val="16"/>
          <w:szCs w:val="16"/>
        </w:rPr>
        <w:t>(Ф.И.О.)</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от ________________________</w:t>
      </w:r>
    </w:p>
    <w:p w:rsidR="003314C7" w:rsidRPr="007B5A00" w:rsidRDefault="003314C7" w:rsidP="008F285C">
      <w:pPr>
        <w:spacing w:line="276" w:lineRule="auto"/>
        <w:jc w:val="right"/>
        <w:rPr>
          <w:rFonts w:ascii="Times New Roman" w:hAnsi="Times New Roman" w:cs="Times New Roman"/>
          <w:sz w:val="16"/>
          <w:szCs w:val="16"/>
        </w:rPr>
      </w:pPr>
      <w:r w:rsidRPr="007B5A00">
        <w:rPr>
          <w:rFonts w:ascii="Times New Roman" w:hAnsi="Times New Roman" w:cs="Times New Roman"/>
          <w:sz w:val="16"/>
          <w:szCs w:val="16"/>
        </w:rPr>
        <w:t xml:space="preserve">        (Ф.И.О., дата рождения)</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проживающего(ей) по адресу:</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                                              __________________________</w:t>
      </w:r>
    </w:p>
    <w:p w:rsidR="003314C7" w:rsidRPr="00027495" w:rsidRDefault="003314C7" w:rsidP="008F285C">
      <w:pPr>
        <w:spacing w:line="276" w:lineRule="auto"/>
        <w:jc w:val="right"/>
        <w:rPr>
          <w:rFonts w:ascii="Times New Roman" w:hAnsi="Times New Roman" w:cs="Times New Roman"/>
          <w:sz w:val="24"/>
          <w:szCs w:val="24"/>
        </w:rPr>
      </w:pP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ЗАЯВЛЕНИЕ</w:t>
      </w:r>
    </w:p>
    <w:p w:rsidR="003314C7" w:rsidRPr="00027495" w:rsidRDefault="003314C7" w:rsidP="008F285C">
      <w:pPr>
        <w:spacing w:line="276" w:lineRule="auto"/>
        <w:jc w:val="right"/>
        <w:rPr>
          <w:rFonts w:ascii="Times New Roman" w:hAnsi="Times New Roman" w:cs="Times New Roman"/>
          <w:sz w:val="24"/>
          <w:szCs w:val="24"/>
        </w:rPr>
      </w:pP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 xml:space="preserve"> Прошу разрешить вступить в брак с __________________________________________________________________,</w:t>
      </w:r>
    </w:p>
    <w:p w:rsidR="003314C7" w:rsidRPr="007B5A00" w:rsidRDefault="003314C7" w:rsidP="008F285C">
      <w:pPr>
        <w:spacing w:line="276" w:lineRule="auto"/>
        <w:jc w:val="right"/>
        <w:rPr>
          <w:rFonts w:ascii="Times New Roman" w:hAnsi="Times New Roman" w:cs="Times New Roman"/>
          <w:sz w:val="16"/>
          <w:szCs w:val="16"/>
        </w:rPr>
      </w:pPr>
      <w:r w:rsidRPr="007B5A00">
        <w:rPr>
          <w:rFonts w:ascii="Times New Roman" w:hAnsi="Times New Roman" w:cs="Times New Roman"/>
          <w:sz w:val="16"/>
          <w:szCs w:val="16"/>
        </w:rPr>
        <w:t>(Ф.И.О., дата рождения)</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проживающей(-ему) по адресу: _______________________________________</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__________________________________________________________________</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__________________________________________________________________,</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в связи с __________________________________________________________</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 xml:space="preserve"> __________________________________________________________________.</w:t>
      </w:r>
    </w:p>
    <w:p w:rsidR="003314C7" w:rsidRPr="007B5A00" w:rsidRDefault="003314C7" w:rsidP="008F285C">
      <w:pPr>
        <w:spacing w:line="276" w:lineRule="auto"/>
        <w:jc w:val="right"/>
        <w:rPr>
          <w:rFonts w:ascii="Times New Roman" w:hAnsi="Times New Roman" w:cs="Times New Roman"/>
          <w:sz w:val="16"/>
          <w:szCs w:val="16"/>
        </w:rPr>
      </w:pPr>
      <w:r w:rsidRPr="007B5A00">
        <w:rPr>
          <w:rFonts w:ascii="Times New Roman" w:hAnsi="Times New Roman" w:cs="Times New Roman"/>
          <w:sz w:val="16"/>
          <w:szCs w:val="16"/>
        </w:rPr>
        <w:t>(указать уважительную причину)</w:t>
      </w:r>
    </w:p>
    <w:p w:rsidR="003314C7" w:rsidRPr="00027495" w:rsidRDefault="003314C7" w:rsidP="008F285C">
      <w:pPr>
        <w:spacing w:line="276" w:lineRule="auto"/>
        <w:jc w:val="right"/>
        <w:rPr>
          <w:rFonts w:ascii="Times New Roman" w:hAnsi="Times New Roman" w:cs="Times New Roman"/>
          <w:sz w:val="24"/>
          <w:szCs w:val="24"/>
        </w:rPr>
      </w:pP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Прошу результат муниципальной услуги предоставить (отметить нужное):</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 лично, предварительно уведомив по телефону ______________;</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 по почте на адрес ________________;</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 по адресу электронной почты ___________________________.</w:t>
      </w:r>
    </w:p>
    <w:p w:rsidR="003314C7" w:rsidRPr="00027495" w:rsidRDefault="003314C7" w:rsidP="008F285C">
      <w:pPr>
        <w:spacing w:line="276" w:lineRule="auto"/>
        <w:jc w:val="right"/>
        <w:rPr>
          <w:rFonts w:ascii="Times New Roman" w:hAnsi="Times New Roman" w:cs="Times New Roman"/>
          <w:sz w:val="24"/>
          <w:szCs w:val="24"/>
        </w:rPr>
      </w:pP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К заявлению прилагаю следующие документы:</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1)</w:t>
      </w:r>
    </w:p>
    <w:p w:rsidR="003314C7" w:rsidRPr="00027495" w:rsidRDefault="003314C7" w:rsidP="008F285C">
      <w:pPr>
        <w:spacing w:line="276" w:lineRule="auto"/>
        <w:jc w:val="right"/>
        <w:rPr>
          <w:rFonts w:ascii="Times New Roman" w:hAnsi="Times New Roman" w:cs="Times New Roman"/>
          <w:sz w:val="24"/>
          <w:szCs w:val="24"/>
        </w:rPr>
      </w:pP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2)</w:t>
      </w:r>
    </w:p>
    <w:p w:rsidR="003314C7" w:rsidRPr="00027495" w:rsidRDefault="003314C7" w:rsidP="008F285C">
      <w:pPr>
        <w:spacing w:line="276" w:lineRule="auto"/>
        <w:jc w:val="right"/>
        <w:rPr>
          <w:rFonts w:ascii="Times New Roman" w:hAnsi="Times New Roman" w:cs="Times New Roman"/>
          <w:sz w:val="24"/>
          <w:szCs w:val="24"/>
        </w:rPr>
      </w:pP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3)</w:t>
      </w:r>
    </w:p>
    <w:p w:rsidR="003314C7" w:rsidRPr="00027495" w:rsidRDefault="003314C7"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 ______________ 20 ___ г.                     _____________________</w:t>
      </w:r>
    </w:p>
    <w:p w:rsidR="00FA08FF" w:rsidRPr="007B5A00" w:rsidRDefault="003314C7" w:rsidP="008F285C">
      <w:pPr>
        <w:spacing w:line="276" w:lineRule="auto"/>
        <w:jc w:val="right"/>
        <w:rPr>
          <w:rFonts w:ascii="Times New Roman" w:hAnsi="Times New Roman" w:cs="Times New Roman"/>
          <w:sz w:val="16"/>
          <w:szCs w:val="16"/>
        </w:rPr>
      </w:pPr>
      <w:r w:rsidRPr="007B5A00">
        <w:rPr>
          <w:rFonts w:ascii="Times New Roman" w:hAnsi="Times New Roman" w:cs="Times New Roman"/>
          <w:sz w:val="16"/>
          <w:szCs w:val="16"/>
        </w:rPr>
        <w:t xml:space="preserve">                                                                                                                  (подпись)</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Приложение № 3</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к административному регламенту</w:t>
      </w:r>
    </w:p>
    <w:p w:rsidR="0001307D" w:rsidRPr="00027495" w:rsidRDefault="0001307D"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7B5A00" w:rsidRDefault="007B5A00" w:rsidP="008F285C">
      <w:pPr>
        <w:spacing w:line="276" w:lineRule="auto"/>
        <w:jc w:val="right"/>
        <w:rPr>
          <w:rFonts w:ascii="Times New Roman" w:hAnsi="Times New Roman" w:cs="Times New Roman"/>
          <w:sz w:val="24"/>
          <w:szCs w:val="24"/>
        </w:rPr>
      </w:pP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lastRenderedPageBreak/>
        <w:t>Главе         администрации муниципального  образования</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w:t>
      </w:r>
    </w:p>
    <w:p w:rsidR="0001307D" w:rsidRPr="007B5A00" w:rsidRDefault="0001307D" w:rsidP="008F285C">
      <w:pPr>
        <w:spacing w:line="276" w:lineRule="auto"/>
        <w:jc w:val="right"/>
        <w:rPr>
          <w:rFonts w:ascii="Times New Roman" w:hAnsi="Times New Roman" w:cs="Times New Roman"/>
          <w:sz w:val="16"/>
          <w:szCs w:val="16"/>
        </w:rPr>
      </w:pPr>
      <w:r w:rsidRPr="007B5A00">
        <w:rPr>
          <w:rFonts w:ascii="Times New Roman" w:hAnsi="Times New Roman" w:cs="Times New Roman"/>
          <w:sz w:val="16"/>
          <w:szCs w:val="16"/>
        </w:rPr>
        <w:t xml:space="preserve">                         (Ф.И.О.)</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от _______________________</w:t>
      </w:r>
    </w:p>
    <w:p w:rsidR="0001307D" w:rsidRPr="007B5A00" w:rsidRDefault="0001307D" w:rsidP="008F285C">
      <w:pPr>
        <w:spacing w:line="276" w:lineRule="auto"/>
        <w:jc w:val="right"/>
        <w:rPr>
          <w:rFonts w:ascii="Times New Roman" w:hAnsi="Times New Roman" w:cs="Times New Roman"/>
          <w:sz w:val="16"/>
          <w:szCs w:val="16"/>
        </w:rPr>
      </w:pPr>
      <w:r w:rsidRPr="007B5A00">
        <w:rPr>
          <w:rFonts w:ascii="Times New Roman" w:hAnsi="Times New Roman" w:cs="Times New Roman"/>
          <w:sz w:val="16"/>
          <w:szCs w:val="16"/>
        </w:rPr>
        <w:t xml:space="preserve">                (Ф.И.О., дата рождения)</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проживающего(-ей) по адресу:</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                                        __________________________</w:t>
      </w:r>
    </w:p>
    <w:p w:rsidR="0001307D" w:rsidRPr="00027495" w:rsidRDefault="0001307D" w:rsidP="008F285C">
      <w:pPr>
        <w:spacing w:line="276" w:lineRule="auto"/>
        <w:jc w:val="right"/>
        <w:rPr>
          <w:rFonts w:ascii="Times New Roman" w:hAnsi="Times New Roman" w:cs="Times New Roman"/>
          <w:sz w:val="24"/>
          <w:szCs w:val="24"/>
        </w:rPr>
      </w:pPr>
    </w:p>
    <w:p w:rsidR="0001307D" w:rsidRPr="00027495" w:rsidRDefault="0001307D" w:rsidP="007B5A00">
      <w:pPr>
        <w:spacing w:line="276" w:lineRule="auto"/>
        <w:jc w:val="center"/>
        <w:rPr>
          <w:rFonts w:ascii="Times New Roman" w:hAnsi="Times New Roman" w:cs="Times New Roman"/>
          <w:sz w:val="24"/>
          <w:szCs w:val="24"/>
        </w:rPr>
      </w:pPr>
      <w:r w:rsidRPr="00027495">
        <w:rPr>
          <w:rFonts w:ascii="Times New Roman" w:hAnsi="Times New Roman" w:cs="Times New Roman"/>
          <w:sz w:val="24"/>
          <w:szCs w:val="24"/>
        </w:rPr>
        <w:t>СОГЛАСИЕ ЗАКОННЫХ ПРЕДСТАВИТЕЛЕЙ ЗАЯВИТЕЛЯ НА ВСТУПЛЕНИЕ ЗАЯВИТЕЛЯ В БРАК</w:t>
      </w:r>
    </w:p>
    <w:p w:rsidR="0001307D" w:rsidRPr="00027495" w:rsidRDefault="0001307D" w:rsidP="008F285C">
      <w:pPr>
        <w:spacing w:line="276" w:lineRule="auto"/>
        <w:jc w:val="right"/>
        <w:rPr>
          <w:rFonts w:ascii="Times New Roman" w:hAnsi="Times New Roman" w:cs="Times New Roman"/>
          <w:sz w:val="24"/>
          <w:szCs w:val="24"/>
        </w:rPr>
      </w:pP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Даю согласие моей(-ему) несовершеннолетней(-ему) дочери (сыну) __________________________________________________________________</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__________________________________________________________________,</w:t>
      </w:r>
    </w:p>
    <w:p w:rsidR="0001307D" w:rsidRPr="007B5A00" w:rsidRDefault="0001307D" w:rsidP="008F285C">
      <w:pPr>
        <w:spacing w:line="276" w:lineRule="auto"/>
        <w:jc w:val="right"/>
        <w:rPr>
          <w:rFonts w:ascii="Times New Roman" w:hAnsi="Times New Roman" w:cs="Times New Roman"/>
          <w:sz w:val="16"/>
          <w:szCs w:val="16"/>
        </w:rPr>
      </w:pPr>
      <w:r w:rsidRPr="007B5A00">
        <w:rPr>
          <w:rFonts w:ascii="Times New Roman" w:hAnsi="Times New Roman" w:cs="Times New Roman"/>
          <w:sz w:val="16"/>
          <w:szCs w:val="16"/>
        </w:rPr>
        <w:t xml:space="preserve">                                                (Ф.И.О., дата рождения)</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проживающей(-ему) по адресу: _______________________________________</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______________________________________________________________________</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вступить в брак с____________________________________________________</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__________________________________________________________________,</w:t>
      </w:r>
    </w:p>
    <w:p w:rsidR="0001307D" w:rsidRPr="007B5A00" w:rsidRDefault="0001307D" w:rsidP="008F285C">
      <w:pPr>
        <w:spacing w:line="276" w:lineRule="auto"/>
        <w:jc w:val="right"/>
        <w:rPr>
          <w:rFonts w:ascii="Times New Roman" w:hAnsi="Times New Roman" w:cs="Times New Roman"/>
          <w:sz w:val="16"/>
          <w:szCs w:val="16"/>
        </w:rPr>
      </w:pPr>
      <w:r w:rsidRPr="007B5A00">
        <w:rPr>
          <w:rFonts w:ascii="Times New Roman" w:hAnsi="Times New Roman" w:cs="Times New Roman"/>
          <w:sz w:val="16"/>
          <w:szCs w:val="16"/>
        </w:rPr>
        <w:t xml:space="preserve">                                       (Ф.И.О., дата рождения)</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проживающим(-ей) по адресу: ________________________________________</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_____________________________________________________________________________,</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в связи с __________________________________________________________.</w:t>
      </w:r>
    </w:p>
    <w:p w:rsidR="0001307D" w:rsidRPr="007B5A00" w:rsidRDefault="0001307D" w:rsidP="008F285C">
      <w:pPr>
        <w:spacing w:line="276" w:lineRule="auto"/>
        <w:jc w:val="right"/>
        <w:rPr>
          <w:rFonts w:ascii="Times New Roman" w:hAnsi="Times New Roman" w:cs="Times New Roman"/>
          <w:sz w:val="16"/>
          <w:szCs w:val="16"/>
        </w:rPr>
      </w:pPr>
      <w:r w:rsidRPr="007B5A00">
        <w:rPr>
          <w:rFonts w:ascii="Times New Roman" w:hAnsi="Times New Roman" w:cs="Times New Roman"/>
          <w:sz w:val="16"/>
          <w:szCs w:val="16"/>
        </w:rPr>
        <w:t xml:space="preserve">                                           (указать уважительную причину)</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К заявлению прилагаю следующие документы:</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1)</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2)</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3)</w:t>
      </w:r>
    </w:p>
    <w:p w:rsidR="0001307D" w:rsidRPr="00027495" w:rsidRDefault="0001307D"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 ______________ 20 ___ г.                           ____________________</w:t>
      </w:r>
    </w:p>
    <w:p w:rsidR="0001307D" w:rsidRPr="007B5A00" w:rsidRDefault="0001307D" w:rsidP="008F285C">
      <w:pPr>
        <w:spacing w:line="276" w:lineRule="auto"/>
        <w:jc w:val="right"/>
        <w:rPr>
          <w:rFonts w:ascii="Times New Roman" w:hAnsi="Times New Roman" w:cs="Times New Roman"/>
          <w:sz w:val="16"/>
          <w:szCs w:val="16"/>
        </w:rPr>
      </w:pPr>
      <w:r w:rsidRPr="007B5A00">
        <w:rPr>
          <w:rFonts w:ascii="Times New Roman" w:hAnsi="Times New Roman" w:cs="Times New Roman"/>
          <w:sz w:val="16"/>
          <w:szCs w:val="16"/>
        </w:rPr>
        <w:t xml:space="preserve">                                                                                                                (подпись)</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lastRenderedPageBreak/>
        <w:t>Приложение № 4</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к административному регламенту</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 xml:space="preserve">                                             </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Главе         администрации</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муниципального  образования</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w:t>
      </w:r>
    </w:p>
    <w:p w:rsidR="003C44FB" w:rsidRPr="00DA0ABF" w:rsidRDefault="003C44FB" w:rsidP="008F285C">
      <w:pPr>
        <w:spacing w:line="276" w:lineRule="auto"/>
        <w:jc w:val="right"/>
        <w:rPr>
          <w:rFonts w:ascii="Times New Roman" w:hAnsi="Times New Roman" w:cs="Times New Roman"/>
          <w:sz w:val="16"/>
          <w:szCs w:val="16"/>
        </w:rPr>
      </w:pPr>
      <w:r w:rsidRPr="00DA0ABF">
        <w:rPr>
          <w:rFonts w:ascii="Times New Roman" w:hAnsi="Times New Roman" w:cs="Times New Roman"/>
          <w:sz w:val="16"/>
          <w:szCs w:val="16"/>
        </w:rPr>
        <w:t xml:space="preserve">                       (Ф.И.О.)</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от ________________________</w:t>
      </w:r>
    </w:p>
    <w:p w:rsidR="003C44FB" w:rsidRPr="00DA0ABF" w:rsidRDefault="003C44FB" w:rsidP="008F285C">
      <w:pPr>
        <w:spacing w:line="276" w:lineRule="auto"/>
        <w:jc w:val="right"/>
        <w:rPr>
          <w:rFonts w:ascii="Times New Roman" w:hAnsi="Times New Roman" w:cs="Times New Roman"/>
          <w:sz w:val="16"/>
          <w:szCs w:val="16"/>
        </w:rPr>
      </w:pPr>
      <w:r w:rsidRPr="00DA0ABF">
        <w:rPr>
          <w:rFonts w:ascii="Times New Roman" w:hAnsi="Times New Roman" w:cs="Times New Roman"/>
          <w:sz w:val="16"/>
          <w:szCs w:val="16"/>
        </w:rPr>
        <w:t xml:space="preserve">              (Ф.И.О., дата рождения)</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проживающего(-ей) по адресу:</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                                        __________________________</w:t>
      </w:r>
    </w:p>
    <w:p w:rsidR="003C44FB" w:rsidRPr="00027495" w:rsidRDefault="003C44FB" w:rsidP="008F285C">
      <w:pPr>
        <w:spacing w:line="276" w:lineRule="auto"/>
        <w:jc w:val="right"/>
        <w:rPr>
          <w:rFonts w:ascii="Times New Roman" w:hAnsi="Times New Roman" w:cs="Times New Roman"/>
          <w:sz w:val="24"/>
          <w:szCs w:val="24"/>
        </w:rPr>
      </w:pP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ЗАЯВЛЕНИЕ ЛИЦА, ЖЕЛАЮЩЕГО ВСТУПИТЬ В БРАК С ЗАЯВИТЕЛЕМ, О СОГЛАСИИ ВСТУПИТЬ С НИМ В БРАК</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Даю согласие на вступление в брак с несовершеннолетней(-ним) __________________________________________________________________,</w:t>
      </w:r>
    </w:p>
    <w:p w:rsidR="003C44FB" w:rsidRPr="00DA0ABF" w:rsidRDefault="003C44FB" w:rsidP="008F285C">
      <w:pPr>
        <w:spacing w:line="276" w:lineRule="auto"/>
        <w:jc w:val="right"/>
        <w:rPr>
          <w:rFonts w:ascii="Times New Roman" w:hAnsi="Times New Roman" w:cs="Times New Roman"/>
          <w:sz w:val="16"/>
          <w:szCs w:val="16"/>
        </w:rPr>
      </w:pPr>
      <w:r w:rsidRPr="00DA0ABF">
        <w:rPr>
          <w:rFonts w:ascii="Times New Roman" w:hAnsi="Times New Roman" w:cs="Times New Roman"/>
          <w:sz w:val="16"/>
          <w:szCs w:val="16"/>
        </w:rPr>
        <w:t>(Ф.И.О., дата рождения)</w:t>
      </w:r>
    </w:p>
    <w:p w:rsidR="003C44FB" w:rsidRPr="00027495" w:rsidRDefault="003C44FB" w:rsidP="008F285C">
      <w:pPr>
        <w:spacing w:line="276" w:lineRule="auto"/>
        <w:jc w:val="right"/>
        <w:rPr>
          <w:rFonts w:ascii="Times New Roman" w:hAnsi="Times New Roman" w:cs="Times New Roman"/>
          <w:sz w:val="24"/>
          <w:szCs w:val="24"/>
        </w:rPr>
      </w:pP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проживающей(-ему) по адресу: _______________________________________</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__________________________________________________________________,</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в связи с __________________________________________________________.</w:t>
      </w:r>
    </w:p>
    <w:p w:rsidR="003C44FB" w:rsidRPr="00DA0ABF" w:rsidRDefault="003C44FB" w:rsidP="008F285C">
      <w:pPr>
        <w:spacing w:line="276" w:lineRule="auto"/>
        <w:jc w:val="right"/>
        <w:rPr>
          <w:rFonts w:ascii="Times New Roman" w:hAnsi="Times New Roman" w:cs="Times New Roman"/>
          <w:sz w:val="16"/>
          <w:szCs w:val="16"/>
        </w:rPr>
      </w:pPr>
      <w:r w:rsidRPr="00DA0ABF">
        <w:rPr>
          <w:rFonts w:ascii="Times New Roman" w:hAnsi="Times New Roman" w:cs="Times New Roman"/>
          <w:sz w:val="16"/>
          <w:szCs w:val="16"/>
        </w:rPr>
        <w:t>(указать уважительную причину)</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К заявлению прилагаю следующие документы:</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1)</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2)</w:t>
      </w: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3)</w:t>
      </w:r>
    </w:p>
    <w:p w:rsidR="003C44FB" w:rsidRPr="00027495" w:rsidRDefault="003C44FB" w:rsidP="008F285C">
      <w:pPr>
        <w:spacing w:line="276" w:lineRule="auto"/>
        <w:jc w:val="right"/>
        <w:rPr>
          <w:rFonts w:ascii="Times New Roman" w:hAnsi="Times New Roman" w:cs="Times New Roman"/>
          <w:sz w:val="24"/>
          <w:szCs w:val="24"/>
        </w:rPr>
      </w:pPr>
    </w:p>
    <w:p w:rsidR="003C44FB" w:rsidRPr="00027495" w:rsidRDefault="003C44FB"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«____» ______________ 20 ___ г.                               _______________</w:t>
      </w:r>
    </w:p>
    <w:p w:rsidR="003C44FB" w:rsidRPr="00DA0ABF" w:rsidRDefault="003C44FB" w:rsidP="008F285C">
      <w:pPr>
        <w:spacing w:line="276" w:lineRule="auto"/>
        <w:jc w:val="right"/>
        <w:rPr>
          <w:rFonts w:ascii="Times New Roman" w:hAnsi="Times New Roman" w:cs="Times New Roman"/>
          <w:sz w:val="16"/>
          <w:szCs w:val="16"/>
        </w:rPr>
      </w:pPr>
      <w:r w:rsidRPr="00DA0ABF">
        <w:rPr>
          <w:rFonts w:ascii="Times New Roman" w:hAnsi="Times New Roman" w:cs="Times New Roman"/>
          <w:sz w:val="16"/>
          <w:szCs w:val="16"/>
        </w:rPr>
        <w:t xml:space="preserve">                                                                                                                (подпись)</w:t>
      </w:r>
    </w:p>
    <w:p w:rsidR="00DA0ABF" w:rsidRDefault="00DA0ABF" w:rsidP="008F285C">
      <w:pPr>
        <w:spacing w:line="276" w:lineRule="auto"/>
        <w:jc w:val="right"/>
        <w:rPr>
          <w:rFonts w:ascii="Times New Roman" w:hAnsi="Times New Roman" w:cs="Times New Roman"/>
          <w:sz w:val="24"/>
          <w:szCs w:val="24"/>
        </w:rPr>
      </w:pPr>
    </w:p>
    <w:p w:rsidR="00A526D5" w:rsidRPr="00027495" w:rsidRDefault="00A526D5"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lastRenderedPageBreak/>
        <w:t>Приложение № 5</w:t>
      </w:r>
    </w:p>
    <w:p w:rsidR="00A526D5" w:rsidRPr="00027495" w:rsidRDefault="00A526D5" w:rsidP="008F285C">
      <w:pPr>
        <w:spacing w:line="276" w:lineRule="auto"/>
        <w:jc w:val="right"/>
        <w:rPr>
          <w:rFonts w:ascii="Times New Roman" w:hAnsi="Times New Roman" w:cs="Times New Roman"/>
          <w:sz w:val="24"/>
          <w:szCs w:val="24"/>
        </w:rPr>
      </w:pPr>
      <w:r w:rsidRPr="00027495">
        <w:rPr>
          <w:rFonts w:ascii="Times New Roman" w:hAnsi="Times New Roman" w:cs="Times New Roman"/>
          <w:sz w:val="24"/>
          <w:szCs w:val="24"/>
        </w:rPr>
        <w:t>к административному регламенту</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Информация о филиалах МФЦ</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 xml:space="preserve"> №п/п</w:t>
      </w:r>
      <w:r w:rsidRPr="00027495">
        <w:rPr>
          <w:rFonts w:ascii="Times New Roman" w:hAnsi="Times New Roman" w:cs="Times New Roman"/>
          <w:sz w:val="24"/>
          <w:szCs w:val="24"/>
        </w:rPr>
        <w:tab/>
        <w:t>Наименование филиала МФЦ</w:t>
      </w:r>
      <w:r w:rsidRPr="00027495">
        <w:rPr>
          <w:rFonts w:ascii="Times New Roman" w:hAnsi="Times New Roman" w:cs="Times New Roman"/>
          <w:sz w:val="24"/>
          <w:szCs w:val="24"/>
        </w:rPr>
        <w:tab/>
        <w:t>Местонахождение филиала МФЦ</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w:t>
      </w:r>
      <w:r w:rsidRPr="00027495">
        <w:rPr>
          <w:rFonts w:ascii="Times New Roman" w:hAnsi="Times New Roman" w:cs="Times New Roman"/>
          <w:sz w:val="24"/>
          <w:szCs w:val="24"/>
        </w:rPr>
        <w:tab/>
        <w:t>Филиал в Ленинском районе</w:t>
      </w:r>
      <w:r w:rsidRPr="00027495">
        <w:rPr>
          <w:rFonts w:ascii="Times New Roman" w:hAnsi="Times New Roman" w:cs="Times New Roman"/>
          <w:sz w:val="24"/>
          <w:szCs w:val="24"/>
        </w:rPr>
        <w:tab/>
        <w:t>г. Астрахань, ул. Адмиралтейская, д. 46, литер Е</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66-88-30</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2</w:t>
      </w:r>
      <w:r w:rsidRPr="00027495">
        <w:rPr>
          <w:rFonts w:ascii="Times New Roman" w:hAnsi="Times New Roman" w:cs="Times New Roman"/>
          <w:sz w:val="24"/>
          <w:szCs w:val="24"/>
        </w:rPr>
        <w:tab/>
        <w:t>Филиал в Ленинском районе</w:t>
      </w:r>
      <w:r w:rsidRPr="00027495">
        <w:rPr>
          <w:rFonts w:ascii="Times New Roman" w:hAnsi="Times New Roman" w:cs="Times New Roman"/>
          <w:sz w:val="24"/>
          <w:szCs w:val="24"/>
        </w:rPr>
        <w:tab/>
        <w:t>г. Астрахань, пл. Вокзальная, д. 1</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54-10-05, 8(8512) 54-10-03</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3</w:t>
      </w:r>
      <w:r w:rsidRPr="00027495">
        <w:rPr>
          <w:rFonts w:ascii="Times New Roman" w:hAnsi="Times New Roman" w:cs="Times New Roman"/>
          <w:sz w:val="24"/>
          <w:szCs w:val="24"/>
        </w:rPr>
        <w:tab/>
        <w:t>Филиал в Советском районе</w:t>
      </w:r>
      <w:r w:rsidRPr="00027495">
        <w:rPr>
          <w:rFonts w:ascii="Times New Roman" w:hAnsi="Times New Roman" w:cs="Times New Roman"/>
          <w:sz w:val="24"/>
          <w:szCs w:val="24"/>
        </w:rPr>
        <w:tab/>
        <w:t>г. Астрахань, ул. Адмирала Нахимова,</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д. 235 д</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66-88-14, 8(8512) 66-88-15</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4</w:t>
      </w:r>
      <w:r w:rsidRPr="00027495">
        <w:rPr>
          <w:rFonts w:ascii="Times New Roman" w:hAnsi="Times New Roman" w:cs="Times New Roman"/>
          <w:sz w:val="24"/>
          <w:szCs w:val="24"/>
        </w:rPr>
        <w:tab/>
        <w:t>Филиал в Советском районе</w:t>
      </w:r>
      <w:r w:rsidRPr="00027495">
        <w:rPr>
          <w:rFonts w:ascii="Times New Roman" w:hAnsi="Times New Roman" w:cs="Times New Roman"/>
          <w:sz w:val="24"/>
          <w:szCs w:val="24"/>
        </w:rPr>
        <w:tab/>
      </w:r>
      <w:proofErr w:type="gramStart"/>
      <w:r w:rsidRPr="00027495">
        <w:rPr>
          <w:rFonts w:ascii="Times New Roman" w:hAnsi="Times New Roman" w:cs="Times New Roman"/>
          <w:sz w:val="24"/>
          <w:szCs w:val="24"/>
        </w:rPr>
        <w:t>г</w:t>
      </w:r>
      <w:proofErr w:type="gramEnd"/>
      <w:r w:rsidRPr="00027495">
        <w:rPr>
          <w:rFonts w:ascii="Times New Roman" w:hAnsi="Times New Roman" w:cs="Times New Roman"/>
          <w:sz w:val="24"/>
          <w:szCs w:val="24"/>
        </w:rPr>
        <w:t>. Астрахань, ул. Боевая, д. 57 а</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66-88-19, 8(8512) 66-88-20</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5</w:t>
      </w:r>
      <w:r w:rsidRPr="00027495">
        <w:rPr>
          <w:rFonts w:ascii="Times New Roman" w:hAnsi="Times New Roman" w:cs="Times New Roman"/>
          <w:sz w:val="24"/>
          <w:szCs w:val="24"/>
        </w:rPr>
        <w:tab/>
        <w:t xml:space="preserve">Филиал в </w:t>
      </w:r>
      <w:proofErr w:type="spellStart"/>
      <w:r w:rsidRPr="00027495">
        <w:rPr>
          <w:rFonts w:ascii="Times New Roman" w:hAnsi="Times New Roman" w:cs="Times New Roman"/>
          <w:sz w:val="24"/>
          <w:szCs w:val="24"/>
        </w:rPr>
        <w:t>Трусовском</w:t>
      </w:r>
      <w:proofErr w:type="spellEnd"/>
      <w:r w:rsidRPr="00027495">
        <w:rPr>
          <w:rFonts w:ascii="Times New Roman" w:hAnsi="Times New Roman" w:cs="Times New Roman"/>
          <w:sz w:val="24"/>
          <w:szCs w:val="24"/>
        </w:rPr>
        <w:t xml:space="preserve"> районе</w:t>
      </w:r>
      <w:r w:rsidRPr="00027495">
        <w:rPr>
          <w:rFonts w:ascii="Times New Roman" w:hAnsi="Times New Roman" w:cs="Times New Roman"/>
          <w:sz w:val="24"/>
          <w:szCs w:val="24"/>
        </w:rPr>
        <w:tab/>
        <w:t>г. Астрахань, пер. Степана Разина /ул. Дзержинского, д. 2/5, пом. 1</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26-68-01, 8(8512) 26-68-02</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6</w:t>
      </w:r>
      <w:r w:rsidRPr="00027495">
        <w:rPr>
          <w:rFonts w:ascii="Times New Roman" w:hAnsi="Times New Roman" w:cs="Times New Roman"/>
          <w:sz w:val="24"/>
          <w:szCs w:val="24"/>
        </w:rPr>
        <w:tab/>
      </w:r>
      <w:proofErr w:type="spellStart"/>
      <w:r w:rsidRPr="00027495">
        <w:rPr>
          <w:rFonts w:ascii="Times New Roman" w:hAnsi="Times New Roman" w:cs="Times New Roman"/>
          <w:sz w:val="24"/>
          <w:szCs w:val="24"/>
        </w:rPr>
        <w:t>Ахтубинский</w:t>
      </w:r>
      <w:proofErr w:type="spellEnd"/>
      <w:r w:rsidRPr="00027495">
        <w:rPr>
          <w:rFonts w:ascii="Times New Roman" w:hAnsi="Times New Roman" w:cs="Times New Roman"/>
          <w:sz w:val="24"/>
          <w:szCs w:val="24"/>
        </w:rPr>
        <w:t xml:space="preserve"> филиал</w:t>
      </w:r>
      <w:r w:rsidRPr="00027495">
        <w:rPr>
          <w:rFonts w:ascii="Times New Roman" w:hAnsi="Times New Roman" w:cs="Times New Roman"/>
          <w:sz w:val="24"/>
          <w:szCs w:val="24"/>
        </w:rPr>
        <w:tab/>
        <w:t xml:space="preserve">Астраханская область, </w:t>
      </w:r>
      <w:proofErr w:type="spellStart"/>
      <w:r w:rsidRPr="00027495">
        <w:rPr>
          <w:rFonts w:ascii="Times New Roman" w:hAnsi="Times New Roman" w:cs="Times New Roman"/>
          <w:sz w:val="24"/>
          <w:szCs w:val="24"/>
        </w:rPr>
        <w:t>Ахтубинский</w:t>
      </w:r>
      <w:proofErr w:type="spellEnd"/>
      <w:r w:rsidRPr="00027495">
        <w:rPr>
          <w:rFonts w:ascii="Times New Roman" w:hAnsi="Times New Roman" w:cs="Times New Roman"/>
          <w:sz w:val="24"/>
          <w:szCs w:val="24"/>
        </w:rPr>
        <w:t xml:space="preserve"> район, г. Ахтубинск, ул. Шубина, д. 81</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8(85141) 5-25-36, 8(85141) 5-27-41</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7</w:t>
      </w:r>
      <w:r w:rsidRPr="00027495">
        <w:rPr>
          <w:rFonts w:ascii="Times New Roman" w:hAnsi="Times New Roman" w:cs="Times New Roman"/>
          <w:sz w:val="24"/>
          <w:szCs w:val="24"/>
        </w:rPr>
        <w:tab/>
      </w:r>
      <w:proofErr w:type="spellStart"/>
      <w:r w:rsidRPr="00027495">
        <w:rPr>
          <w:rFonts w:ascii="Times New Roman" w:hAnsi="Times New Roman" w:cs="Times New Roman"/>
          <w:sz w:val="24"/>
          <w:szCs w:val="24"/>
        </w:rPr>
        <w:t>Енотаевский</w:t>
      </w:r>
      <w:proofErr w:type="spellEnd"/>
      <w:r w:rsidRPr="00027495">
        <w:rPr>
          <w:rFonts w:ascii="Times New Roman" w:hAnsi="Times New Roman" w:cs="Times New Roman"/>
          <w:sz w:val="24"/>
          <w:szCs w:val="24"/>
        </w:rPr>
        <w:t xml:space="preserve"> филиал</w:t>
      </w:r>
      <w:r w:rsidRPr="00027495">
        <w:rPr>
          <w:rFonts w:ascii="Times New Roman" w:hAnsi="Times New Roman" w:cs="Times New Roman"/>
          <w:sz w:val="24"/>
          <w:szCs w:val="24"/>
        </w:rPr>
        <w:tab/>
        <w:t xml:space="preserve">Астраханская область, </w:t>
      </w:r>
      <w:proofErr w:type="spellStart"/>
      <w:r w:rsidRPr="00027495">
        <w:rPr>
          <w:rFonts w:ascii="Times New Roman" w:hAnsi="Times New Roman" w:cs="Times New Roman"/>
          <w:sz w:val="24"/>
          <w:szCs w:val="24"/>
        </w:rPr>
        <w:t>Енотаевский</w:t>
      </w:r>
      <w:proofErr w:type="spellEnd"/>
      <w:r w:rsidRPr="00027495">
        <w:rPr>
          <w:rFonts w:ascii="Times New Roman" w:hAnsi="Times New Roman" w:cs="Times New Roman"/>
          <w:sz w:val="24"/>
          <w:szCs w:val="24"/>
        </w:rPr>
        <w:t xml:space="preserve"> район, с Енотаевка,</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ул. Мусаева/Чичерина, 59а/22в</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66-88-12,</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факс 8(8512) 66-88-13</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8</w:t>
      </w:r>
      <w:r w:rsidRPr="00027495">
        <w:rPr>
          <w:rFonts w:ascii="Times New Roman" w:hAnsi="Times New Roman" w:cs="Times New Roman"/>
          <w:sz w:val="24"/>
          <w:szCs w:val="24"/>
        </w:rPr>
        <w:tab/>
        <w:t>Володарский филиал</w:t>
      </w:r>
      <w:r w:rsidRPr="00027495">
        <w:rPr>
          <w:rFonts w:ascii="Times New Roman" w:hAnsi="Times New Roman" w:cs="Times New Roman"/>
          <w:sz w:val="24"/>
          <w:szCs w:val="24"/>
        </w:rPr>
        <w:tab/>
        <w:t>Астраханская область, Володарский район, п. Володарский, ул. Мичурина,</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д. 19 «б», литер А тел. 8(8512) 48-70-52, 8(8512) 48-70-53</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9</w:t>
      </w:r>
      <w:r w:rsidRPr="00027495">
        <w:rPr>
          <w:rFonts w:ascii="Times New Roman" w:hAnsi="Times New Roman" w:cs="Times New Roman"/>
          <w:sz w:val="24"/>
          <w:szCs w:val="24"/>
        </w:rPr>
        <w:tab/>
      </w:r>
      <w:proofErr w:type="spellStart"/>
      <w:r w:rsidRPr="00027495">
        <w:rPr>
          <w:rFonts w:ascii="Times New Roman" w:hAnsi="Times New Roman" w:cs="Times New Roman"/>
          <w:sz w:val="24"/>
          <w:szCs w:val="24"/>
        </w:rPr>
        <w:t>Икрянинский</w:t>
      </w:r>
      <w:proofErr w:type="spellEnd"/>
      <w:r w:rsidRPr="00027495">
        <w:rPr>
          <w:rFonts w:ascii="Times New Roman" w:hAnsi="Times New Roman" w:cs="Times New Roman"/>
          <w:sz w:val="24"/>
          <w:szCs w:val="24"/>
        </w:rPr>
        <w:t xml:space="preserve"> филиал</w:t>
      </w:r>
      <w:r w:rsidRPr="00027495">
        <w:rPr>
          <w:rFonts w:ascii="Times New Roman" w:hAnsi="Times New Roman" w:cs="Times New Roman"/>
          <w:sz w:val="24"/>
          <w:szCs w:val="24"/>
        </w:rPr>
        <w:tab/>
        <w:t xml:space="preserve">Астраханская область, </w:t>
      </w:r>
      <w:proofErr w:type="spellStart"/>
      <w:r w:rsidRPr="00027495">
        <w:rPr>
          <w:rFonts w:ascii="Times New Roman" w:hAnsi="Times New Roman" w:cs="Times New Roman"/>
          <w:sz w:val="24"/>
          <w:szCs w:val="24"/>
        </w:rPr>
        <w:t>Икрянинский</w:t>
      </w:r>
      <w:proofErr w:type="spellEnd"/>
      <w:r w:rsidRPr="00027495">
        <w:rPr>
          <w:rFonts w:ascii="Times New Roman" w:hAnsi="Times New Roman" w:cs="Times New Roman"/>
          <w:sz w:val="24"/>
          <w:szCs w:val="24"/>
        </w:rPr>
        <w:t xml:space="preserve"> район, с. Икряное, ул. Советская, д. 40, помещение 038 тел. 8(85144) 2-10-54</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10</w:t>
      </w:r>
      <w:r w:rsidRPr="00027495">
        <w:rPr>
          <w:rFonts w:ascii="Times New Roman" w:hAnsi="Times New Roman" w:cs="Times New Roman"/>
          <w:sz w:val="24"/>
          <w:szCs w:val="24"/>
        </w:rPr>
        <w:tab/>
        <w:t>Филиал в г. Знаменск</w:t>
      </w:r>
      <w:r w:rsidRPr="00027495">
        <w:rPr>
          <w:rFonts w:ascii="Times New Roman" w:hAnsi="Times New Roman" w:cs="Times New Roman"/>
          <w:sz w:val="24"/>
          <w:szCs w:val="24"/>
        </w:rPr>
        <w:tab/>
        <w:t>Астраханская область, ЗАТО Знаменск, ул. Ленина, 26, помещение 019</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8(85140) 60-881, 8(85140) 60-882</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lastRenderedPageBreak/>
        <w:t>11</w:t>
      </w:r>
      <w:r w:rsidRPr="00027495">
        <w:rPr>
          <w:rFonts w:ascii="Times New Roman" w:hAnsi="Times New Roman" w:cs="Times New Roman"/>
          <w:sz w:val="24"/>
          <w:szCs w:val="24"/>
        </w:rPr>
        <w:tab/>
      </w:r>
      <w:proofErr w:type="spellStart"/>
      <w:r w:rsidRPr="00027495">
        <w:rPr>
          <w:rFonts w:ascii="Times New Roman" w:hAnsi="Times New Roman" w:cs="Times New Roman"/>
          <w:sz w:val="24"/>
          <w:szCs w:val="24"/>
        </w:rPr>
        <w:t>Камызякский</w:t>
      </w:r>
      <w:proofErr w:type="spellEnd"/>
      <w:r w:rsidRPr="00027495">
        <w:rPr>
          <w:rFonts w:ascii="Times New Roman" w:hAnsi="Times New Roman" w:cs="Times New Roman"/>
          <w:sz w:val="24"/>
          <w:szCs w:val="24"/>
        </w:rPr>
        <w:t xml:space="preserve"> филиал</w:t>
      </w:r>
      <w:r w:rsidRPr="00027495">
        <w:rPr>
          <w:rFonts w:ascii="Times New Roman" w:hAnsi="Times New Roman" w:cs="Times New Roman"/>
          <w:sz w:val="24"/>
          <w:szCs w:val="24"/>
        </w:rPr>
        <w:tab/>
        <w:t xml:space="preserve">Астраханская область, </w:t>
      </w:r>
      <w:proofErr w:type="spellStart"/>
      <w:r w:rsidRPr="00027495">
        <w:rPr>
          <w:rFonts w:ascii="Times New Roman" w:hAnsi="Times New Roman" w:cs="Times New Roman"/>
          <w:sz w:val="24"/>
          <w:szCs w:val="24"/>
        </w:rPr>
        <w:t>Камызякский</w:t>
      </w:r>
      <w:proofErr w:type="spellEnd"/>
      <w:r w:rsidRPr="00027495">
        <w:rPr>
          <w:rFonts w:ascii="Times New Roman" w:hAnsi="Times New Roman" w:cs="Times New Roman"/>
          <w:sz w:val="24"/>
          <w:szCs w:val="24"/>
        </w:rPr>
        <w:t xml:space="preserve"> район, г. Камызяк, ул. Молодежная, д. 32</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66-88-17, 8(851-45) 7-00-43</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12</w:t>
      </w:r>
      <w:r w:rsidRPr="00027495">
        <w:rPr>
          <w:rFonts w:ascii="Times New Roman" w:hAnsi="Times New Roman" w:cs="Times New Roman"/>
          <w:sz w:val="24"/>
          <w:szCs w:val="24"/>
        </w:rPr>
        <w:tab/>
        <w:t>Красноярский филиал</w:t>
      </w:r>
      <w:r w:rsidRPr="00027495">
        <w:rPr>
          <w:rFonts w:ascii="Times New Roman" w:hAnsi="Times New Roman" w:cs="Times New Roman"/>
          <w:sz w:val="24"/>
          <w:szCs w:val="24"/>
        </w:rPr>
        <w:tab/>
        <w:t>Астраханская область, Красноярский район, с. Красный Яр, ул. Советская, д. 62, литер А</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26-68-03, 8(8512) 26-68-04</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13</w:t>
      </w:r>
      <w:r w:rsidRPr="00027495">
        <w:rPr>
          <w:rFonts w:ascii="Times New Roman" w:hAnsi="Times New Roman" w:cs="Times New Roman"/>
          <w:sz w:val="24"/>
          <w:szCs w:val="24"/>
        </w:rPr>
        <w:tab/>
        <w:t>Лиманский филиал</w:t>
      </w:r>
      <w:r w:rsidRPr="00027495">
        <w:rPr>
          <w:rFonts w:ascii="Times New Roman" w:hAnsi="Times New Roman" w:cs="Times New Roman"/>
          <w:sz w:val="24"/>
          <w:szCs w:val="24"/>
        </w:rPr>
        <w:tab/>
        <w:t>Астраханская область, Лиманский район, п. Лиман, ул. Электрическая, д. 1</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266-740, 8(8512) 266-741</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14</w:t>
      </w:r>
      <w:r w:rsidRPr="00027495">
        <w:rPr>
          <w:rFonts w:ascii="Times New Roman" w:hAnsi="Times New Roman" w:cs="Times New Roman"/>
          <w:sz w:val="24"/>
          <w:szCs w:val="24"/>
        </w:rPr>
        <w:tab/>
      </w:r>
      <w:proofErr w:type="spellStart"/>
      <w:r w:rsidRPr="00027495">
        <w:rPr>
          <w:rFonts w:ascii="Times New Roman" w:hAnsi="Times New Roman" w:cs="Times New Roman"/>
          <w:sz w:val="24"/>
          <w:szCs w:val="24"/>
        </w:rPr>
        <w:t>Наримановский</w:t>
      </w:r>
      <w:proofErr w:type="spellEnd"/>
      <w:r w:rsidRPr="00027495">
        <w:rPr>
          <w:rFonts w:ascii="Times New Roman" w:hAnsi="Times New Roman" w:cs="Times New Roman"/>
          <w:sz w:val="24"/>
          <w:szCs w:val="24"/>
        </w:rPr>
        <w:t xml:space="preserve"> филиал</w:t>
      </w:r>
      <w:r w:rsidRPr="00027495">
        <w:rPr>
          <w:rFonts w:ascii="Times New Roman" w:hAnsi="Times New Roman" w:cs="Times New Roman"/>
          <w:sz w:val="24"/>
          <w:szCs w:val="24"/>
        </w:rPr>
        <w:tab/>
        <w:t xml:space="preserve">Астраханская область, </w:t>
      </w:r>
      <w:proofErr w:type="spellStart"/>
      <w:r w:rsidRPr="00027495">
        <w:rPr>
          <w:rFonts w:ascii="Times New Roman" w:hAnsi="Times New Roman" w:cs="Times New Roman"/>
          <w:sz w:val="24"/>
          <w:szCs w:val="24"/>
        </w:rPr>
        <w:t>Наримановский</w:t>
      </w:r>
      <w:proofErr w:type="spellEnd"/>
      <w:r w:rsidRPr="00027495">
        <w:rPr>
          <w:rFonts w:ascii="Times New Roman" w:hAnsi="Times New Roman" w:cs="Times New Roman"/>
          <w:sz w:val="24"/>
          <w:szCs w:val="24"/>
        </w:rPr>
        <w:t xml:space="preserve"> район, г. Нариманов,</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проспект Строителей, д. 7,</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668-832</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15</w:t>
      </w:r>
      <w:r w:rsidRPr="00027495">
        <w:rPr>
          <w:rFonts w:ascii="Times New Roman" w:hAnsi="Times New Roman" w:cs="Times New Roman"/>
          <w:sz w:val="24"/>
          <w:szCs w:val="24"/>
        </w:rPr>
        <w:tab/>
        <w:t>Приволжский филиал</w:t>
      </w:r>
      <w:r w:rsidRPr="00027495">
        <w:rPr>
          <w:rFonts w:ascii="Times New Roman" w:hAnsi="Times New Roman" w:cs="Times New Roman"/>
          <w:sz w:val="24"/>
          <w:szCs w:val="24"/>
        </w:rPr>
        <w:tab/>
        <w:t xml:space="preserve">Астраханская область, Приволжский район, с. </w:t>
      </w:r>
      <w:proofErr w:type="spellStart"/>
      <w:r w:rsidRPr="00027495">
        <w:rPr>
          <w:rFonts w:ascii="Times New Roman" w:hAnsi="Times New Roman" w:cs="Times New Roman"/>
          <w:sz w:val="24"/>
          <w:szCs w:val="24"/>
        </w:rPr>
        <w:t>Началово</w:t>
      </w:r>
      <w:proofErr w:type="spellEnd"/>
      <w:r w:rsidRPr="00027495">
        <w:rPr>
          <w:rFonts w:ascii="Times New Roman" w:hAnsi="Times New Roman" w:cs="Times New Roman"/>
          <w:sz w:val="24"/>
          <w:szCs w:val="24"/>
        </w:rPr>
        <w:t>, ул. Ленина, 47, помещение 24</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66-88-21</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16</w:t>
      </w:r>
      <w:r w:rsidRPr="00027495">
        <w:rPr>
          <w:rFonts w:ascii="Times New Roman" w:hAnsi="Times New Roman" w:cs="Times New Roman"/>
          <w:sz w:val="24"/>
          <w:szCs w:val="24"/>
        </w:rPr>
        <w:tab/>
      </w:r>
      <w:proofErr w:type="spellStart"/>
      <w:r w:rsidRPr="00027495">
        <w:rPr>
          <w:rFonts w:ascii="Times New Roman" w:hAnsi="Times New Roman" w:cs="Times New Roman"/>
          <w:sz w:val="24"/>
          <w:szCs w:val="24"/>
        </w:rPr>
        <w:t>Харабалинский</w:t>
      </w:r>
      <w:proofErr w:type="spellEnd"/>
      <w:r w:rsidRPr="00027495">
        <w:rPr>
          <w:rFonts w:ascii="Times New Roman" w:hAnsi="Times New Roman" w:cs="Times New Roman"/>
          <w:sz w:val="24"/>
          <w:szCs w:val="24"/>
        </w:rPr>
        <w:t xml:space="preserve"> филиал</w:t>
      </w:r>
      <w:r w:rsidRPr="00027495">
        <w:rPr>
          <w:rFonts w:ascii="Times New Roman" w:hAnsi="Times New Roman" w:cs="Times New Roman"/>
          <w:sz w:val="24"/>
          <w:szCs w:val="24"/>
        </w:rPr>
        <w:tab/>
        <w:t xml:space="preserve">Астраханская область, </w:t>
      </w:r>
      <w:proofErr w:type="spellStart"/>
      <w:r w:rsidRPr="00027495">
        <w:rPr>
          <w:rFonts w:ascii="Times New Roman" w:hAnsi="Times New Roman" w:cs="Times New Roman"/>
          <w:sz w:val="24"/>
          <w:szCs w:val="24"/>
        </w:rPr>
        <w:t>Харабалинский</w:t>
      </w:r>
      <w:proofErr w:type="spellEnd"/>
      <w:r w:rsidRPr="00027495">
        <w:rPr>
          <w:rFonts w:ascii="Times New Roman" w:hAnsi="Times New Roman" w:cs="Times New Roman"/>
          <w:sz w:val="24"/>
          <w:szCs w:val="24"/>
        </w:rPr>
        <w:t xml:space="preserve"> район, г. Харабали,</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7 квартал, д. 20, литер 1</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8(85148) 400-80, 8(85148) 400-81</w:t>
      </w:r>
    </w:p>
    <w:p w:rsidR="00A526D5"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17</w:t>
      </w:r>
      <w:r w:rsidRPr="00027495">
        <w:rPr>
          <w:rFonts w:ascii="Times New Roman" w:hAnsi="Times New Roman" w:cs="Times New Roman"/>
          <w:sz w:val="24"/>
          <w:szCs w:val="24"/>
        </w:rPr>
        <w:tab/>
      </w:r>
      <w:proofErr w:type="spellStart"/>
      <w:r w:rsidRPr="00027495">
        <w:rPr>
          <w:rFonts w:ascii="Times New Roman" w:hAnsi="Times New Roman" w:cs="Times New Roman"/>
          <w:sz w:val="24"/>
          <w:szCs w:val="24"/>
        </w:rPr>
        <w:t>Черноярский</w:t>
      </w:r>
      <w:proofErr w:type="spellEnd"/>
      <w:r w:rsidRPr="00027495">
        <w:rPr>
          <w:rFonts w:ascii="Times New Roman" w:hAnsi="Times New Roman" w:cs="Times New Roman"/>
          <w:sz w:val="24"/>
          <w:szCs w:val="24"/>
        </w:rPr>
        <w:t xml:space="preserve"> филиал</w:t>
      </w:r>
      <w:r w:rsidRPr="00027495">
        <w:rPr>
          <w:rFonts w:ascii="Times New Roman" w:hAnsi="Times New Roman" w:cs="Times New Roman"/>
          <w:sz w:val="24"/>
          <w:szCs w:val="24"/>
        </w:rPr>
        <w:tab/>
        <w:t xml:space="preserve">Астраханская область, </w:t>
      </w:r>
      <w:proofErr w:type="spellStart"/>
      <w:r w:rsidRPr="00027495">
        <w:rPr>
          <w:rFonts w:ascii="Times New Roman" w:hAnsi="Times New Roman" w:cs="Times New Roman"/>
          <w:sz w:val="24"/>
          <w:szCs w:val="24"/>
        </w:rPr>
        <w:t>Черноярский</w:t>
      </w:r>
      <w:proofErr w:type="spellEnd"/>
      <w:r w:rsidRPr="00027495">
        <w:rPr>
          <w:rFonts w:ascii="Times New Roman" w:hAnsi="Times New Roman" w:cs="Times New Roman"/>
          <w:sz w:val="24"/>
          <w:szCs w:val="24"/>
        </w:rPr>
        <w:t xml:space="preserve"> район, с. Черный Яр, ул. им. Маршала Жукова, д. 2, литер А,</w:t>
      </w:r>
    </w:p>
    <w:p w:rsidR="00992A77" w:rsidRPr="00027495" w:rsidRDefault="00A526D5" w:rsidP="008F285C">
      <w:pPr>
        <w:spacing w:line="276" w:lineRule="auto"/>
        <w:rPr>
          <w:rFonts w:ascii="Times New Roman" w:hAnsi="Times New Roman" w:cs="Times New Roman"/>
          <w:sz w:val="24"/>
          <w:szCs w:val="24"/>
        </w:rPr>
      </w:pPr>
      <w:r w:rsidRPr="00027495">
        <w:rPr>
          <w:rFonts w:ascii="Times New Roman" w:hAnsi="Times New Roman" w:cs="Times New Roman"/>
          <w:sz w:val="24"/>
          <w:szCs w:val="24"/>
        </w:rPr>
        <w:t>тел.: 8(8512) 668-829</w:t>
      </w:r>
    </w:p>
    <w:p w:rsidR="00992A77" w:rsidRPr="00027495" w:rsidRDefault="00992A77" w:rsidP="008F285C">
      <w:pPr>
        <w:spacing w:line="276" w:lineRule="auto"/>
        <w:rPr>
          <w:rFonts w:ascii="Times New Roman" w:hAnsi="Times New Roman" w:cs="Times New Roman"/>
          <w:sz w:val="24"/>
          <w:szCs w:val="24"/>
        </w:rPr>
      </w:pPr>
    </w:p>
    <w:p w:rsidR="00992A77" w:rsidRPr="00027495" w:rsidRDefault="00992A77" w:rsidP="008F285C">
      <w:pPr>
        <w:spacing w:line="276" w:lineRule="auto"/>
        <w:rPr>
          <w:rFonts w:ascii="Times New Roman" w:hAnsi="Times New Roman" w:cs="Times New Roman"/>
          <w:sz w:val="24"/>
          <w:szCs w:val="24"/>
        </w:rPr>
      </w:pPr>
    </w:p>
    <w:p w:rsidR="00992A77" w:rsidRPr="00027495" w:rsidRDefault="00992A77" w:rsidP="008F285C">
      <w:pPr>
        <w:spacing w:line="276" w:lineRule="auto"/>
        <w:rPr>
          <w:rFonts w:ascii="Times New Roman" w:hAnsi="Times New Roman" w:cs="Times New Roman"/>
          <w:sz w:val="24"/>
          <w:szCs w:val="24"/>
        </w:rPr>
      </w:pPr>
    </w:p>
    <w:p w:rsidR="00992A77" w:rsidRPr="00027495" w:rsidRDefault="00992A77" w:rsidP="008F285C">
      <w:pPr>
        <w:spacing w:line="276" w:lineRule="auto"/>
        <w:rPr>
          <w:rFonts w:ascii="Times New Roman" w:hAnsi="Times New Roman" w:cs="Times New Roman"/>
          <w:sz w:val="24"/>
          <w:szCs w:val="24"/>
        </w:rPr>
      </w:pPr>
    </w:p>
    <w:p w:rsidR="00992A77" w:rsidRPr="00027495" w:rsidRDefault="00992A77" w:rsidP="008F285C">
      <w:pPr>
        <w:spacing w:line="276" w:lineRule="auto"/>
        <w:rPr>
          <w:rFonts w:ascii="Times New Roman" w:hAnsi="Times New Roman" w:cs="Times New Roman"/>
          <w:sz w:val="24"/>
          <w:szCs w:val="24"/>
        </w:rPr>
      </w:pPr>
    </w:p>
    <w:p w:rsidR="00992A77" w:rsidRPr="00027495" w:rsidRDefault="00992A77" w:rsidP="008F285C">
      <w:pPr>
        <w:spacing w:line="276" w:lineRule="auto"/>
        <w:rPr>
          <w:rFonts w:ascii="Times New Roman" w:hAnsi="Times New Roman" w:cs="Times New Roman"/>
          <w:sz w:val="24"/>
          <w:szCs w:val="24"/>
        </w:rPr>
      </w:pPr>
    </w:p>
    <w:p w:rsidR="00992A77" w:rsidRPr="00027495" w:rsidRDefault="00992A77" w:rsidP="008F285C">
      <w:pPr>
        <w:spacing w:line="276" w:lineRule="auto"/>
        <w:rPr>
          <w:rFonts w:ascii="Times New Roman" w:hAnsi="Times New Roman" w:cs="Times New Roman"/>
          <w:sz w:val="24"/>
          <w:szCs w:val="24"/>
        </w:rPr>
      </w:pPr>
    </w:p>
    <w:p w:rsidR="00992A77" w:rsidRPr="00027495" w:rsidRDefault="00992A77" w:rsidP="008F285C">
      <w:pPr>
        <w:spacing w:line="276" w:lineRule="auto"/>
        <w:rPr>
          <w:rFonts w:ascii="Times New Roman" w:hAnsi="Times New Roman" w:cs="Times New Roman"/>
          <w:sz w:val="24"/>
          <w:szCs w:val="24"/>
        </w:rPr>
      </w:pPr>
    </w:p>
    <w:p w:rsidR="008F285C" w:rsidRPr="00027495" w:rsidRDefault="008F285C" w:rsidP="008F285C">
      <w:pPr>
        <w:spacing w:line="276" w:lineRule="auto"/>
        <w:rPr>
          <w:rFonts w:ascii="Times New Roman" w:hAnsi="Times New Roman" w:cs="Times New Roman"/>
          <w:sz w:val="24"/>
          <w:szCs w:val="24"/>
        </w:rPr>
      </w:pPr>
    </w:p>
    <w:p w:rsidR="008F285C" w:rsidRPr="00027495" w:rsidRDefault="008F285C">
      <w:pPr>
        <w:spacing w:line="276" w:lineRule="auto"/>
        <w:rPr>
          <w:rFonts w:ascii="Times New Roman" w:hAnsi="Times New Roman" w:cs="Times New Roman"/>
          <w:sz w:val="24"/>
          <w:szCs w:val="24"/>
        </w:rPr>
      </w:pPr>
    </w:p>
    <w:sectPr w:rsidR="008F285C" w:rsidRPr="00027495" w:rsidSect="0018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B5855"/>
    <w:rsid w:val="0001307D"/>
    <w:rsid w:val="00027495"/>
    <w:rsid w:val="001142AA"/>
    <w:rsid w:val="00170BFF"/>
    <w:rsid w:val="00184809"/>
    <w:rsid w:val="001F2D3D"/>
    <w:rsid w:val="003314C7"/>
    <w:rsid w:val="0036584B"/>
    <w:rsid w:val="003C44FB"/>
    <w:rsid w:val="003D22AB"/>
    <w:rsid w:val="0055455A"/>
    <w:rsid w:val="00570877"/>
    <w:rsid w:val="005A6ED9"/>
    <w:rsid w:val="006565FC"/>
    <w:rsid w:val="006820D5"/>
    <w:rsid w:val="006F2814"/>
    <w:rsid w:val="007B5A00"/>
    <w:rsid w:val="007F26A1"/>
    <w:rsid w:val="008F285C"/>
    <w:rsid w:val="00992A77"/>
    <w:rsid w:val="00A179B2"/>
    <w:rsid w:val="00A27D8C"/>
    <w:rsid w:val="00A526D5"/>
    <w:rsid w:val="00A56A37"/>
    <w:rsid w:val="00A7122D"/>
    <w:rsid w:val="00AB5855"/>
    <w:rsid w:val="00BA713E"/>
    <w:rsid w:val="00BC7909"/>
    <w:rsid w:val="00C54D86"/>
    <w:rsid w:val="00DA0ABF"/>
    <w:rsid w:val="00E10A21"/>
    <w:rsid w:val="00EC21B8"/>
    <w:rsid w:val="00FA0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Прямая со стрелкой 3"/>
        <o:r id="V:Rule2" type="connector" idref="#Прямая со стрелкой 15"/>
        <o:r id="V:Rule3" type="connector" idref="#Прямая со стрелкой 18"/>
        <o:r id="V:Rule4" type="connector" idref="#Прямая со стрелкой 14"/>
        <o:r id="V:Rule5" type="connector" idref="#Прямая со стрелкой 16"/>
        <o:r id="V:Rule6" type="connector" idref="#Прямая со стрелкой 20"/>
        <o:r id="V:Rule7" type="connector" idref="#Прямая со стрелкой 21"/>
        <o:r id="V:Rule8"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2AA"/>
    <w:pPr>
      <w:ind w:left="720"/>
      <w:contextualSpacing/>
    </w:pPr>
  </w:style>
  <w:style w:type="paragraph" w:styleId="a4">
    <w:name w:val="Balloon Text"/>
    <w:basedOn w:val="a"/>
    <w:link w:val="a5"/>
    <w:uiPriority w:val="99"/>
    <w:semiHidden/>
    <w:unhideWhenUsed/>
    <w:rsid w:val="00170BF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0BF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50E2-EFB6-4F63-9D86-17B0D69F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32</Pages>
  <Words>10126</Words>
  <Characters>57723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комп</cp:lastModifiedBy>
  <cp:revision>25</cp:revision>
  <cp:lastPrinted>2018-02-07T06:27:00Z</cp:lastPrinted>
  <dcterms:created xsi:type="dcterms:W3CDTF">2018-02-07T04:12:00Z</dcterms:created>
  <dcterms:modified xsi:type="dcterms:W3CDTF">2018-02-10T06:56:00Z</dcterms:modified>
</cp:coreProperties>
</file>