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2D5446" w:rsidRPr="00A66D09" w:rsidRDefault="007253D1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</w:t>
      </w:r>
      <w:r w:rsidR="00A66D09">
        <w:rPr>
          <w:rFonts w:cs="Times New Roman"/>
          <w:sz w:val="28"/>
          <w:szCs w:val="28"/>
        </w:rPr>
        <w:t xml:space="preserve">  </w:t>
      </w:r>
      <w:r w:rsidR="00174E85" w:rsidRPr="002D5446">
        <w:rPr>
          <w:rFonts w:cs="Times New Roman"/>
          <w:sz w:val="28"/>
          <w:szCs w:val="28"/>
        </w:rPr>
        <w:t xml:space="preserve">АДМИНИСТРАЦИЯ  </w:t>
      </w:r>
      <w:r w:rsidR="00A66D09">
        <w:rPr>
          <w:rFonts w:cs="Times New Roman"/>
          <w:sz w:val="28"/>
          <w:szCs w:val="28"/>
        </w:rPr>
        <w:t xml:space="preserve">                               </w:t>
      </w: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МУНИЦИПАЛЬНОГО  ОБРАЗОВАНИЯ</w:t>
      </w:r>
    </w:p>
    <w:p w:rsidR="009B08B3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«</w:t>
      </w:r>
      <w:r w:rsidR="002D5446">
        <w:rPr>
          <w:rFonts w:cs="Times New Roman"/>
          <w:sz w:val="28"/>
          <w:szCs w:val="28"/>
        </w:rPr>
        <w:t xml:space="preserve">НОВОТУЗУКЛЕЙСКИЙ </w:t>
      </w:r>
      <w:r w:rsidRPr="002D5446">
        <w:rPr>
          <w:rFonts w:cs="Times New Roman"/>
          <w:sz w:val="28"/>
          <w:szCs w:val="28"/>
        </w:rPr>
        <w:t>СЕЛЬСОВЕТ»</w:t>
      </w:r>
    </w:p>
    <w:p w:rsidR="002D5446" w:rsidRDefault="002D544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КАМЫЗЯКСКИЙ РАЙОН</w:t>
      </w:r>
    </w:p>
    <w:p w:rsidR="002D5446" w:rsidRPr="002D5446" w:rsidRDefault="002D544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АСТРАХАНСКАЯ ОБЛАСТЬ</w:t>
      </w: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ПОСТАНОВЛЕНИЕ</w:t>
      </w:r>
    </w:p>
    <w:p w:rsidR="009B08B3" w:rsidRPr="002D5446" w:rsidRDefault="002D5446">
      <w:pPr>
        <w:pStyle w:val="Standard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 xml:space="preserve">                 0</w:t>
      </w:r>
      <w:r w:rsidR="007253D1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 </w:t>
      </w:r>
      <w:r w:rsidR="007253D1">
        <w:rPr>
          <w:rFonts w:cs="Times New Roman"/>
          <w:sz w:val="28"/>
          <w:szCs w:val="28"/>
        </w:rPr>
        <w:t xml:space="preserve">марта </w:t>
      </w:r>
      <w:r w:rsidR="00174E85" w:rsidRPr="002D5446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8</w:t>
      </w:r>
      <w:r w:rsidR="00174E85" w:rsidRPr="002D5446">
        <w:rPr>
          <w:rFonts w:cs="Times New Roman"/>
          <w:sz w:val="28"/>
          <w:szCs w:val="28"/>
        </w:rPr>
        <w:t xml:space="preserve"> года                                         </w:t>
      </w:r>
      <w:r w:rsidR="007253D1">
        <w:rPr>
          <w:rFonts w:cs="Times New Roman"/>
          <w:sz w:val="28"/>
          <w:szCs w:val="28"/>
        </w:rPr>
        <w:t xml:space="preserve">                             № 3</w:t>
      </w:r>
      <w:r w:rsidR="00174E85" w:rsidRPr="002D5446">
        <w:rPr>
          <w:rFonts w:cs="Times New Roman"/>
          <w:sz w:val="28"/>
          <w:szCs w:val="28"/>
        </w:rPr>
        <w:t>0</w:t>
      </w:r>
    </w:p>
    <w:bookmarkEnd w:id="0"/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tbl>
      <w:tblPr>
        <w:tblW w:w="87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21"/>
      </w:tblGrid>
      <w:tr w:rsidR="009B08B3" w:rsidRPr="002D5446" w:rsidTr="005D7BAA">
        <w:trPr>
          <w:trHeight w:val="36"/>
        </w:trPr>
        <w:tc>
          <w:tcPr>
            <w:tcW w:w="8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B3" w:rsidRPr="002D5446" w:rsidRDefault="009B0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08B3" w:rsidRPr="002D5446" w:rsidRDefault="00174E85" w:rsidP="005D7BAA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D5446">
              <w:rPr>
                <w:rFonts w:eastAsia="SimSun" w:cs="Times New Roman"/>
                <w:sz w:val="28"/>
                <w:szCs w:val="28"/>
              </w:rPr>
              <w:t>Об утверждении  административного регламента</w:t>
            </w:r>
            <w:r w:rsidRPr="002D5446">
              <w:rPr>
                <w:rFonts w:cs="Times New Roman"/>
                <w:sz w:val="28"/>
                <w:szCs w:val="28"/>
              </w:rPr>
              <w:t xml:space="preserve"> по предоставлению муниципальной услуги</w:t>
            </w:r>
            <w:r w:rsidR="005D7BAA">
              <w:rPr>
                <w:rFonts w:cs="Times New Roman"/>
                <w:sz w:val="28"/>
                <w:szCs w:val="28"/>
              </w:rPr>
              <w:t xml:space="preserve"> </w:t>
            </w:r>
            <w:r w:rsidRPr="002D5446">
              <w:rPr>
                <w:rFonts w:cs="Times New Roman"/>
                <w:sz w:val="28"/>
                <w:szCs w:val="28"/>
              </w:rPr>
              <w:t>«Порядок присвоения, уточнения, изменения и аннулирования адресов объектам недвижимости на территории муниципального образования «</w:t>
            </w:r>
            <w:r w:rsidR="002D5446">
              <w:rPr>
                <w:rFonts w:cs="Times New Roman"/>
                <w:sz w:val="28"/>
                <w:szCs w:val="28"/>
              </w:rPr>
              <w:t>Новотузуклейский</w:t>
            </w:r>
            <w:r w:rsidRPr="002D5446">
              <w:rPr>
                <w:rFonts w:cs="Times New Roman"/>
                <w:sz w:val="28"/>
                <w:szCs w:val="28"/>
              </w:rPr>
              <w:t xml:space="preserve"> сельсовет»</w:t>
            </w:r>
          </w:p>
          <w:p w:rsidR="009B08B3" w:rsidRPr="002D5446" w:rsidRDefault="009B08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446" w:rsidRPr="002D5446" w:rsidRDefault="00174E85" w:rsidP="002D5446">
      <w:pPr>
        <w:spacing w:line="276" w:lineRule="auto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         В соответствии с </w:t>
      </w:r>
      <w:r w:rsidR="001A6339">
        <w:rPr>
          <w:rFonts w:cs="Times New Roman"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 от 19.11.2014 №1221 «Об утверждении</w:t>
      </w:r>
      <w:r w:rsidR="00150A81">
        <w:rPr>
          <w:rFonts w:cs="Times New Roman"/>
          <w:sz w:val="28"/>
          <w:szCs w:val="28"/>
        </w:rPr>
        <w:t xml:space="preserve"> Правил присвоения,  изменения и аннулирования адресов», </w:t>
      </w:r>
      <w:r w:rsidRPr="002D5446">
        <w:rPr>
          <w:rFonts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16.10.2003г. №131-ФЗ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</w:t>
      </w:r>
      <w:r w:rsidR="002D5446" w:rsidRPr="002D5446">
        <w:rPr>
          <w:rFonts w:cs="Times New Roman"/>
          <w:sz w:val="28"/>
          <w:szCs w:val="28"/>
        </w:rPr>
        <w:t xml:space="preserve">«Новотузуклейский сельсовет» от от16.11.2012г. № 255-1  «О порядке разработки и утверждения административных регламентов предоставления муниципальных услуг», Уставом муниципального образования «Новотузуклейский сельсовет» </w:t>
      </w:r>
    </w:p>
    <w:p w:rsidR="009B08B3" w:rsidRPr="002D5446" w:rsidRDefault="002D5446" w:rsidP="002D5446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</w:t>
      </w:r>
    </w:p>
    <w:p w:rsidR="009B08B3" w:rsidRPr="002D5446" w:rsidRDefault="00174E85">
      <w:pPr>
        <w:pStyle w:val="Standard"/>
        <w:shd w:val="clear" w:color="auto" w:fill="FFFFFF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ПОСТАНОВЛЯЕТ:</w:t>
      </w:r>
    </w:p>
    <w:p w:rsidR="009B08B3" w:rsidRPr="002D5446" w:rsidRDefault="009B08B3">
      <w:pPr>
        <w:pStyle w:val="Standard"/>
        <w:shd w:val="clear" w:color="auto" w:fill="FFFFFF"/>
        <w:ind w:firstLine="540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Утвердить  административный регламент    администрации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>сельсовет» по предоставлению муниципальной услуги «Порядок   присвоения, уточнения, изменения и аннулирования адресов объектам недвижимости на территории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B08B3" w:rsidRPr="002D5446" w:rsidRDefault="00174E85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Разместить настоящий проект  административного регламента на официальном сайте муниципального образования «</w:t>
      </w:r>
      <w:r w:rsidR="002D5446">
        <w:rPr>
          <w:rFonts w:cs="Times New Roman"/>
          <w:sz w:val="28"/>
          <w:szCs w:val="28"/>
        </w:rPr>
        <w:t>Новотузуклейский</w:t>
      </w:r>
      <w:r w:rsidRPr="002D5446">
        <w:rPr>
          <w:rFonts w:cs="Times New Roman"/>
          <w:bCs/>
          <w:sz w:val="28"/>
          <w:szCs w:val="28"/>
        </w:rPr>
        <w:t xml:space="preserve"> сельсовет</w:t>
      </w:r>
      <w:r w:rsidRPr="002D5446">
        <w:rPr>
          <w:rFonts w:cs="Times New Roman"/>
          <w:sz w:val="28"/>
          <w:szCs w:val="28"/>
        </w:rPr>
        <w:t xml:space="preserve">» </w:t>
      </w:r>
      <w:hyperlink r:id="rId8" w:history="1">
        <w:r w:rsidR="002D5446" w:rsidRPr="002D5446">
          <w:rPr>
            <w:rStyle w:val="a7"/>
            <w:rFonts w:cs="Times New Roman"/>
            <w:sz w:val="28"/>
            <w:szCs w:val="28"/>
          </w:rPr>
          <w:t>http://mo.astrobl.ru/novotuzukleevskijselsovet/</w:t>
        </w:r>
      </w:hyperlink>
      <w:r w:rsidR="002D5446">
        <w:rPr>
          <w:rFonts w:cs="Times New Roman"/>
        </w:rPr>
        <w:t xml:space="preserve"> </w:t>
      </w:r>
      <w:r w:rsidRPr="002D5446">
        <w:rPr>
          <w:rFonts w:cs="Times New Roman"/>
          <w:sz w:val="28"/>
          <w:szCs w:val="28"/>
        </w:rPr>
        <w:t xml:space="preserve">в государственных информационных системах </w:t>
      </w:r>
      <w:hyperlink r:id="rId9" w:history="1">
        <w:r w:rsidRPr="002D5446">
          <w:rPr>
            <w:rFonts w:cs="Times New Roman"/>
            <w:sz w:val="28"/>
            <w:szCs w:val="28"/>
            <w:lang w:val="en-US"/>
          </w:rPr>
          <w:t>http</w:t>
        </w:r>
      </w:hyperlink>
      <w:hyperlink r:id="rId10" w:history="1">
        <w:r w:rsidRPr="002D5446">
          <w:rPr>
            <w:rFonts w:cs="Times New Roman"/>
            <w:sz w:val="28"/>
            <w:szCs w:val="28"/>
          </w:rPr>
          <w:t>://</w:t>
        </w:r>
      </w:hyperlink>
      <w:hyperlink r:id="rId11" w:history="1">
        <w:r w:rsidRPr="002D5446">
          <w:rPr>
            <w:rFonts w:cs="Times New Roman"/>
            <w:sz w:val="28"/>
            <w:szCs w:val="28"/>
            <w:lang w:val="en-US"/>
          </w:rPr>
          <w:t>www</w:t>
        </w:r>
      </w:hyperlink>
      <w:hyperlink r:id="rId12" w:history="1">
        <w:r w:rsidRPr="002D5446">
          <w:rPr>
            <w:rFonts w:cs="Times New Roman"/>
            <w:sz w:val="28"/>
            <w:szCs w:val="28"/>
          </w:rPr>
          <w:t>.</w:t>
        </w:r>
      </w:hyperlink>
      <w:hyperlink r:id="rId13" w:history="1">
        <w:r w:rsidRPr="002D5446">
          <w:rPr>
            <w:rFonts w:cs="Times New Roman"/>
            <w:sz w:val="28"/>
            <w:szCs w:val="28"/>
            <w:lang w:val="en-US"/>
          </w:rPr>
          <w:t>gosuslugi</w:t>
        </w:r>
      </w:hyperlink>
      <w:hyperlink r:id="rId14" w:history="1">
        <w:r w:rsidRPr="002D5446">
          <w:rPr>
            <w:rFonts w:cs="Times New Roman"/>
            <w:sz w:val="28"/>
            <w:szCs w:val="28"/>
          </w:rPr>
          <w:t>.</w:t>
        </w:r>
      </w:hyperlink>
      <w:hyperlink r:id="rId15" w:history="1">
        <w:r w:rsidRPr="002D5446">
          <w:rPr>
            <w:rFonts w:cs="Times New Roman"/>
            <w:sz w:val="28"/>
            <w:szCs w:val="28"/>
            <w:lang w:val="en-US"/>
          </w:rPr>
          <w:t>ru</w:t>
        </w:r>
      </w:hyperlink>
      <w:r w:rsidRPr="002D5446">
        <w:rPr>
          <w:rFonts w:cs="Times New Roman"/>
          <w:sz w:val="28"/>
          <w:szCs w:val="28"/>
        </w:rPr>
        <w:t xml:space="preserve">, </w:t>
      </w:r>
      <w:hyperlink r:id="rId16" w:history="1">
        <w:r w:rsidRPr="002D5446">
          <w:rPr>
            <w:rFonts w:cs="Times New Roman"/>
            <w:sz w:val="28"/>
            <w:szCs w:val="28"/>
            <w:lang w:val="en-US"/>
          </w:rPr>
          <w:t>http</w:t>
        </w:r>
      </w:hyperlink>
      <w:hyperlink r:id="rId17" w:history="1">
        <w:r w:rsidRPr="002D5446">
          <w:rPr>
            <w:rFonts w:cs="Times New Roman"/>
            <w:sz w:val="28"/>
            <w:szCs w:val="28"/>
          </w:rPr>
          <w:t>://</w:t>
        </w:r>
      </w:hyperlink>
      <w:hyperlink r:id="rId18" w:history="1">
        <w:r w:rsidRPr="002D5446">
          <w:rPr>
            <w:rFonts w:cs="Times New Roman"/>
            <w:sz w:val="28"/>
            <w:szCs w:val="28"/>
            <w:lang w:val="en-US"/>
          </w:rPr>
          <w:t>www</w:t>
        </w:r>
      </w:hyperlink>
      <w:hyperlink r:id="rId19" w:history="1">
        <w:r w:rsidRPr="002D5446">
          <w:rPr>
            <w:rFonts w:cs="Times New Roman"/>
            <w:sz w:val="28"/>
            <w:szCs w:val="28"/>
          </w:rPr>
          <w:t>.</w:t>
        </w:r>
      </w:hyperlink>
      <w:hyperlink r:id="rId20" w:history="1">
        <w:r w:rsidRPr="002D5446">
          <w:rPr>
            <w:rFonts w:cs="Times New Roman"/>
            <w:sz w:val="28"/>
            <w:szCs w:val="28"/>
            <w:lang w:val="en-US"/>
          </w:rPr>
          <w:t>gosuslugi</w:t>
        </w:r>
      </w:hyperlink>
      <w:hyperlink r:id="rId21" w:history="1">
        <w:r w:rsidRPr="002D5446">
          <w:rPr>
            <w:rFonts w:cs="Times New Roman"/>
            <w:sz w:val="28"/>
            <w:szCs w:val="28"/>
          </w:rPr>
          <w:t>.astrobl.</w:t>
        </w:r>
      </w:hyperlink>
      <w:hyperlink r:id="rId22" w:history="1">
        <w:r w:rsidRPr="002D5446">
          <w:rPr>
            <w:rFonts w:cs="Times New Roman"/>
            <w:sz w:val="28"/>
            <w:szCs w:val="28"/>
            <w:lang w:val="en-US"/>
          </w:rPr>
          <w:t>ru</w:t>
        </w:r>
      </w:hyperlink>
      <w:r w:rsidRPr="002D5446">
        <w:rPr>
          <w:rFonts w:cs="Times New Roman"/>
          <w:sz w:val="28"/>
          <w:szCs w:val="28"/>
        </w:rPr>
        <w:t>.</w:t>
      </w:r>
    </w:p>
    <w:p w:rsidR="009B08B3" w:rsidRPr="002D5446" w:rsidRDefault="00174E85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Обнародовать данное постановление путем вывешивания на доске </w:t>
      </w:r>
      <w:r w:rsidRPr="002D5446">
        <w:rPr>
          <w:rFonts w:cs="Times New Roman"/>
          <w:sz w:val="28"/>
          <w:szCs w:val="28"/>
        </w:rPr>
        <w:lastRenderedPageBreak/>
        <w:t>объявлений.</w:t>
      </w:r>
    </w:p>
    <w:p w:rsidR="009B08B3" w:rsidRPr="002D5446" w:rsidRDefault="00174E85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Направить в установленный законом срок копию настоящего постановления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9B08B3" w:rsidRDefault="00174E85" w:rsidP="00F13768">
      <w:pPr>
        <w:pStyle w:val="Standard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Постановление вступает в силу со дня его </w:t>
      </w:r>
      <w:r w:rsidR="007253D1">
        <w:rPr>
          <w:rFonts w:cs="Times New Roman"/>
          <w:sz w:val="28"/>
          <w:szCs w:val="28"/>
        </w:rPr>
        <w:t>официального опубликования (</w:t>
      </w:r>
      <w:r w:rsidRPr="002D5446">
        <w:rPr>
          <w:rFonts w:cs="Times New Roman"/>
          <w:sz w:val="28"/>
          <w:szCs w:val="28"/>
        </w:rPr>
        <w:t>обнародования</w:t>
      </w:r>
      <w:r w:rsidR="007253D1">
        <w:rPr>
          <w:rFonts w:cs="Times New Roman"/>
          <w:sz w:val="28"/>
          <w:szCs w:val="28"/>
        </w:rPr>
        <w:t>)</w:t>
      </w:r>
      <w:r w:rsidRPr="002D5446">
        <w:rPr>
          <w:rFonts w:cs="Times New Roman"/>
          <w:sz w:val="28"/>
          <w:szCs w:val="28"/>
        </w:rPr>
        <w:t>.</w:t>
      </w:r>
    </w:p>
    <w:p w:rsidR="00F13768" w:rsidRPr="00F13768" w:rsidRDefault="00F13768" w:rsidP="00F137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6.</w:t>
      </w:r>
      <w:r w:rsidRPr="00F13768">
        <w:rPr>
          <w:rFonts w:cs="Times New Roman"/>
          <w:sz w:val="28"/>
          <w:szCs w:val="28"/>
        </w:rPr>
        <w:t xml:space="preserve">Контроль за исполнением настоящего постановления оставляю за собой.   </w:t>
      </w:r>
    </w:p>
    <w:p w:rsidR="00F13768" w:rsidRPr="002D5446" w:rsidRDefault="00F13768" w:rsidP="00F13768">
      <w:pPr>
        <w:pStyle w:val="Standard"/>
        <w:ind w:left="360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Глава МО 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«</w:t>
      </w:r>
      <w:r w:rsidR="002D5446">
        <w:rPr>
          <w:rFonts w:cs="Times New Roman"/>
          <w:sz w:val="28"/>
          <w:szCs w:val="28"/>
        </w:rPr>
        <w:t>Новотузуклейский</w:t>
      </w:r>
      <w:r w:rsidRPr="002D5446">
        <w:rPr>
          <w:rFonts w:cs="Times New Roman"/>
          <w:sz w:val="28"/>
          <w:szCs w:val="28"/>
        </w:rPr>
        <w:t xml:space="preserve"> сельсовет»                                           </w:t>
      </w:r>
      <w:r w:rsidR="002D5446">
        <w:rPr>
          <w:rFonts w:cs="Times New Roman"/>
          <w:sz w:val="28"/>
          <w:szCs w:val="28"/>
        </w:rPr>
        <w:t>Л.Ю.Прозорова</w:t>
      </w: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174E85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9B08B3" w:rsidRPr="002D5446" w:rsidRDefault="00174E85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9B08B3" w:rsidRPr="002D5446" w:rsidRDefault="00174E85">
      <w:pPr>
        <w:pStyle w:val="ConsPlusTitle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</w:t>
      </w:r>
      <w:r w:rsidR="002D54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B08B3" w:rsidRP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от 0</w:t>
      </w:r>
      <w:r w:rsidR="0089668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74E85"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89668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74E85"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896686">
        <w:rPr>
          <w:rFonts w:ascii="Times New Roman" w:hAnsi="Times New Roman" w:cs="Times New Roman"/>
          <w:b w:val="0"/>
          <w:bCs w:val="0"/>
          <w:sz w:val="28"/>
          <w:szCs w:val="28"/>
        </w:rPr>
        <w:t>8 г. № 3</w:t>
      </w:r>
      <w:r w:rsidR="00174E85"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shd w:val="clear" w:color="auto" w:fill="FFFFFF"/>
        <w:tabs>
          <w:tab w:val="left" w:pos="7620"/>
        </w:tabs>
        <w:spacing w:line="100" w:lineRule="atLeast"/>
        <w:jc w:val="center"/>
        <w:rPr>
          <w:rFonts w:cs="Times New Roman"/>
          <w:caps/>
          <w:sz w:val="28"/>
          <w:szCs w:val="28"/>
        </w:rPr>
      </w:pPr>
      <w:r w:rsidRPr="002D5446">
        <w:rPr>
          <w:rFonts w:cs="Times New Roman"/>
          <w:caps/>
          <w:sz w:val="28"/>
          <w:szCs w:val="28"/>
        </w:rPr>
        <w:t>Административный регламент</w:t>
      </w:r>
    </w:p>
    <w:p w:rsidR="009B08B3" w:rsidRPr="002D5446" w:rsidRDefault="00174E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сельсовет» по предоставлению муниципальной услуги «Порядок   присвоения, уточнения, изменения и аннулирования адресов объектам недвижимости на территории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B08B3" w:rsidRPr="002D5446" w:rsidRDefault="009B08B3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9B08B3" w:rsidRPr="00444AD3" w:rsidRDefault="00174E85" w:rsidP="00444AD3">
      <w:pPr>
        <w:pStyle w:val="Standard"/>
        <w:numPr>
          <w:ilvl w:val="0"/>
          <w:numId w:val="5"/>
        </w:numPr>
        <w:tabs>
          <w:tab w:val="left" w:pos="284"/>
        </w:tabs>
        <w:spacing w:line="100" w:lineRule="atLeast"/>
        <w:rPr>
          <w:rFonts w:cs="Times New Roman"/>
          <w:b/>
          <w:sz w:val="28"/>
          <w:szCs w:val="28"/>
        </w:rPr>
      </w:pPr>
      <w:r w:rsidRPr="00444AD3">
        <w:rPr>
          <w:rFonts w:cs="Times New Roman"/>
          <w:b/>
          <w:sz w:val="28"/>
          <w:szCs w:val="28"/>
        </w:rPr>
        <w:t>Общие положения</w:t>
      </w:r>
    </w:p>
    <w:p w:rsidR="00444AD3" w:rsidRPr="00444AD3" w:rsidRDefault="00444AD3" w:rsidP="00444AD3">
      <w:pPr>
        <w:pStyle w:val="Standard"/>
        <w:numPr>
          <w:ilvl w:val="1"/>
          <w:numId w:val="5"/>
        </w:numPr>
        <w:tabs>
          <w:tab w:val="left" w:pos="284"/>
        </w:tabs>
        <w:spacing w:line="100" w:lineRule="atLeast"/>
        <w:rPr>
          <w:rFonts w:cs="Times New Roman"/>
          <w:b/>
          <w:sz w:val="28"/>
          <w:szCs w:val="28"/>
        </w:rPr>
      </w:pPr>
      <w:r w:rsidRPr="00444AD3">
        <w:rPr>
          <w:rFonts w:cs="Times New Roman"/>
          <w:b/>
          <w:sz w:val="28"/>
          <w:szCs w:val="28"/>
        </w:rPr>
        <w:t>Предмет регулирования Административного регламента.</w:t>
      </w:r>
    </w:p>
    <w:p w:rsidR="009B08B3" w:rsidRPr="002D5446" w:rsidRDefault="009B08B3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9B08B3" w:rsidRPr="00444AD3" w:rsidRDefault="00174E85" w:rsidP="00444AD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D5446">
        <w:rPr>
          <w:rFonts w:ascii="Times New Roman" w:hAnsi="Times New Roman" w:cs="Times New Roman"/>
          <w:sz w:val="28"/>
          <w:szCs w:val="28"/>
        </w:rPr>
        <w:t>1.1. </w:t>
      </w:r>
      <w:r w:rsidR="00444AD3">
        <w:rPr>
          <w:rFonts w:ascii="Times New Roman" w:hAnsi="Times New Roman" w:cs="Times New Roman"/>
          <w:sz w:val="28"/>
          <w:szCs w:val="28"/>
        </w:rPr>
        <w:t>1.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Административный регламент администрации муниципального образования  «</w:t>
      </w:r>
      <w:r w:rsid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Новотузуклейский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 по предоставлению муниципальной услуги </w:t>
      </w:r>
      <w:r w:rsidRPr="002D5446">
        <w:rPr>
          <w:rFonts w:ascii="Times New Roman" w:hAnsi="Times New Roman" w:cs="Times New Roman"/>
          <w:sz w:val="28"/>
          <w:szCs w:val="28"/>
        </w:rPr>
        <w:t>«Порядок   присвоения, уточнения, изменения и аннулирования адресов объектам недвижимости на территории муниципального образования «</w:t>
      </w:r>
      <w:r w:rsidR="007F216A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>сельсовет»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(далее – </w:t>
      </w:r>
      <w:r w:rsidR="00BD3A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Административный регламент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</w:t>
      </w:r>
      <w:r w:rsidR="00BD3A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разработан в целях повышения качества предоставления</w:t>
      </w:r>
      <w:r w:rsidRPr="002D544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BD3A8D">
        <w:rPr>
          <w:rFonts w:ascii="Times New Roman" w:hAnsi="Times New Roman" w:cs="Times New Roman"/>
          <w:sz w:val="28"/>
          <w:szCs w:val="28"/>
        </w:rPr>
        <w:t>, определяет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сроки и  последовательность  административных процедур </w:t>
      </w:r>
      <w:r w:rsidR="00444AD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2D5446">
        <w:rPr>
          <w:rFonts w:ascii="Times New Roman" w:hAnsi="Times New Roman" w:cs="Times New Roman"/>
          <w:sz w:val="28"/>
          <w:szCs w:val="28"/>
        </w:rPr>
        <w:t xml:space="preserve"> </w:t>
      </w:r>
      <w:r w:rsidR="00444AD3" w:rsidRPr="002D5446">
        <w:rPr>
          <w:rFonts w:ascii="Times New Roman" w:hAnsi="Times New Roman" w:cs="Times New Roman"/>
          <w:sz w:val="28"/>
          <w:szCs w:val="28"/>
        </w:rPr>
        <w:t>«Порядок   присвоения, уточнения, изменения и аннулирования адресов объектам недвижимости на территории муниципального образования «</w:t>
      </w:r>
      <w:r w:rsidR="00444AD3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444AD3" w:rsidRPr="002D5446">
        <w:rPr>
          <w:rFonts w:ascii="Times New Roman" w:hAnsi="Times New Roman" w:cs="Times New Roman"/>
          <w:sz w:val="28"/>
          <w:szCs w:val="28"/>
        </w:rPr>
        <w:t>сельсовет»</w:t>
      </w:r>
      <w:r w:rsidR="00444AD3"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44AD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(далее- муниципальная услуга)</w:t>
      </w:r>
      <w:r w:rsidRPr="002D5446">
        <w:rPr>
          <w:rFonts w:ascii="Times New Roman" w:hAnsi="Times New Roman" w:cs="Times New Roman"/>
          <w:sz w:val="28"/>
          <w:szCs w:val="28"/>
        </w:rPr>
        <w:t>.</w:t>
      </w:r>
    </w:p>
    <w:p w:rsidR="00775B2E" w:rsidRDefault="00444AD3">
      <w:pPr>
        <w:pStyle w:val="Standard"/>
        <w:spacing w:line="100" w:lineRule="atLeast"/>
        <w:ind w:firstLine="709"/>
        <w:jc w:val="both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1.</w:t>
      </w:r>
      <w:r w:rsidR="00174E85" w:rsidRPr="002D5446">
        <w:rPr>
          <w:rFonts w:cs="Times New Roman"/>
          <w:color w:val="000000"/>
          <w:sz w:val="28"/>
          <w:szCs w:val="28"/>
          <w:lang w:eastAsia="ar-SA"/>
        </w:rPr>
        <w:t xml:space="preserve">1.2. </w:t>
      </w:r>
      <w:r>
        <w:rPr>
          <w:rFonts w:cs="Times New Roman"/>
          <w:color w:val="000000"/>
          <w:sz w:val="28"/>
          <w:szCs w:val="28"/>
          <w:lang w:eastAsia="ar-SA"/>
        </w:rPr>
        <w:t xml:space="preserve">Предметом регулирования настоящего </w:t>
      </w:r>
      <w:r w:rsidR="00174E85" w:rsidRPr="002D5446">
        <w:rPr>
          <w:rFonts w:cs="Times New Roman"/>
          <w:color w:val="000000"/>
          <w:sz w:val="28"/>
          <w:szCs w:val="28"/>
          <w:lang w:eastAsia="ar-SA"/>
        </w:rPr>
        <w:t>Административн</w:t>
      </w:r>
      <w:r>
        <w:rPr>
          <w:rFonts w:cs="Times New Roman"/>
          <w:color w:val="000000"/>
          <w:sz w:val="28"/>
          <w:szCs w:val="28"/>
          <w:lang w:eastAsia="ar-SA"/>
        </w:rPr>
        <w:t>ого</w:t>
      </w:r>
      <w:r w:rsidR="00174E85" w:rsidRPr="002D5446">
        <w:rPr>
          <w:rFonts w:cs="Times New Roman"/>
          <w:color w:val="000000"/>
          <w:sz w:val="28"/>
          <w:szCs w:val="28"/>
          <w:lang w:eastAsia="ar-SA"/>
        </w:rPr>
        <w:t xml:space="preserve"> регламент</w:t>
      </w:r>
      <w:r>
        <w:rPr>
          <w:rFonts w:cs="Times New Roman"/>
          <w:color w:val="000000"/>
          <w:sz w:val="28"/>
          <w:szCs w:val="28"/>
          <w:lang w:eastAsia="ar-SA"/>
        </w:rPr>
        <w:t>а являются отношения, возникшие между  заявителями и администрацией  муниципального образования «Новотузуклейский сельсовет» в лице  с</w:t>
      </w:r>
      <w:r w:rsidR="00775B2E">
        <w:rPr>
          <w:rFonts w:cs="Times New Roman"/>
          <w:color w:val="000000"/>
          <w:sz w:val="28"/>
          <w:szCs w:val="28"/>
          <w:lang w:eastAsia="ar-SA"/>
        </w:rPr>
        <w:t>пециалиста, ответственного за п</w:t>
      </w:r>
      <w:r>
        <w:rPr>
          <w:rFonts w:cs="Times New Roman"/>
          <w:color w:val="000000"/>
          <w:sz w:val="28"/>
          <w:szCs w:val="28"/>
          <w:lang w:eastAsia="ar-SA"/>
        </w:rPr>
        <w:t>р</w:t>
      </w:r>
      <w:r w:rsidR="00775B2E">
        <w:rPr>
          <w:rFonts w:cs="Times New Roman"/>
          <w:color w:val="000000"/>
          <w:sz w:val="28"/>
          <w:szCs w:val="28"/>
          <w:lang w:eastAsia="ar-SA"/>
        </w:rPr>
        <w:t>е</w:t>
      </w:r>
      <w:r>
        <w:rPr>
          <w:rFonts w:cs="Times New Roman"/>
          <w:color w:val="000000"/>
          <w:sz w:val="28"/>
          <w:szCs w:val="28"/>
          <w:lang w:eastAsia="ar-SA"/>
        </w:rPr>
        <w:t>доставление муниципальной услуги, связанные с предоставлением муниципальной услуги.</w:t>
      </w:r>
    </w:p>
    <w:p w:rsidR="004D0309" w:rsidRDefault="00174E85">
      <w:pPr>
        <w:pStyle w:val="Standard"/>
        <w:spacing w:line="100" w:lineRule="atLeast"/>
        <w:ind w:firstLine="709"/>
        <w:jc w:val="both"/>
        <w:rPr>
          <w:rFonts w:cs="Times New Roman"/>
          <w:color w:val="000000"/>
          <w:sz w:val="28"/>
          <w:szCs w:val="28"/>
          <w:lang w:eastAsia="ar-SA"/>
        </w:rPr>
      </w:pPr>
      <w:r w:rsidRPr="002D5446">
        <w:rPr>
          <w:rFonts w:cs="Times New Roman"/>
          <w:color w:val="000000"/>
          <w:sz w:val="28"/>
          <w:szCs w:val="28"/>
          <w:lang w:eastAsia="ar-SA"/>
        </w:rPr>
        <w:t xml:space="preserve"> </w:t>
      </w:r>
      <w:r w:rsidR="00775B2E">
        <w:rPr>
          <w:rFonts w:cs="Times New Roman"/>
          <w:color w:val="000000"/>
          <w:sz w:val="28"/>
          <w:szCs w:val="28"/>
          <w:lang w:eastAsia="ar-SA"/>
        </w:rPr>
        <w:t xml:space="preserve">1.1.3. Оказание муниципальной услуги осуществляется в присвоении, уточнении, изменении и аннулировании адресов в отношении земельных участков, зданий и объектов незавершенного строительства, помещений, а также в присвоении,  уточнении, изменении, аннулировании наименований элементам планировочной структуры и элементам улично- дорожной сети          (далее объекты адресации) </w:t>
      </w:r>
      <w:r w:rsidR="004D0309">
        <w:rPr>
          <w:rFonts w:cs="Times New Roman"/>
          <w:color w:val="000000"/>
          <w:sz w:val="28"/>
          <w:szCs w:val="28"/>
          <w:lang w:eastAsia="ar-SA"/>
        </w:rPr>
        <w:t>на территории</w:t>
      </w:r>
      <w:r w:rsidRPr="002D5446">
        <w:rPr>
          <w:rFonts w:cs="Times New Roman"/>
          <w:color w:val="000000"/>
          <w:sz w:val="28"/>
          <w:szCs w:val="28"/>
          <w:lang w:eastAsia="ar-SA"/>
        </w:rPr>
        <w:t xml:space="preserve"> муниципального образования «</w:t>
      </w:r>
      <w:r w:rsidR="007F216A">
        <w:rPr>
          <w:rFonts w:cs="Times New Roman"/>
          <w:color w:val="000000"/>
          <w:sz w:val="28"/>
          <w:szCs w:val="28"/>
          <w:lang w:eastAsia="ar-SA"/>
        </w:rPr>
        <w:t>Новотузуклейский</w:t>
      </w:r>
      <w:r w:rsidRPr="002D5446">
        <w:rPr>
          <w:rFonts w:cs="Times New Roman"/>
          <w:sz w:val="28"/>
          <w:szCs w:val="28"/>
        </w:rPr>
        <w:t xml:space="preserve"> сельсовет</w:t>
      </w:r>
      <w:r w:rsidRPr="002D5446">
        <w:rPr>
          <w:rFonts w:cs="Times New Roman"/>
          <w:color w:val="000000"/>
          <w:sz w:val="28"/>
          <w:szCs w:val="28"/>
          <w:lang w:eastAsia="ar-SA"/>
        </w:rPr>
        <w:t>»</w:t>
      </w:r>
      <w:r w:rsidR="004D0309">
        <w:rPr>
          <w:rFonts w:cs="Times New Roman"/>
          <w:color w:val="000000"/>
          <w:sz w:val="28"/>
          <w:szCs w:val="28"/>
          <w:lang w:eastAsia="ar-SA"/>
        </w:rPr>
        <w:t>.</w:t>
      </w:r>
    </w:p>
    <w:p w:rsidR="004D0309" w:rsidRPr="004D0309" w:rsidRDefault="004D0309" w:rsidP="004D03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4D0309">
        <w:rPr>
          <w:rFonts w:ascii="Times New Roman" w:hAnsi="Times New Roman" w:cs="Times New Roman"/>
          <w:b/>
          <w:sz w:val="28"/>
          <w:szCs w:val="28"/>
        </w:rPr>
        <w:t xml:space="preserve">Круг заявителей. </w:t>
      </w:r>
    </w:p>
    <w:p w:rsidR="000C6A09" w:rsidRDefault="004D0309" w:rsidP="004D03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</w:t>
      </w:r>
      <w:r w:rsidR="00174E85" w:rsidRPr="004D0309">
        <w:rPr>
          <w:rFonts w:ascii="Times New Roman" w:hAnsi="Times New Roman" w:cs="Times New Roman"/>
          <w:sz w:val="28"/>
          <w:szCs w:val="28"/>
        </w:rPr>
        <w:t>Заяв</w:t>
      </w:r>
      <w:r w:rsidRPr="004D0309">
        <w:rPr>
          <w:rFonts w:ascii="Times New Roman" w:hAnsi="Times New Roman" w:cs="Times New Roman"/>
          <w:sz w:val="28"/>
          <w:szCs w:val="28"/>
        </w:rPr>
        <w:t>ителями</w:t>
      </w:r>
      <w:r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являются физические и юридические лица (за исключением государственных и их территориальных органов власти, органов государственных внебюджетных фондов и их территориальных органов, органов местного самоуправления)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B3" w:rsidRPr="004D0309" w:rsidRDefault="000C6A09" w:rsidP="004D03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Заявление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об </w:t>
      </w:r>
      <w:r>
        <w:rPr>
          <w:rFonts w:ascii="Times New Roman" w:hAnsi="Times New Roman" w:cs="Times New Roman"/>
          <w:sz w:val="28"/>
          <w:szCs w:val="28"/>
        </w:rPr>
        <w:t xml:space="preserve"> изменении, или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аннулировании его адреса (далее - заявление) подается собственником объекта адресации по собственной инициативе либо лицом, обладающим одним </w:t>
      </w:r>
      <w:r w:rsidR="00174E85" w:rsidRPr="004D0309">
        <w:rPr>
          <w:rFonts w:ascii="Times New Roman" w:hAnsi="Times New Roman" w:cs="Times New Roman"/>
          <w:sz w:val="28"/>
          <w:szCs w:val="28"/>
        </w:rPr>
        <w:lastRenderedPageBreak/>
        <w:t>из следующих вещ</w:t>
      </w:r>
      <w:r>
        <w:rPr>
          <w:rFonts w:ascii="Times New Roman" w:hAnsi="Times New Roman" w:cs="Times New Roman"/>
          <w:sz w:val="28"/>
          <w:szCs w:val="28"/>
        </w:rPr>
        <w:t>ных прав на объект адресации: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право хозяйственного веде</w:t>
      </w:r>
      <w:r>
        <w:rPr>
          <w:rFonts w:ascii="Times New Roman" w:hAnsi="Times New Roman" w:cs="Times New Roman"/>
          <w:sz w:val="28"/>
          <w:szCs w:val="28"/>
        </w:rPr>
        <w:t>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аво оперативного управления;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74E85" w:rsidRPr="004D0309">
        <w:rPr>
          <w:rFonts w:ascii="Times New Roman" w:hAnsi="Times New Roman" w:cs="Times New Roman"/>
          <w:sz w:val="28"/>
          <w:szCs w:val="28"/>
        </w:rPr>
        <w:t>право пожи</w:t>
      </w:r>
      <w:r>
        <w:rPr>
          <w:rFonts w:ascii="Times New Roman" w:hAnsi="Times New Roman" w:cs="Times New Roman"/>
          <w:sz w:val="28"/>
          <w:szCs w:val="28"/>
        </w:rPr>
        <w:t>зненно наследуемого владения;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</w:t>
      </w:r>
    </w:p>
    <w:p w:rsidR="000C6A09" w:rsidRDefault="000C6A09" w:rsidP="000C6A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От имени заявителя в целях получения муниципальной услуги 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85" w:rsidRPr="002D5446">
        <w:rPr>
          <w:rFonts w:ascii="Times New Roman" w:hAnsi="Times New Roman" w:cs="Times New Roman"/>
          <w:sz w:val="28"/>
          <w:szCs w:val="28"/>
        </w:rPr>
        <w:t>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</w:t>
      </w:r>
      <w:r>
        <w:rPr>
          <w:rFonts w:ascii="Times New Roman" w:hAnsi="Times New Roman" w:cs="Times New Roman"/>
          <w:sz w:val="28"/>
          <w:szCs w:val="28"/>
        </w:rPr>
        <w:t>лее - представитель заявителя).</w:t>
      </w:r>
    </w:p>
    <w:p w:rsidR="009B08B3" w:rsidRPr="002D5446" w:rsidRDefault="000C6A09" w:rsidP="000C6A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="00174E85" w:rsidRPr="002D54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членов такого объединения.</w:t>
      </w:r>
    </w:p>
    <w:p w:rsidR="009B08B3" w:rsidRPr="00646EA5" w:rsidRDefault="00174E85" w:rsidP="000C6A09">
      <w:pPr>
        <w:pStyle w:val="Standard"/>
        <w:jc w:val="both"/>
        <w:rPr>
          <w:rFonts w:cs="Times New Roman"/>
          <w:b/>
          <w:sz w:val="28"/>
          <w:szCs w:val="28"/>
          <w:lang w:eastAsia="ar-SA"/>
        </w:rPr>
      </w:pPr>
      <w:r w:rsidRPr="00646EA5">
        <w:rPr>
          <w:rFonts w:cs="Times New Roman"/>
          <w:b/>
          <w:sz w:val="28"/>
          <w:szCs w:val="28"/>
          <w:lang w:eastAsia="ar-SA"/>
        </w:rPr>
        <w:t>1.</w:t>
      </w:r>
      <w:r w:rsidR="00646EA5" w:rsidRPr="00646EA5">
        <w:rPr>
          <w:rFonts w:cs="Times New Roman"/>
          <w:b/>
          <w:sz w:val="28"/>
          <w:szCs w:val="28"/>
          <w:lang w:eastAsia="ar-SA"/>
        </w:rPr>
        <w:t>3</w:t>
      </w:r>
      <w:r w:rsidR="000C6A09" w:rsidRPr="00646EA5">
        <w:rPr>
          <w:rFonts w:cs="Times New Roman"/>
          <w:b/>
          <w:sz w:val="28"/>
          <w:szCs w:val="28"/>
          <w:lang w:eastAsia="ar-SA"/>
        </w:rPr>
        <w:t xml:space="preserve">. </w:t>
      </w:r>
      <w:r w:rsidRPr="00646EA5">
        <w:rPr>
          <w:rFonts w:cs="Times New Roman"/>
          <w:b/>
          <w:sz w:val="28"/>
          <w:szCs w:val="28"/>
          <w:lang w:eastAsia="ar-SA"/>
        </w:rPr>
        <w:t xml:space="preserve"> </w:t>
      </w:r>
      <w:r w:rsidR="00646EA5" w:rsidRPr="00646EA5">
        <w:rPr>
          <w:rFonts w:cs="Times New Roman"/>
          <w:b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  <w:r w:rsidRPr="00646EA5">
        <w:rPr>
          <w:rFonts w:cs="Times New Roman"/>
          <w:b/>
          <w:sz w:val="28"/>
          <w:szCs w:val="28"/>
          <w:lang w:eastAsia="ar-SA"/>
        </w:rPr>
        <w:t>.</w:t>
      </w:r>
    </w:p>
    <w:p w:rsidR="00646EA5" w:rsidRDefault="00174E85" w:rsidP="00646EA5">
      <w:pPr>
        <w:pStyle w:val="Standard"/>
        <w:jc w:val="both"/>
        <w:rPr>
          <w:rFonts w:cs="Times New Roman"/>
          <w:sz w:val="28"/>
          <w:szCs w:val="28"/>
          <w:lang w:eastAsia="ar-SA"/>
        </w:rPr>
      </w:pPr>
      <w:r w:rsidRPr="002D5446">
        <w:rPr>
          <w:rFonts w:cs="Times New Roman"/>
          <w:sz w:val="28"/>
          <w:szCs w:val="28"/>
          <w:lang w:eastAsia="ar-SA"/>
        </w:rPr>
        <w:t>1.</w:t>
      </w:r>
      <w:r w:rsidR="00646EA5">
        <w:rPr>
          <w:rFonts w:cs="Times New Roman"/>
          <w:sz w:val="28"/>
          <w:szCs w:val="28"/>
          <w:lang w:eastAsia="ar-SA"/>
        </w:rPr>
        <w:t>3</w:t>
      </w:r>
      <w:r w:rsidRPr="002D5446">
        <w:rPr>
          <w:rFonts w:cs="Times New Roman"/>
          <w:sz w:val="28"/>
          <w:szCs w:val="28"/>
          <w:lang w:eastAsia="ar-SA"/>
        </w:rPr>
        <w:t xml:space="preserve">.1. </w:t>
      </w:r>
      <w:r w:rsidR="00646EA5">
        <w:rPr>
          <w:rFonts w:cs="Times New Roman"/>
          <w:sz w:val="28"/>
          <w:szCs w:val="28"/>
          <w:lang w:eastAsia="ar-SA"/>
        </w:rPr>
        <w:t>Порядок информирования о предоставлении муниципальной услуги:</w:t>
      </w:r>
    </w:p>
    <w:p w:rsidR="009B08B3" w:rsidRPr="002D5446" w:rsidRDefault="00646EA5" w:rsidP="00646EA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174E85" w:rsidRPr="002D5446">
        <w:rPr>
          <w:rFonts w:cs="Times New Roman"/>
          <w:sz w:val="28"/>
          <w:szCs w:val="28"/>
        </w:rPr>
        <w:t>есто</w:t>
      </w:r>
      <w:r>
        <w:rPr>
          <w:rFonts w:cs="Times New Roman"/>
          <w:sz w:val="28"/>
          <w:szCs w:val="28"/>
        </w:rPr>
        <w:t xml:space="preserve"> </w:t>
      </w:r>
      <w:r w:rsidR="00174E85" w:rsidRPr="002D5446">
        <w:rPr>
          <w:rFonts w:cs="Times New Roman"/>
          <w:sz w:val="28"/>
          <w:szCs w:val="28"/>
        </w:rPr>
        <w:t>нахождении и график работы администрации муниципального образования «</w:t>
      </w:r>
      <w:r w:rsidR="007F216A">
        <w:rPr>
          <w:rFonts w:cs="Times New Roman"/>
          <w:sz w:val="28"/>
          <w:szCs w:val="28"/>
        </w:rPr>
        <w:t>Новотузуклейский</w:t>
      </w:r>
      <w:r w:rsidR="00174E85" w:rsidRPr="002D5446">
        <w:rPr>
          <w:rFonts w:cs="Times New Roman"/>
          <w:sz w:val="28"/>
          <w:szCs w:val="28"/>
        </w:rPr>
        <w:t xml:space="preserve"> сельсовет» (далее – администрация):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 xml:space="preserve">Местонахождение администрации </w:t>
      </w:r>
      <w:r w:rsidR="00646EA5">
        <w:rPr>
          <w:rFonts w:cs="Times New Roman"/>
          <w:sz w:val="28"/>
          <w:szCs w:val="28"/>
        </w:rPr>
        <w:t xml:space="preserve"> и </w:t>
      </w:r>
      <w:r w:rsidR="00646EA5" w:rsidRPr="007F216A">
        <w:rPr>
          <w:rFonts w:cs="Times New Roman"/>
          <w:sz w:val="28"/>
          <w:szCs w:val="28"/>
        </w:rPr>
        <w:t xml:space="preserve"> почтовый адрес</w:t>
      </w:r>
      <w:r w:rsidR="00646EA5">
        <w:rPr>
          <w:rFonts w:cs="Times New Roman"/>
          <w:sz w:val="28"/>
          <w:szCs w:val="28"/>
        </w:rPr>
        <w:t xml:space="preserve"> МО «Новотузуклейский сельсовет»</w:t>
      </w:r>
      <w:r w:rsidRPr="007F216A">
        <w:rPr>
          <w:rFonts w:cs="Times New Roman"/>
          <w:sz w:val="28"/>
          <w:szCs w:val="28"/>
        </w:rPr>
        <w:t>: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>416312, Астраханская область, Камызякский район, с.Тузуклей, ул.1 Мая, д.14.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 xml:space="preserve">Телефон </w:t>
      </w:r>
      <w:r w:rsidR="00646EA5">
        <w:rPr>
          <w:rFonts w:cs="Times New Roman"/>
          <w:sz w:val="28"/>
          <w:szCs w:val="28"/>
        </w:rPr>
        <w:t>для информирования по вопросам, связанным с предоставлением муниципальной услуги</w:t>
      </w:r>
      <w:r w:rsidRPr="007F216A">
        <w:rPr>
          <w:rFonts w:cs="Times New Roman"/>
          <w:sz w:val="28"/>
          <w:szCs w:val="28"/>
        </w:rPr>
        <w:t>: (85145)94-9-65; факс (85145)94-9-85.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>Адрес электронной почты администрации:   tuzuklej@mail.ru.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 xml:space="preserve">Адрес официального сайта администрации в сети «Интернет http://mo.astrobl.ru/novotuzukleevskijselsovet/. 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>График работы:  понедельник - пятница с 08:00 до 17:00, перерыв - с 12:00 до 13:30, выходные - суббота, воскресенье.</w:t>
      </w:r>
    </w:p>
    <w:p w:rsidR="007809D4" w:rsidRDefault="00174E85" w:rsidP="00646EA5">
      <w:pPr>
        <w:pStyle w:val="Standard"/>
        <w:spacing w:line="100" w:lineRule="atLeast"/>
        <w:jc w:val="both"/>
        <w:rPr>
          <w:rFonts w:cs="Times New Roman"/>
          <w:sz w:val="28"/>
          <w:szCs w:val="28"/>
          <w:lang w:eastAsia="ar-SA"/>
        </w:rPr>
      </w:pPr>
      <w:r w:rsidRPr="00646EA5">
        <w:rPr>
          <w:rFonts w:cs="Times New Roman"/>
          <w:sz w:val="28"/>
          <w:szCs w:val="28"/>
          <w:lang w:eastAsia="ar-SA"/>
        </w:rPr>
        <w:t> </w:t>
      </w:r>
      <w:r w:rsidR="00646EA5" w:rsidRPr="00646EA5">
        <w:rPr>
          <w:rFonts w:cs="Times New Roman"/>
          <w:sz w:val="28"/>
          <w:szCs w:val="28"/>
          <w:lang w:eastAsia="ar-SA"/>
        </w:rPr>
        <w:t>Информация по предоставлению муниципальной услуги  размещается на официальном сайте администрации муниципального образования «Новотузуклейский</w:t>
      </w:r>
      <w:r w:rsidR="00646EA5" w:rsidRPr="00646EA5">
        <w:rPr>
          <w:rFonts w:cs="Times New Roman"/>
          <w:sz w:val="28"/>
          <w:szCs w:val="28"/>
        </w:rPr>
        <w:t xml:space="preserve"> сельсовет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» в информационной-телекоммуникационной  сети «Интнрнет» ( далее- сеть «Интернет» : </w:t>
      </w:r>
      <w:hyperlink r:id="rId23" w:history="1">
        <w:r w:rsidR="00646EA5" w:rsidRPr="00646EA5">
          <w:rPr>
            <w:rStyle w:val="a7"/>
            <w:rFonts w:cs="Times New Roman"/>
            <w:color w:val="auto"/>
            <w:sz w:val="28"/>
            <w:szCs w:val="28"/>
          </w:rPr>
          <w:t>http://mo.astrobl.ru/novotuzukleevskijselsovet/</w:t>
        </w:r>
      </w:hyperlink>
      <w:r w:rsidR="00646EA5" w:rsidRPr="00646EA5">
        <w:rPr>
          <w:rFonts w:cs="Times New Roman"/>
          <w:sz w:val="28"/>
          <w:szCs w:val="28"/>
          <w:lang w:eastAsia="ar-SA"/>
        </w:rPr>
        <w:t>,</w:t>
      </w:r>
      <w:r w:rsidR="007809D4">
        <w:rPr>
          <w:rFonts w:cs="Times New Roman"/>
          <w:sz w:val="28"/>
          <w:szCs w:val="28"/>
          <w:lang w:eastAsia="ar-SA"/>
        </w:rPr>
        <w:t xml:space="preserve"> (далее – официальный сайт). </w:t>
      </w:r>
    </w:p>
    <w:p w:rsidR="007809D4" w:rsidRDefault="007809D4" w:rsidP="00646EA5">
      <w:pPr>
        <w:pStyle w:val="Standard"/>
        <w:spacing w:line="100" w:lineRule="atLeast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lastRenderedPageBreak/>
        <w:t xml:space="preserve">Адрес федеральной 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 государственн</w:t>
      </w:r>
      <w:r>
        <w:rPr>
          <w:rFonts w:cs="Times New Roman"/>
          <w:sz w:val="28"/>
          <w:szCs w:val="28"/>
          <w:lang w:eastAsia="ar-SA"/>
        </w:rPr>
        <w:t xml:space="preserve">ой 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 информационн</w:t>
      </w:r>
      <w:r>
        <w:rPr>
          <w:rFonts w:cs="Times New Roman"/>
          <w:sz w:val="28"/>
          <w:szCs w:val="28"/>
          <w:lang w:eastAsia="ar-SA"/>
        </w:rPr>
        <w:t xml:space="preserve">ой системы </w:t>
      </w:r>
      <w:r>
        <w:rPr>
          <w:rFonts w:cs="Times New Roman"/>
          <w:sz w:val="28"/>
          <w:szCs w:val="28"/>
          <w:lang w:eastAsia="ar-SA"/>
        </w:rPr>
        <w:br/>
        <w:t>«Единый портал государственных и муниципальных услуг (функций»: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 </w:t>
      </w:r>
      <w:hyperlink r:id="rId24" w:history="1">
        <w:r w:rsidR="00646EA5" w:rsidRPr="00646EA5">
          <w:rPr>
            <w:rStyle w:val="a7"/>
            <w:rFonts w:cs="Times New Roman"/>
            <w:color w:val="auto"/>
            <w:sz w:val="28"/>
            <w:szCs w:val="28"/>
            <w:lang w:eastAsia="ar-SA"/>
          </w:rPr>
          <w:t>http://www.gosuslugi.ru</w:t>
        </w:r>
      </w:hyperlink>
      <w:r>
        <w:rPr>
          <w:rFonts w:cs="Times New Roman"/>
          <w:sz w:val="28"/>
          <w:szCs w:val="28"/>
          <w:lang w:eastAsia="ar-SA"/>
        </w:rPr>
        <w:t xml:space="preserve">  (далее – Единый портал).</w:t>
      </w:r>
    </w:p>
    <w:p w:rsidR="00646EA5" w:rsidRPr="00646EA5" w:rsidRDefault="007809D4" w:rsidP="00646E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ar-SA"/>
        </w:rPr>
        <w:t xml:space="preserve">Адрес региональной государственной  информационной системы «Портал государственных и муниципальных услуг (функций) Астраханской области: 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http:// gosuslugi.astrobl.ru.  (далее – </w:t>
      </w:r>
      <w:r>
        <w:rPr>
          <w:rFonts w:cs="Times New Roman"/>
          <w:sz w:val="28"/>
          <w:szCs w:val="28"/>
          <w:lang w:eastAsia="ar-SA"/>
        </w:rPr>
        <w:t>Р</w:t>
      </w:r>
      <w:r w:rsidR="00646EA5" w:rsidRPr="00646EA5">
        <w:rPr>
          <w:rFonts w:cs="Times New Roman"/>
          <w:sz w:val="28"/>
          <w:szCs w:val="28"/>
          <w:lang w:eastAsia="ar-SA"/>
        </w:rPr>
        <w:t>егиональный портал).</w:t>
      </w:r>
    </w:p>
    <w:p w:rsidR="0022255E" w:rsidRPr="0022255E" w:rsidRDefault="0022255E" w:rsidP="0022255E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22255E">
        <w:rPr>
          <w:rFonts w:cs="Times New Roman"/>
          <w:sz w:val="28"/>
          <w:szCs w:val="28"/>
          <w:lang w:eastAsia="ar-SA"/>
        </w:rPr>
        <w:t>Место нахождения</w:t>
      </w:r>
      <w:r w:rsidRPr="0022255E">
        <w:rPr>
          <w:rFonts w:cs="Times New Roman"/>
          <w:color w:val="FF0000"/>
          <w:sz w:val="28"/>
          <w:szCs w:val="28"/>
          <w:lang w:eastAsia="ar-SA"/>
        </w:rPr>
        <w:t xml:space="preserve"> </w:t>
      </w:r>
      <w:r w:rsidRPr="0022255E">
        <w:rPr>
          <w:sz w:val="28"/>
          <w:szCs w:val="28"/>
          <w:lang w:eastAsia="ar-SA"/>
        </w:rPr>
        <w:t>и график работы МФЦ: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>Адрес МФЦ: 416340, Астраханская область, Камызякский район, г.Камызяк, ул. Молодежная, д.32.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 xml:space="preserve">График работы МФЦ: </w:t>
      </w:r>
    </w:p>
    <w:p w:rsidR="0022255E" w:rsidRPr="0022255E" w:rsidRDefault="0022255E" w:rsidP="0022255E">
      <w:pPr>
        <w:tabs>
          <w:tab w:val="left" w:pos="0"/>
        </w:tabs>
        <w:jc w:val="both"/>
        <w:rPr>
          <w:color w:val="222222"/>
          <w:sz w:val="28"/>
          <w:szCs w:val="28"/>
          <w:shd w:val="clear" w:color="auto" w:fill="FFFFFF"/>
        </w:rPr>
      </w:pPr>
      <w:r w:rsidRPr="0022255E">
        <w:rPr>
          <w:color w:val="222222"/>
          <w:sz w:val="28"/>
          <w:szCs w:val="28"/>
          <w:shd w:val="clear" w:color="auto" w:fill="FFFFFF"/>
        </w:rPr>
        <w:t>понедельник, вторник, среда, пятница: с 08:00 до 17:00</w:t>
      </w:r>
    </w:p>
    <w:p w:rsidR="0022255E" w:rsidRPr="0022255E" w:rsidRDefault="0022255E" w:rsidP="0022255E">
      <w:pPr>
        <w:tabs>
          <w:tab w:val="left" w:pos="0"/>
        </w:tabs>
        <w:jc w:val="both"/>
        <w:rPr>
          <w:color w:val="222222"/>
          <w:sz w:val="28"/>
          <w:szCs w:val="28"/>
          <w:shd w:val="clear" w:color="auto" w:fill="FFFFFF"/>
        </w:rPr>
      </w:pPr>
      <w:r w:rsidRPr="0022255E">
        <w:rPr>
          <w:color w:val="222222"/>
          <w:sz w:val="28"/>
          <w:szCs w:val="28"/>
          <w:shd w:val="clear" w:color="auto" w:fill="FFFFFF"/>
        </w:rPr>
        <w:t>четверг: с 08:00 до 19:30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</w:rPr>
      </w:pPr>
      <w:r w:rsidRPr="0022255E">
        <w:rPr>
          <w:color w:val="222222"/>
          <w:sz w:val="28"/>
          <w:szCs w:val="28"/>
          <w:shd w:val="clear" w:color="auto" w:fill="FFFFFF"/>
        </w:rPr>
        <w:t>суббота: с 08:00 до 13:00</w:t>
      </w:r>
      <w:r w:rsidRPr="0022255E">
        <w:rPr>
          <w:sz w:val="28"/>
          <w:szCs w:val="28"/>
        </w:rPr>
        <w:t xml:space="preserve"> 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</w:rPr>
        <w:t>выходной день – воскресенье.</w:t>
      </w:r>
    </w:p>
    <w:p w:rsidR="0022255E" w:rsidRPr="0022255E" w:rsidRDefault="0022255E" w:rsidP="0022255E">
      <w:pPr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 xml:space="preserve">Адрес электронной почты МФЦ: </w:t>
      </w:r>
      <w:r w:rsidRPr="0022255E">
        <w:rPr>
          <w:rStyle w:val="apple-converted-space"/>
          <w:b/>
          <w:bCs/>
          <w:color w:val="51515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25" w:history="1"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astr</w:t>
        </w:r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_</w:t>
        </w:r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mfc</w:t>
        </w:r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@astrobl.ru</w:t>
        </w:r>
      </w:hyperlink>
      <w:r w:rsidRPr="0022255E">
        <w:rPr>
          <w:sz w:val="28"/>
          <w:szCs w:val="28"/>
          <w:lang w:eastAsia="ar-SA"/>
        </w:rPr>
        <w:t>.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> Справочные телефоны МФЦ:</w:t>
      </w:r>
    </w:p>
    <w:p w:rsidR="0022255E" w:rsidRPr="0022255E" w:rsidRDefault="0022255E" w:rsidP="0022255E">
      <w:pPr>
        <w:jc w:val="both"/>
        <w:rPr>
          <w:sz w:val="28"/>
          <w:szCs w:val="28"/>
        </w:rPr>
      </w:pPr>
      <w:r w:rsidRPr="0022255E">
        <w:rPr>
          <w:sz w:val="28"/>
          <w:szCs w:val="28"/>
          <w:lang w:eastAsia="ar-SA"/>
        </w:rPr>
        <w:t>8(</w:t>
      </w:r>
      <w:r w:rsidRPr="0022255E">
        <w:rPr>
          <w:sz w:val="28"/>
          <w:szCs w:val="28"/>
        </w:rPr>
        <w:t>8512) 66-88-07;</w:t>
      </w:r>
    </w:p>
    <w:p w:rsidR="0022255E" w:rsidRPr="0022255E" w:rsidRDefault="0022255E" w:rsidP="0022255E">
      <w:pPr>
        <w:jc w:val="both"/>
        <w:rPr>
          <w:sz w:val="28"/>
          <w:szCs w:val="28"/>
        </w:rPr>
      </w:pPr>
      <w:r w:rsidRPr="0022255E">
        <w:rPr>
          <w:sz w:val="28"/>
          <w:szCs w:val="28"/>
          <w:lang w:eastAsia="ar-SA"/>
        </w:rPr>
        <w:t>8(</w:t>
      </w:r>
      <w:r w:rsidRPr="0022255E">
        <w:rPr>
          <w:sz w:val="28"/>
          <w:szCs w:val="28"/>
        </w:rPr>
        <w:t>8512) 66-88-09;</w:t>
      </w:r>
    </w:p>
    <w:p w:rsidR="0022255E" w:rsidRPr="0022255E" w:rsidRDefault="0022255E" w:rsidP="0022255E">
      <w:pPr>
        <w:jc w:val="both"/>
        <w:rPr>
          <w:sz w:val="28"/>
          <w:szCs w:val="28"/>
        </w:rPr>
      </w:pPr>
      <w:r w:rsidRPr="0022255E">
        <w:rPr>
          <w:sz w:val="28"/>
          <w:szCs w:val="28"/>
          <w:lang w:eastAsia="ar-SA"/>
        </w:rPr>
        <w:t>8(</w:t>
      </w:r>
      <w:r w:rsidRPr="0022255E">
        <w:rPr>
          <w:sz w:val="28"/>
          <w:szCs w:val="28"/>
        </w:rPr>
        <w:t>8512) 66-88-08 - факс;</w:t>
      </w:r>
    </w:p>
    <w:p w:rsidR="0022255E" w:rsidRPr="0022255E" w:rsidRDefault="0022255E" w:rsidP="0022255E">
      <w:pPr>
        <w:jc w:val="both"/>
        <w:rPr>
          <w:sz w:val="28"/>
          <w:szCs w:val="28"/>
          <w:shd w:val="clear" w:color="auto" w:fill="FFFFFF"/>
        </w:rPr>
      </w:pPr>
      <w:r w:rsidRPr="0022255E">
        <w:rPr>
          <w:sz w:val="28"/>
          <w:szCs w:val="28"/>
          <w:lang w:eastAsia="ar-SA"/>
        </w:rPr>
        <w:t xml:space="preserve">Call-центр МФЦ (Центр обработки вызовов): </w:t>
      </w:r>
      <w:r w:rsidRPr="0022255E">
        <w:rPr>
          <w:sz w:val="28"/>
          <w:szCs w:val="28"/>
          <w:shd w:val="clear" w:color="auto" w:fill="FFFFFF"/>
        </w:rPr>
        <w:t>8(8512) 26-68-03.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 xml:space="preserve">Адрес официального сайта МФЦ: </w:t>
      </w:r>
      <w:hyperlink r:id="rId26" w:history="1">
        <w:r w:rsidRPr="0022255E">
          <w:rPr>
            <w:rStyle w:val="a7"/>
            <w:sz w:val="28"/>
            <w:szCs w:val="28"/>
            <w:lang w:val="en-US" w:eastAsia="ar-SA"/>
          </w:rPr>
          <w:t>http</w:t>
        </w:r>
        <w:r w:rsidRPr="0022255E">
          <w:rPr>
            <w:rStyle w:val="a7"/>
            <w:sz w:val="28"/>
            <w:szCs w:val="28"/>
            <w:lang w:eastAsia="ar-SA"/>
          </w:rPr>
          <w:t>://</w:t>
        </w:r>
        <w:r w:rsidRPr="0022255E">
          <w:rPr>
            <w:rStyle w:val="a7"/>
            <w:sz w:val="28"/>
            <w:szCs w:val="28"/>
            <w:lang w:val="en-US" w:eastAsia="ar-SA"/>
          </w:rPr>
          <w:t>www</w:t>
        </w:r>
        <w:r w:rsidRPr="0022255E">
          <w:rPr>
            <w:rStyle w:val="a7"/>
            <w:sz w:val="28"/>
            <w:szCs w:val="28"/>
            <w:lang w:eastAsia="ar-SA"/>
          </w:rPr>
          <w:t>.</w:t>
        </w:r>
        <w:r w:rsidRPr="0022255E">
          <w:rPr>
            <w:rStyle w:val="a7"/>
            <w:sz w:val="28"/>
            <w:szCs w:val="28"/>
            <w:lang w:val="en-US" w:eastAsia="ar-SA"/>
          </w:rPr>
          <w:t>mfc</w:t>
        </w:r>
        <w:r w:rsidRPr="0022255E">
          <w:rPr>
            <w:rStyle w:val="a7"/>
            <w:sz w:val="28"/>
            <w:szCs w:val="28"/>
            <w:lang w:eastAsia="ar-SA"/>
          </w:rPr>
          <w:t>.</w:t>
        </w:r>
        <w:r w:rsidRPr="0022255E">
          <w:rPr>
            <w:rStyle w:val="a7"/>
            <w:sz w:val="28"/>
            <w:szCs w:val="28"/>
            <w:lang w:val="en-US" w:eastAsia="ar-SA"/>
          </w:rPr>
          <w:t>astrobl</w:t>
        </w:r>
        <w:r w:rsidRPr="0022255E">
          <w:rPr>
            <w:rStyle w:val="a7"/>
            <w:sz w:val="28"/>
            <w:szCs w:val="28"/>
            <w:lang w:eastAsia="ar-SA"/>
          </w:rPr>
          <w:t>.</w:t>
        </w:r>
        <w:r w:rsidRPr="0022255E">
          <w:rPr>
            <w:rStyle w:val="a7"/>
            <w:sz w:val="28"/>
            <w:szCs w:val="28"/>
            <w:lang w:val="en-US" w:eastAsia="ar-SA"/>
          </w:rPr>
          <w:t>ru</w:t>
        </w:r>
      </w:hyperlink>
      <w:r w:rsidRPr="0022255E">
        <w:rPr>
          <w:sz w:val="28"/>
          <w:szCs w:val="28"/>
          <w:lang w:eastAsia="ar-SA"/>
        </w:rPr>
        <w:t xml:space="preserve">.  </w:t>
      </w:r>
    </w:p>
    <w:p w:rsidR="0022255E" w:rsidRDefault="0022255E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МФЦ осуществляют прием заявления по вопросам предоставления муниципа</w:t>
      </w:r>
      <w:r w:rsidR="00DC4314">
        <w:rPr>
          <w:rFonts w:ascii="Times New Roman" w:hAnsi="Times New Roman" w:cs="Times New Roman"/>
          <w:sz w:val="28"/>
          <w:szCs w:val="28"/>
        </w:rPr>
        <w:t>льной услуги в соответс</w:t>
      </w:r>
      <w:r w:rsidR="00CD19FD">
        <w:rPr>
          <w:rFonts w:ascii="Times New Roman" w:hAnsi="Times New Roman" w:cs="Times New Roman"/>
          <w:sz w:val="28"/>
          <w:szCs w:val="28"/>
        </w:rPr>
        <w:t>твии с установленным графиком работы МФЦ.</w:t>
      </w:r>
    </w:p>
    <w:p w:rsidR="00CD19FD" w:rsidRDefault="00CD19FD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686">
        <w:rPr>
          <w:rFonts w:ascii="Times New Roman" w:hAnsi="Times New Roman" w:cs="Times New Roman"/>
          <w:sz w:val="28"/>
          <w:szCs w:val="28"/>
        </w:rPr>
        <w:t>Перечень офисов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предоставления  государственных и муниципальных услуг, обращение в которые возможно для получения муниципальной услуги, представлен </w:t>
      </w:r>
      <w:r w:rsidRPr="00896686">
        <w:rPr>
          <w:rFonts w:ascii="Times New Roman" w:hAnsi="Times New Roman" w:cs="Times New Roman"/>
          <w:sz w:val="28"/>
          <w:szCs w:val="28"/>
        </w:rPr>
        <w:t>в приложении №1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D19FD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 Способы и порядок получения информации о правилах предоставления муниципальной услуги:</w:t>
      </w:r>
    </w:p>
    <w:p w:rsidR="009B08B3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4E85" w:rsidRPr="002D5446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 о правилах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заявитель может получить следующими способами: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связи;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помещениях администрации, МФЦ;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администрации, МФЦ;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D41619" w:rsidRPr="002D5446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174E85" w:rsidRPr="002D5446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ация о правилах предоставления муниципальной услуги, а также настоящий административный  регламент и  муниципальный правовой акт об его утверждении размещается на: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6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в помещениях администрации и МФЦ;</w:t>
      </w:r>
    </w:p>
    <w:p w:rsidR="00157FE6" w:rsidRP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FE6">
        <w:rPr>
          <w:rFonts w:ascii="Times New Roman" w:hAnsi="Times New Roman" w:cs="Times New Roman"/>
          <w:sz w:val="28"/>
          <w:szCs w:val="28"/>
        </w:rPr>
        <w:t>официальных сайтах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МФЦ;, 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9B08B3" w:rsidRPr="002D544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Информирование по вопросам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="00174E85" w:rsidRPr="002D544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администрации, ответственным за </w:t>
      </w:r>
      <w:r>
        <w:rPr>
          <w:rFonts w:ascii="Times New Roman" w:hAnsi="Times New Roman" w:cs="Times New Roman"/>
          <w:sz w:val="28"/>
          <w:szCs w:val="28"/>
          <w:lang w:eastAsia="ar-SA"/>
        </w:rPr>
        <w:t>информирование</w:t>
      </w:r>
      <w:r w:rsidR="00174E85" w:rsidRPr="002D544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B377C" w:rsidRDefault="00157FE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администрации,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информирование, определяются должностными инструкциями специалистов администрации, которые размещаются на официальном сайте администрации и на </w:t>
      </w:r>
      <w:r w:rsidR="00DB377C">
        <w:rPr>
          <w:rFonts w:ascii="Times New Roman" w:hAnsi="Times New Roman" w:cs="Times New Roman"/>
          <w:sz w:val="28"/>
          <w:szCs w:val="28"/>
        </w:rPr>
        <w:t xml:space="preserve">информационном  стенде в помещении администрации. </w:t>
      </w:r>
    </w:p>
    <w:p w:rsidR="009B08B3" w:rsidRPr="002D5446" w:rsidRDefault="00DB377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Информирование о правилах предоставления муниципальной услуги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174E85" w:rsidRPr="002D5446">
        <w:rPr>
          <w:rFonts w:ascii="Times New Roman" w:hAnsi="Times New Roman" w:cs="Times New Roman"/>
          <w:sz w:val="28"/>
          <w:szCs w:val="28"/>
        </w:rPr>
        <w:t>:</w:t>
      </w:r>
    </w:p>
    <w:p w:rsidR="009B08B3" w:rsidRPr="002D5446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174E85" w:rsidRPr="002D5446">
        <w:rPr>
          <w:rFonts w:cs="Times New Roman"/>
          <w:sz w:val="28"/>
          <w:szCs w:val="28"/>
        </w:rPr>
        <w:t>есто</w:t>
      </w:r>
      <w:r>
        <w:rPr>
          <w:rFonts w:cs="Times New Roman"/>
          <w:sz w:val="28"/>
          <w:szCs w:val="28"/>
        </w:rPr>
        <w:t xml:space="preserve"> </w:t>
      </w:r>
      <w:r w:rsidR="00174E85" w:rsidRPr="002D5446">
        <w:rPr>
          <w:rFonts w:cs="Times New Roman"/>
          <w:sz w:val="28"/>
          <w:szCs w:val="28"/>
        </w:rPr>
        <w:t>нахождени</w:t>
      </w:r>
      <w:r>
        <w:rPr>
          <w:rFonts w:cs="Times New Roman"/>
          <w:sz w:val="28"/>
          <w:szCs w:val="28"/>
        </w:rPr>
        <w:t>я</w:t>
      </w:r>
      <w:r w:rsidR="00174E85" w:rsidRPr="002D544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администрации, МФЦ</w:t>
      </w:r>
      <w:r w:rsidR="00174E85" w:rsidRPr="002D5446">
        <w:rPr>
          <w:rFonts w:cs="Times New Roman"/>
          <w:sz w:val="28"/>
          <w:szCs w:val="28"/>
        </w:rPr>
        <w:t>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специалисты  и муниципальные служащие администрации, уполномоченные предоставлять муниципальную услугу и номера контактных телефонов;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график работы администрации, МФЦ;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адрес официального сайта администрации</w:t>
      </w:r>
      <w:r>
        <w:rPr>
          <w:rFonts w:cs="Times New Roman"/>
          <w:sz w:val="28"/>
          <w:szCs w:val="28"/>
        </w:rPr>
        <w:t xml:space="preserve">, МФЦ </w:t>
      </w:r>
      <w:r w:rsidRPr="002D5446">
        <w:rPr>
          <w:rFonts w:cs="Times New Roman"/>
          <w:sz w:val="28"/>
          <w:szCs w:val="28"/>
        </w:rPr>
        <w:t xml:space="preserve"> в сети «Интернет»</w:t>
      </w:r>
      <w:r>
        <w:rPr>
          <w:rFonts w:cs="Times New Roman"/>
          <w:sz w:val="28"/>
          <w:szCs w:val="28"/>
        </w:rPr>
        <w:t>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адрес электронной почты администрации</w:t>
      </w:r>
      <w:r>
        <w:rPr>
          <w:rFonts w:cs="Times New Roman"/>
          <w:sz w:val="28"/>
          <w:szCs w:val="28"/>
        </w:rPr>
        <w:t>, МФЦ;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</w:t>
      </w:r>
    </w:p>
    <w:p w:rsidR="0024711E" w:rsidRDefault="00A25A66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(наименование, номер, дата при</w:t>
      </w:r>
      <w:r w:rsidR="0024711E">
        <w:rPr>
          <w:rFonts w:cs="Times New Roman"/>
          <w:sz w:val="28"/>
          <w:szCs w:val="28"/>
        </w:rPr>
        <w:t>ня</w:t>
      </w:r>
      <w:r>
        <w:rPr>
          <w:rFonts w:cs="Times New Roman"/>
          <w:sz w:val="28"/>
          <w:szCs w:val="28"/>
        </w:rPr>
        <w:t>тия нормативного правового акта</w:t>
      </w:r>
      <w:r w:rsidR="0024711E">
        <w:rPr>
          <w:rFonts w:cs="Times New Roman"/>
          <w:sz w:val="28"/>
          <w:szCs w:val="28"/>
        </w:rPr>
        <w:t>);</w:t>
      </w:r>
    </w:p>
    <w:p w:rsidR="0024711E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="0024711E">
        <w:rPr>
          <w:rFonts w:cs="Times New Roman"/>
          <w:sz w:val="28"/>
          <w:szCs w:val="28"/>
        </w:rPr>
        <w:t>од предоставления муниципальной услуги;</w:t>
      </w:r>
    </w:p>
    <w:p w:rsidR="0024711E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24711E">
        <w:rPr>
          <w:rFonts w:cs="Times New Roman"/>
          <w:sz w:val="28"/>
          <w:szCs w:val="28"/>
        </w:rPr>
        <w:t>дминистративные процедуры  предоставления муниципальной услуги</w:t>
      </w:r>
      <w:r>
        <w:rPr>
          <w:rFonts w:cs="Times New Roman"/>
          <w:sz w:val="28"/>
          <w:szCs w:val="28"/>
        </w:rPr>
        <w:t>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порядок  и формы контроля за предоставлением муниципальной услуги;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основания для отказа в предоставлении муниципальной услуги;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досудебный и судебный порядок обжалования действий (бездействия) специалистов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911DB" w:rsidRDefault="000911D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иная информация о деятельности администрации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D87F43" w:rsidRPr="00D87F43" w:rsidRDefault="00D87F43">
      <w:pPr>
        <w:pStyle w:val="Standard"/>
        <w:ind w:firstLine="539"/>
        <w:jc w:val="both"/>
        <w:rPr>
          <w:rFonts w:cs="Times New Roman"/>
          <w:b/>
          <w:sz w:val="28"/>
          <w:szCs w:val="28"/>
        </w:rPr>
      </w:pPr>
      <w:r w:rsidRPr="00D87F43">
        <w:rPr>
          <w:rFonts w:cs="Times New Roman"/>
          <w:b/>
          <w:sz w:val="28"/>
          <w:szCs w:val="28"/>
        </w:rPr>
        <w:t>1.3.6.</w:t>
      </w:r>
      <w:r w:rsidRPr="00D87F43">
        <w:rPr>
          <w:rFonts w:cs="Times New Roman"/>
          <w:b/>
          <w:color w:val="FF0000"/>
          <w:sz w:val="28"/>
          <w:szCs w:val="28"/>
        </w:rPr>
        <w:t xml:space="preserve"> </w:t>
      </w:r>
      <w:r w:rsidRPr="00D87F43">
        <w:rPr>
          <w:rFonts w:cs="Times New Roman"/>
          <w:b/>
          <w:sz w:val="28"/>
          <w:szCs w:val="28"/>
        </w:rPr>
        <w:t>Информирование (консультирование) осуществляется специалистами администрации, МФЦ, ответственными за информирование, при обращении заявителей за информацией лично, по  телефону, посредством почты или электронной почты.</w:t>
      </w:r>
    </w:p>
    <w:p w:rsidR="00D87F43" w:rsidRDefault="00D87F43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8A2311">
        <w:rPr>
          <w:rFonts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8A2311" w:rsidRDefault="008A2311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1.3.6.1. Индивидуальное устное  информирование осуществляется </w:t>
      </w:r>
      <w:r>
        <w:rPr>
          <w:rFonts w:cs="Times New Roman"/>
          <w:sz w:val="28"/>
          <w:szCs w:val="28"/>
        </w:rPr>
        <w:lastRenderedPageBreak/>
        <w:t>должностными лицами, ответственными за информирование, при обращении заявителей за информацией лично или по телефону.</w:t>
      </w:r>
    </w:p>
    <w:p w:rsidR="008A2311" w:rsidRDefault="008A2311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 на поставленные вопросы, в том числе с привлечением других сотрудников.</w:t>
      </w:r>
    </w:p>
    <w:p w:rsidR="00E343FE" w:rsidRDefault="001B582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 заявителям  обрат</w:t>
      </w:r>
      <w:r w:rsidR="00BF6583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ться за необходимой информацией в письменном виде, либо  пред</w:t>
      </w:r>
      <w:r w:rsidR="009F69DA">
        <w:rPr>
          <w:rFonts w:cs="Times New Roman"/>
          <w:sz w:val="28"/>
          <w:szCs w:val="28"/>
        </w:rPr>
        <w:t>ложить возможность</w:t>
      </w:r>
      <w:r w:rsidR="00BF6583">
        <w:rPr>
          <w:rFonts w:cs="Times New Roman"/>
          <w:sz w:val="28"/>
          <w:szCs w:val="28"/>
        </w:rPr>
        <w:t xml:space="preserve">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F6583" w:rsidRDefault="00BF6583" w:rsidP="00BF658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</w:t>
      </w:r>
      <w:r w:rsidRPr="002D5446">
        <w:rPr>
          <w:rFonts w:cs="Times New Roman"/>
          <w:sz w:val="28"/>
          <w:szCs w:val="28"/>
        </w:rPr>
        <w:t xml:space="preserve">ри ответе на телефонные звонки </w:t>
      </w:r>
      <w:r>
        <w:rPr>
          <w:rFonts w:cs="Times New Roman"/>
          <w:sz w:val="28"/>
          <w:szCs w:val="28"/>
        </w:rPr>
        <w:t>специалист</w:t>
      </w:r>
      <w:r w:rsidRPr="002D5446">
        <w:rPr>
          <w:rFonts w:cs="Times New Roman"/>
          <w:sz w:val="28"/>
          <w:szCs w:val="28"/>
        </w:rPr>
        <w:t xml:space="preserve"> администрации, ответственн</w:t>
      </w:r>
      <w:r>
        <w:rPr>
          <w:rFonts w:cs="Times New Roman"/>
          <w:sz w:val="28"/>
          <w:szCs w:val="28"/>
        </w:rPr>
        <w:t>ый</w:t>
      </w:r>
      <w:r w:rsidRPr="002D5446">
        <w:rPr>
          <w:rFonts w:cs="Times New Roman"/>
          <w:sz w:val="28"/>
          <w:szCs w:val="28"/>
        </w:rPr>
        <w:t xml:space="preserve"> за </w:t>
      </w:r>
      <w:r>
        <w:rPr>
          <w:rFonts w:cs="Times New Roman"/>
          <w:sz w:val="28"/>
          <w:szCs w:val="28"/>
        </w:rPr>
        <w:t>информирование, должен назвать свою</w:t>
      </w:r>
      <w:r w:rsidRPr="002D5446">
        <w:rPr>
          <w:rFonts w:cs="Times New Roman"/>
          <w:sz w:val="28"/>
          <w:szCs w:val="28"/>
        </w:rPr>
        <w:t xml:space="preserve"> фамилию, имя, отчество, </w:t>
      </w:r>
      <w:r>
        <w:rPr>
          <w:rFonts w:cs="Times New Roman"/>
          <w:sz w:val="28"/>
          <w:szCs w:val="28"/>
        </w:rPr>
        <w:t xml:space="preserve"> занимаемую должность   в  администрации.</w:t>
      </w:r>
    </w:p>
    <w:p w:rsidR="00BF6583" w:rsidRDefault="00BF6583" w:rsidP="00BF658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Устное информирование должно проводиться с учетом требований официально- делового стиля речи.</w:t>
      </w:r>
    </w:p>
    <w:p w:rsidR="0039739B" w:rsidRPr="002D5446" w:rsidRDefault="00BF6583" w:rsidP="0039739B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Во время разговора </w:t>
      </w:r>
      <w:r>
        <w:rPr>
          <w:rFonts w:cs="Times New Roman"/>
          <w:sz w:val="28"/>
          <w:szCs w:val="28"/>
        </w:rPr>
        <w:t xml:space="preserve">необходимо произносить </w:t>
      </w:r>
      <w:r w:rsidRPr="002D5446">
        <w:rPr>
          <w:rFonts w:cs="Times New Roman"/>
          <w:sz w:val="28"/>
          <w:szCs w:val="28"/>
        </w:rPr>
        <w:t xml:space="preserve"> слова четко, избегать </w:t>
      </w:r>
      <w:r w:rsidR="0039739B">
        <w:rPr>
          <w:rFonts w:cs="Times New Roman"/>
          <w:sz w:val="28"/>
          <w:szCs w:val="28"/>
        </w:rPr>
        <w:t>«</w:t>
      </w:r>
      <w:r w:rsidRPr="002D5446">
        <w:rPr>
          <w:rFonts w:cs="Times New Roman"/>
          <w:sz w:val="28"/>
          <w:szCs w:val="28"/>
        </w:rPr>
        <w:t>параллельных разговор</w:t>
      </w:r>
      <w:r w:rsidR="0039739B">
        <w:rPr>
          <w:rFonts w:cs="Times New Roman"/>
          <w:sz w:val="28"/>
          <w:szCs w:val="28"/>
        </w:rPr>
        <w:t>»</w:t>
      </w:r>
      <w:r w:rsidRPr="002D5446">
        <w:rPr>
          <w:rFonts w:cs="Times New Roman"/>
          <w:sz w:val="28"/>
          <w:szCs w:val="28"/>
        </w:rPr>
        <w:t xml:space="preserve"> с окружающими людьми и не прерывать разговор при посту</w:t>
      </w:r>
      <w:r w:rsidR="0039739B">
        <w:rPr>
          <w:rFonts w:cs="Times New Roman"/>
          <w:sz w:val="28"/>
          <w:szCs w:val="28"/>
        </w:rPr>
        <w:t xml:space="preserve">плении звонка на другой аппарат. В </w:t>
      </w:r>
      <w:r w:rsidR="0039739B" w:rsidRPr="002D5446">
        <w:rPr>
          <w:rFonts w:cs="Times New Roman"/>
          <w:sz w:val="28"/>
          <w:szCs w:val="28"/>
        </w:rPr>
        <w:t xml:space="preserve"> конце </w:t>
      </w:r>
      <w:r w:rsidR="0039739B">
        <w:rPr>
          <w:rFonts w:cs="Times New Roman"/>
          <w:sz w:val="28"/>
          <w:szCs w:val="28"/>
        </w:rPr>
        <w:t xml:space="preserve"> информирования специалист</w:t>
      </w:r>
      <w:r w:rsidR="0039739B" w:rsidRPr="002D5446">
        <w:rPr>
          <w:rFonts w:cs="Times New Roman"/>
          <w:sz w:val="28"/>
          <w:szCs w:val="28"/>
        </w:rPr>
        <w:t xml:space="preserve">  ответственн</w:t>
      </w:r>
      <w:r w:rsidR="0039739B">
        <w:rPr>
          <w:rFonts w:cs="Times New Roman"/>
          <w:sz w:val="28"/>
          <w:szCs w:val="28"/>
        </w:rPr>
        <w:t>ый</w:t>
      </w:r>
      <w:r w:rsidR="0039739B" w:rsidRPr="002D5446">
        <w:rPr>
          <w:rFonts w:cs="Times New Roman"/>
          <w:sz w:val="28"/>
          <w:szCs w:val="28"/>
        </w:rPr>
        <w:t xml:space="preserve"> за </w:t>
      </w:r>
      <w:r w:rsidR="0039739B">
        <w:rPr>
          <w:rFonts w:cs="Times New Roman"/>
          <w:sz w:val="28"/>
          <w:szCs w:val="28"/>
        </w:rPr>
        <w:t>информирование</w:t>
      </w:r>
      <w:r w:rsidR="0039739B" w:rsidRPr="002D5446">
        <w:rPr>
          <w:rFonts w:cs="Times New Roman"/>
          <w:sz w:val="28"/>
          <w:szCs w:val="28"/>
        </w:rPr>
        <w:t>, долж</w:t>
      </w:r>
      <w:r w:rsidR="0039739B">
        <w:rPr>
          <w:rFonts w:cs="Times New Roman"/>
          <w:sz w:val="28"/>
          <w:szCs w:val="28"/>
        </w:rPr>
        <w:t>е</w:t>
      </w:r>
      <w:r w:rsidR="0039739B" w:rsidRPr="002D5446">
        <w:rPr>
          <w:rFonts w:cs="Times New Roman"/>
          <w:sz w:val="28"/>
          <w:szCs w:val="28"/>
        </w:rPr>
        <w:t>н кратко подвести итоги и перечислить меры, которые необходимо принять (кто именно, когда и что должен сделать)</w:t>
      </w:r>
      <w:r w:rsidR="0039739B">
        <w:rPr>
          <w:rFonts w:cs="Times New Roman"/>
          <w:sz w:val="28"/>
          <w:szCs w:val="28"/>
        </w:rPr>
        <w:t>.</w:t>
      </w:r>
    </w:p>
    <w:p w:rsidR="00BF6583" w:rsidRDefault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F6583" w:rsidRDefault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 муниципального образования «Новотузуклейский сельсовет».</w:t>
      </w:r>
    </w:p>
    <w:p w:rsidR="0039739B" w:rsidRDefault="0039739B" w:rsidP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1.3.6.3. Публичное устное информирование осуществляется посредством привлечения средств массовой информации- радио. Выступления специалистов, ответственных за информирование в средствах массовой информации, согласовываются с Главой администрации муниципального образования «Новотузуклейский сельсовет».</w:t>
      </w:r>
    </w:p>
    <w:p w:rsidR="0039739B" w:rsidRDefault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1.3.6.4. Публичное письменное информирование</w:t>
      </w:r>
      <w:r w:rsidR="00003BD0">
        <w:rPr>
          <w:rFonts w:cs="Times New Roman"/>
          <w:sz w:val="28"/>
          <w:szCs w:val="28"/>
        </w:rPr>
        <w:t xml:space="preserve">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средствах массовой информации;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официальных сайтах администрации и МФЦ;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портале;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Региональном портале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информационных стендах в помещениях администрации, МФЦ.</w:t>
      </w:r>
    </w:p>
    <w:p w:rsidR="00003BD0" w:rsidRDefault="00003BD0" w:rsidP="00003BD0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1.3.6.5. </w:t>
      </w:r>
      <w:r w:rsidRPr="002D5446">
        <w:rPr>
          <w:rFonts w:cs="Times New Roman"/>
          <w:sz w:val="28"/>
          <w:szCs w:val="28"/>
        </w:rPr>
        <w:t>Текст</w:t>
      </w:r>
      <w:r>
        <w:rPr>
          <w:rFonts w:cs="Times New Roman"/>
          <w:sz w:val="28"/>
          <w:szCs w:val="28"/>
        </w:rPr>
        <w:t xml:space="preserve">ы информационных  материалов печатаются удобным для </w:t>
      </w:r>
      <w:r>
        <w:rPr>
          <w:rFonts w:cs="Times New Roman"/>
          <w:sz w:val="28"/>
          <w:szCs w:val="28"/>
        </w:rPr>
        <w:lastRenderedPageBreak/>
        <w:t xml:space="preserve">чтения </w:t>
      </w:r>
      <w:r w:rsidRPr="002D5446">
        <w:rPr>
          <w:rFonts w:cs="Times New Roman"/>
          <w:sz w:val="28"/>
          <w:szCs w:val="28"/>
        </w:rPr>
        <w:t xml:space="preserve"> шрифтом </w:t>
      </w:r>
      <w:r>
        <w:rPr>
          <w:rFonts w:cs="Times New Roman"/>
          <w:sz w:val="28"/>
          <w:szCs w:val="28"/>
        </w:rPr>
        <w:t xml:space="preserve">(размер шрифта не менее №14), без исправлений, </w:t>
      </w:r>
      <w:r w:rsidRPr="002D5446">
        <w:rPr>
          <w:rFonts w:cs="Times New Roman"/>
          <w:sz w:val="28"/>
          <w:szCs w:val="28"/>
        </w:rPr>
        <w:t xml:space="preserve">наиболее важные </w:t>
      </w:r>
      <w:r>
        <w:rPr>
          <w:rFonts w:cs="Times New Roman"/>
          <w:sz w:val="28"/>
          <w:szCs w:val="28"/>
        </w:rPr>
        <w:t xml:space="preserve">положения </w:t>
      </w:r>
      <w:r w:rsidRPr="002D5446">
        <w:rPr>
          <w:rFonts w:cs="Times New Roman"/>
          <w:sz w:val="28"/>
          <w:szCs w:val="28"/>
        </w:rPr>
        <w:t xml:space="preserve"> выделяются </w:t>
      </w:r>
      <w:r>
        <w:rPr>
          <w:rFonts w:cs="Times New Roman"/>
          <w:sz w:val="28"/>
          <w:szCs w:val="28"/>
        </w:rPr>
        <w:t>другим</w:t>
      </w:r>
      <w:r w:rsidRPr="002D5446">
        <w:rPr>
          <w:rFonts w:cs="Times New Roman"/>
          <w:sz w:val="28"/>
          <w:szCs w:val="28"/>
        </w:rPr>
        <w:t xml:space="preserve"> шрифтом </w:t>
      </w:r>
      <w:r>
        <w:rPr>
          <w:rFonts w:cs="Times New Roman"/>
          <w:sz w:val="28"/>
          <w:szCs w:val="28"/>
        </w:rPr>
        <w:t>(не менее №18).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оформления информационных материалов в виде брошюр требования к  размеру шрифта могут быть снижены (не менее №10)</w:t>
      </w:r>
    </w:p>
    <w:p w:rsidR="005F0096" w:rsidRPr="002D5446" w:rsidRDefault="005F0096" w:rsidP="005F0096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</w:p>
    <w:p w:rsidR="009B08B3" w:rsidRPr="005F0096" w:rsidRDefault="005F0096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5F0096">
        <w:rPr>
          <w:rFonts w:cs="Times New Roman"/>
          <w:b/>
          <w:sz w:val="28"/>
          <w:szCs w:val="28"/>
          <w:lang w:val="en-US"/>
        </w:rPr>
        <w:t>II</w:t>
      </w:r>
      <w:r w:rsidR="00174E85" w:rsidRPr="005F0096">
        <w:rPr>
          <w:rFonts w:cs="Times New Roman"/>
          <w:b/>
          <w:sz w:val="28"/>
          <w:szCs w:val="28"/>
        </w:rPr>
        <w:t>. Стандарт предоставления муниципальной услуги</w:t>
      </w:r>
    </w:p>
    <w:p w:rsidR="009B08B3" w:rsidRPr="002D5446" w:rsidRDefault="009B08B3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5F0096" w:rsidRPr="004F603A" w:rsidRDefault="00174E8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096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9B08B3" w:rsidRPr="002D5446" w:rsidRDefault="005F00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.1.1.</w:t>
      </w:r>
      <w:r w:rsidRPr="005F0096">
        <w:rPr>
          <w:rFonts w:ascii="Times New Roman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174E85" w:rsidRPr="002D5446">
        <w:rPr>
          <w:rFonts w:ascii="Times New Roman" w:hAnsi="Times New Roman" w:cs="Times New Roman"/>
          <w:sz w:val="28"/>
          <w:szCs w:val="28"/>
        </w:rPr>
        <w:t>: «Порядок присвоения, присвоения, уточнения, изменения и аннулирования адресов объектам недвижимости на территории муниципального образования «</w:t>
      </w:r>
      <w:r w:rsidR="008A3407">
        <w:rPr>
          <w:rFonts w:ascii="Times New Roman" w:hAnsi="Times New Roman" w:cs="Times New Roman"/>
          <w:sz w:val="28"/>
          <w:szCs w:val="28"/>
        </w:rPr>
        <w:t>Новотузуклейский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B08B3" w:rsidRPr="005F0096" w:rsidRDefault="00174E85" w:rsidP="005F009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F009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>Наименование ор</w:t>
      </w:r>
      <w:r w:rsidRPr="005F0096">
        <w:rPr>
          <w:rFonts w:ascii="Times New Roman" w:hAnsi="Times New Roman" w:cs="Times New Roman"/>
          <w:b/>
          <w:sz w:val="28"/>
          <w:szCs w:val="28"/>
        </w:rPr>
        <w:t>ган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 xml:space="preserve">а местного самоуправления, </w:t>
      </w:r>
      <w:r w:rsidR="005F0096">
        <w:rPr>
          <w:rFonts w:ascii="Times New Roman" w:hAnsi="Times New Roman" w:cs="Times New Roman"/>
          <w:b/>
          <w:sz w:val="28"/>
          <w:szCs w:val="28"/>
        </w:rPr>
        <w:t>п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 xml:space="preserve">редоставляющего  </w:t>
      </w:r>
      <w:r w:rsidRPr="005F009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>ую</w:t>
      </w:r>
      <w:r w:rsidRPr="005F0096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>у, и его структурного подразделения, ответственного за предоставление муниципальной услуги</w:t>
      </w:r>
      <w:r w:rsidR="005F0096">
        <w:rPr>
          <w:rFonts w:ascii="Times New Roman" w:hAnsi="Times New Roman" w:cs="Times New Roman"/>
          <w:sz w:val="28"/>
          <w:szCs w:val="28"/>
        </w:rPr>
        <w:t>.</w:t>
      </w:r>
      <w:r w:rsidRPr="005F0096">
        <w:rPr>
          <w:rFonts w:ascii="Times New Roman" w:hAnsi="Times New Roman" w:cs="Times New Roman"/>
          <w:sz w:val="28"/>
          <w:szCs w:val="28"/>
        </w:rPr>
        <w:t> </w:t>
      </w:r>
    </w:p>
    <w:p w:rsidR="009B08B3" w:rsidRDefault="00174E85">
      <w:pPr>
        <w:pStyle w:val="Standard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2.2.1. </w:t>
      </w:r>
      <w:r w:rsidR="005F0096">
        <w:rPr>
          <w:rFonts w:cs="Times New Roman"/>
          <w:sz w:val="28"/>
          <w:szCs w:val="28"/>
        </w:rPr>
        <w:t>Муниципальную услугу п</w:t>
      </w:r>
      <w:r w:rsidRPr="002D5446">
        <w:rPr>
          <w:rFonts w:cs="Times New Roman"/>
          <w:sz w:val="28"/>
          <w:szCs w:val="28"/>
        </w:rPr>
        <w:t>редоставл</w:t>
      </w:r>
      <w:r w:rsidR="005F0096">
        <w:rPr>
          <w:rFonts w:cs="Times New Roman"/>
          <w:sz w:val="28"/>
          <w:szCs w:val="28"/>
        </w:rPr>
        <w:t>яет А</w:t>
      </w:r>
      <w:r w:rsidRPr="002D5446">
        <w:rPr>
          <w:rFonts w:cs="Times New Roman"/>
          <w:sz w:val="28"/>
          <w:szCs w:val="28"/>
        </w:rPr>
        <w:t>дминистраци</w:t>
      </w:r>
      <w:r w:rsidR="005F0096">
        <w:rPr>
          <w:rFonts w:cs="Times New Roman"/>
          <w:sz w:val="28"/>
          <w:szCs w:val="28"/>
        </w:rPr>
        <w:t>я</w:t>
      </w:r>
      <w:r w:rsidRPr="002D5446">
        <w:rPr>
          <w:rFonts w:cs="Times New Roman"/>
          <w:sz w:val="28"/>
          <w:szCs w:val="28"/>
        </w:rPr>
        <w:t xml:space="preserve"> муниципального образования «</w:t>
      </w:r>
      <w:r w:rsidR="008A3407">
        <w:rPr>
          <w:rFonts w:cs="Times New Roman"/>
          <w:sz w:val="28"/>
          <w:szCs w:val="28"/>
        </w:rPr>
        <w:t xml:space="preserve">Новотузуклейский </w:t>
      </w:r>
      <w:r w:rsidRPr="002D5446">
        <w:rPr>
          <w:rFonts w:cs="Times New Roman"/>
          <w:sz w:val="28"/>
          <w:szCs w:val="28"/>
        </w:rPr>
        <w:t>сельсовет».</w:t>
      </w:r>
      <w:r w:rsidR="005F0096">
        <w:rPr>
          <w:rFonts w:cs="Times New Roman"/>
          <w:sz w:val="28"/>
          <w:szCs w:val="28"/>
        </w:rPr>
        <w:t xml:space="preserve"> Ответственным</w:t>
      </w:r>
      <w:r w:rsidRPr="002D5446">
        <w:rPr>
          <w:rFonts w:cs="Times New Roman"/>
          <w:sz w:val="28"/>
          <w:szCs w:val="28"/>
        </w:rPr>
        <w:t xml:space="preserve"> за предоставление муниципальной услуги </w:t>
      </w:r>
      <w:r w:rsidR="005F0096">
        <w:rPr>
          <w:rFonts w:cs="Times New Roman"/>
          <w:sz w:val="28"/>
          <w:szCs w:val="28"/>
        </w:rPr>
        <w:t>А</w:t>
      </w:r>
      <w:r w:rsidRPr="002D5446">
        <w:rPr>
          <w:rFonts w:cs="Times New Roman"/>
          <w:sz w:val="28"/>
          <w:szCs w:val="28"/>
        </w:rPr>
        <w:t>дминистраци</w:t>
      </w:r>
      <w:r w:rsidR="005F0096">
        <w:rPr>
          <w:rFonts w:cs="Times New Roman"/>
          <w:sz w:val="28"/>
          <w:szCs w:val="28"/>
        </w:rPr>
        <w:t xml:space="preserve">я </w:t>
      </w:r>
      <w:r w:rsidR="005F0096" w:rsidRPr="002D5446">
        <w:rPr>
          <w:rFonts w:cs="Times New Roman"/>
          <w:sz w:val="28"/>
          <w:szCs w:val="28"/>
        </w:rPr>
        <w:t>муниципального образования «</w:t>
      </w:r>
      <w:r w:rsidR="005F0096">
        <w:rPr>
          <w:rFonts w:cs="Times New Roman"/>
          <w:sz w:val="28"/>
          <w:szCs w:val="28"/>
        </w:rPr>
        <w:t xml:space="preserve">Новотузуклейский </w:t>
      </w:r>
      <w:r w:rsidR="005F0096" w:rsidRPr="002D5446">
        <w:rPr>
          <w:rFonts w:cs="Times New Roman"/>
          <w:sz w:val="28"/>
          <w:szCs w:val="28"/>
        </w:rPr>
        <w:t>сельсовет».</w:t>
      </w:r>
      <w:r w:rsidR="005F0096">
        <w:rPr>
          <w:rFonts w:cs="Times New Roman"/>
          <w:sz w:val="28"/>
          <w:szCs w:val="28"/>
        </w:rPr>
        <w:t xml:space="preserve"> </w:t>
      </w:r>
    </w:p>
    <w:p w:rsidR="005F0096" w:rsidRPr="002D5446" w:rsidRDefault="005F0096">
      <w:pPr>
        <w:pStyle w:val="Standard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Документы, необходимые  для предоставление муниципальной услуги, могут быть поданы через МФЦ.</w:t>
      </w:r>
    </w:p>
    <w:p w:rsidR="00804547" w:rsidRDefault="00174E85">
      <w:pPr>
        <w:pStyle w:val="Standard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2D5446">
        <w:rPr>
          <w:rFonts w:cs="Times New Roman"/>
          <w:sz w:val="28"/>
          <w:szCs w:val="28"/>
          <w:lang w:eastAsia="ar-SA"/>
        </w:rPr>
        <w:t xml:space="preserve">2.2.2. </w:t>
      </w:r>
      <w:r w:rsidR="005F0096">
        <w:rPr>
          <w:rFonts w:cs="Times New Roman"/>
          <w:sz w:val="28"/>
          <w:szCs w:val="28"/>
          <w:lang w:eastAsia="ar-SA"/>
        </w:rPr>
        <w:t>Должностные лица, ответственные  за предоставление муниципальной услуги, определяются решением  администрации, которое размещается на официальном сайте</w:t>
      </w:r>
      <w:r w:rsidR="00804547">
        <w:rPr>
          <w:rFonts w:cs="Times New Roman"/>
          <w:sz w:val="28"/>
          <w:szCs w:val="28"/>
          <w:lang w:eastAsia="ar-SA"/>
        </w:rPr>
        <w:t xml:space="preserve"> администрации, на информационном стенде в помещении администрации. </w:t>
      </w:r>
    </w:p>
    <w:p w:rsidR="009B08B3" w:rsidRDefault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ar-SA"/>
        </w:rPr>
        <w:t>2.2.3.П</w:t>
      </w:r>
      <w:r w:rsidR="00174E85" w:rsidRPr="002D5446">
        <w:rPr>
          <w:rFonts w:cs="Times New Roman"/>
          <w:sz w:val="28"/>
          <w:szCs w:val="28"/>
        </w:rPr>
        <w:t xml:space="preserve">ри предоставлении муниципальной услуги </w:t>
      </w:r>
      <w:r>
        <w:rPr>
          <w:rFonts w:cs="Times New Roman"/>
          <w:sz w:val="28"/>
          <w:szCs w:val="28"/>
        </w:rPr>
        <w:t xml:space="preserve">не допускается </w:t>
      </w:r>
      <w:r w:rsidR="00174E85" w:rsidRPr="002D5446">
        <w:rPr>
          <w:rFonts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</w:t>
      </w:r>
      <w:r>
        <w:rPr>
          <w:rFonts w:cs="Times New Roman"/>
          <w:sz w:val="28"/>
          <w:szCs w:val="28"/>
        </w:rPr>
        <w:t>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428AC" w:rsidRDefault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2.2.4. При предоставлении муниципальной услуги осуществляется взаимодействие с:</w:t>
      </w:r>
    </w:p>
    <w:p w:rsidR="002428AC" w:rsidRDefault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Управлением Федеральной службы государственной регистрации, кадастра и картографии по Астраханской области;</w:t>
      </w:r>
    </w:p>
    <w:p w:rsidR="002428AC" w:rsidRDefault="002428AC" w:rsidP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Астраханской области;</w:t>
      </w:r>
    </w:p>
    <w:p w:rsidR="002428AC" w:rsidRDefault="0084191A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Астраханским  филиалом федерального государственного  унитарного предприятия «Ростехинвентаризация</w:t>
      </w:r>
      <w:r w:rsidR="00823380">
        <w:rPr>
          <w:rFonts w:cs="Times New Roman"/>
          <w:sz w:val="28"/>
          <w:szCs w:val="28"/>
        </w:rPr>
        <w:t>- Федеральное БТИ».</w:t>
      </w:r>
    </w:p>
    <w:p w:rsidR="00823380" w:rsidRPr="002D5446" w:rsidRDefault="00823380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823380" w:rsidRDefault="00823380">
      <w:pPr>
        <w:pStyle w:val="Standard"/>
        <w:shd w:val="clear" w:color="auto" w:fill="FFFFFF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2.3. Результат </w:t>
      </w:r>
      <w:r w:rsidR="00174E85" w:rsidRPr="00823380">
        <w:rPr>
          <w:rFonts w:cs="Times New Roman"/>
          <w:b/>
          <w:sz w:val="28"/>
          <w:szCs w:val="28"/>
        </w:rPr>
        <w:t xml:space="preserve"> предоставления муниципальной услуги</w:t>
      </w:r>
      <w:r>
        <w:rPr>
          <w:rFonts w:cs="Times New Roman"/>
          <w:b/>
          <w:sz w:val="28"/>
          <w:szCs w:val="28"/>
        </w:rPr>
        <w:t>.</w:t>
      </w:r>
    </w:p>
    <w:p w:rsidR="009B08B3" w:rsidRPr="002D5446" w:rsidRDefault="00823380" w:rsidP="00823380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823380">
        <w:rPr>
          <w:rFonts w:cs="Times New Roman"/>
          <w:sz w:val="28"/>
          <w:szCs w:val="28"/>
        </w:rPr>
        <w:t>Результатом предоставления муниципальной услуги</w:t>
      </w:r>
      <w:r>
        <w:rPr>
          <w:rFonts w:cs="Times New Roman"/>
          <w:b/>
          <w:sz w:val="28"/>
          <w:szCs w:val="28"/>
        </w:rPr>
        <w:t xml:space="preserve"> </w:t>
      </w:r>
      <w:r w:rsidR="00174E85" w:rsidRPr="002D5446">
        <w:rPr>
          <w:rFonts w:cs="Times New Roman"/>
          <w:sz w:val="28"/>
          <w:szCs w:val="28"/>
        </w:rPr>
        <w:t xml:space="preserve"> является выдача заявителю </w:t>
      </w:r>
      <w:r>
        <w:rPr>
          <w:rFonts w:cs="Times New Roman"/>
          <w:sz w:val="28"/>
          <w:szCs w:val="28"/>
        </w:rPr>
        <w:t xml:space="preserve">постановления </w:t>
      </w:r>
      <w:r w:rsidR="00174E85" w:rsidRPr="002D5446">
        <w:rPr>
          <w:rFonts w:cs="Times New Roman"/>
          <w:sz w:val="28"/>
          <w:szCs w:val="28"/>
        </w:rPr>
        <w:t xml:space="preserve"> о   присвоении, уточнении, изменении</w:t>
      </w:r>
      <w:r>
        <w:rPr>
          <w:rFonts w:cs="Times New Roman"/>
          <w:sz w:val="28"/>
          <w:szCs w:val="28"/>
        </w:rPr>
        <w:t>,</w:t>
      </w:r>
      <w:r w:rsidR="00174E85" w:rsidRPr="002D5446">
        <w:rPr>
          <w:rFonts w:cs="Times New Roman"/>
          <w:sz w:val="28"/>
          <w:szCs w:val="28"/>
        </w:rPr>
        <w:t xml:space="preserve"> аннулировании адреса объект</w:t>
      </w:r>
      <w:r>
        <w:rPr>
          <w:rFonts w:cs="Times New Roman"/>
          <w:sz w:val="28"/>
          <w:szCs w:val="28"/>
        </w:rPr>
        <w:t xml:space="preserve">у адресации либо направление решения </w:t>
      </w:r>
      <w:r w:rsidR="00174E85" w:rsidRPr="002D5446">
        <w:rPr>
          <w:rFonts w:cs="Times New Roman"/>
          <w:sz w:val="28"/>
          <w:szCs w:val="28"/>
        </w:rPr>
        <w:t xml:space="preserve"> об отказе в предоставлении муниципальной услуги.</w:t>
      </w:r>
    </w:p>
    <w:p w:rsidR="009B08B3" w:rsidRPr="00823380" w:rsidRDefault="00174E85">
      <w:pPr>
        <w:pStyle w:val="Standard"/>
        <w:spacing w:line="100" w:lineRule="atLeast"/>
        <w:ind w:firstLine="567"/>
        <w:jc w:val="both"/>
        <w:rPr>
          <w:rFonts w:cs="Times New Roman"/>
          <w:b/>
          <w:sz w:val="28"/>
          <w:szCs w:val="28"/>
        </w:rPr>
      </w:pPr>
      <w:r w:rsidRPr="00823380">
        <w:rPr>
          <w:rFonts w:cs="Times New Roman"/>
          <w:b/>
          <w:sz w:val="28"/>
          <w:szCs w:val="28"/>
        </w:rPr>
        <w:t>2.4.  Срок предоставления муниципальной услуги.</w:t>
      </w:r>
    </w:p>
    <w:p w:rsidR="009B08B3" w:rsidRPr="002D5446" w:rsidRDefault="00174E8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 </w:t>
      </w:r>
      <w:r w:rsidRPr="002D5446">
        <w:rPr>
          <w:rFonts w:cs="Times New Roman"/>
          <w:sz w:val="28"/>
          <w:szCs w:val="28"/>
          <w:lang w:eastAsia="ar-SA"/>
        </w:rPr>
        <w:t xml:space="preserve"> </w:t>
      </w:r>
      <w:r w:rsidRPr="002D5446">
        <w:rPr>
          <w:rFonts w:cs="Times New Roman"/>
          <w:sz w:val="28"/>
          <w:szCs w:val="28"/>
        </w:rPr>
        <w:t>Срок предоставления муниципальной услуги  не более 1</w:t>
      </w:r>
      <w:r w:rsidR="00823380">
        <w:rPr>
          <w:rFonts w:cs="Times New Roman"/>
          <w:sz w:val="28"/>
          <w:szCs w:val="28"/>
        </w:rPr>
        <w:t>0</w:t>
      </w:r>
      <w:r w:rsidRPr="002D5446">
        <w:rPr>
          <w:rFonts w:cs="Times New Roman"/>
          <w:sz w:val="28"/>
          <w:szCs w:val="28"/>
        </w:rPr>
        <w:t xml:space="preserve"> дней </w:t>
      </w:r>
      <w:r w:rsidR="00823380">
        <w:rPr>
          <w:rFonts w:cs="Times New Roman"/>
          <w:sz w:val="28"/>
          <w:szCs w:val="28"/>
        </w:rPr>
        <w:t>со дня поступления заявления и документов, обязанность по представлению которых возложена на заявителя, в орган, предоставляющий муниципальную услугу.</w:t>
      </w:r>
      <w:r w:rsidRPr="002D5446">
        <w:rPr>
          <w:rFonts w:cs="Times New Roman"/>
          <w:sz w:val="28"/>
          <w:szCs w:val="28"/>
        </w:rPr>
        <w:t xml:space="preserve"> </w:t>
      </w:r>
    </w:p>
    <w:p w:rsidR="00823380" w:rsidRDefault="00823380">
      <w:pPr>
        <w:pStyle w:val="a4"/>
        <w:spacing w:before="28" w:after="2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МФЦ, срок принятия решения о предоставлении муниципальной услуги или  об отказе в предоставлении муниципальной услуги исчисляется со дня поступления их в администрацию.</w:t>
      </w:r>
    </w:p>
    <w:p w:rsidR="00E825A4" w:rsidRDefault="00E825A4">
      <w:pPr>
        <w:pStyle w:val="a4"/>
        <w:spacing w:before="28" w:after="2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исправления опечаток и ошибок, допущенных при оформлении документов</w:t>
      </w:r>
      <w:r w:rsidR="00F95782">
        <w:rPr>
          <w:rFonts w:ascii="Times New Roman" w:hAnsi="Times New Roman" w:cs="Times New Roman"/>
          <w:sz w:val="28"/>
          <w:szCs w:val="28"/>
        </w:rPr>
        <w:t>, выданных в результате предоставления муниципальной услуги не должен превышать 3 рабочих дней со дня обнаружения опечатки и (или) ошибки или получения от заявителя в письменной форме заявления об опечатке и (или) ошибке в записях.</w:t>
      </w:r>
    </w:p>
    <w:p w:rsidR="00823380" w:rsidRPr="004F603A" w:rsidRDefault="004F603A">
      <w:pPr>
        <w:pStyle w:val="a4"/>
        <w:spacing w:before="28" w:after="2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3A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</w:t>
      </w:r>
    </w:p>
    <w:p w:rsidR="009B08B3" w:rsidRPr="002D5446" w:rsidRDefault="00174E85">
      <w:pPr>
        <w:pStyle w:val="Standard"/>
        <w:spacing w:line="100" w:lineRule="atLeast"/>
        <w:ind w:firstLine="72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Предоставление муниципальной услуги</w:t>
      </w:r>
      <w:r w:rsidR="00932F70">
        <w:rPr>
          <w:rFonts w:cs="Times New Roman"/>
          <w:sz w:val="28"/>
          <w:szCs w:val="28"/>
        </w:rPr>
        <w:t xml:space="preserve"> осуществляется в соответствии </w:t>
      </w:r>
      <w:r w:rsidR="008E2C86">
        <w:rPr>
          <w:rFonts w:cs="Times New Roman"/>
          <w:sz w:val="28"/>
          <w:szCs w:val="28"/>
        </w:rPr>
        <w:t xml:space="preserve"> следующими нормативными правовыми актами</w:t>
      </w:r>
      <w:r w:rsidRPr="002D5446">
        <w:rPr>
          <w:rFonts w:cs="Times New Roman"/>
          <w:sz w:val="28"/>
          <w:szCs w:val="28"/>
        </w:rPr>
        <w:t>:</w:t>
      </w:r>
    </w:p>
    <w:p w:rsidR="009B08B3" w:rsidRPr="002D5446" w:rsidRDefault="00174E85">
      <w:pPr>
        <w:pStyle w:val="Standard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- </w:t>
      </w:r>
      <w:r w:rsidRPr="00896686">
        <w:rPr>
          <w:rFonts w:cs="Times New Roman"/>
          <w:sz w:val="28"/>
          <w:szCs w:val="28"/>
        </w:rPr>
        <w:t xml:space="preserve">Конституцией </w:t>
      </w:r>
      <w:r w:rsidRPr="002D5446">
        <w:rPr>
          <w:rFonts w:cs="Times New Roman"/>
          <w:sz w:val="28"/>
          <w:szCs w:val="28"/>
        </w:rPr>
        <w:t>Российской Федерации (Российская газета, 93, № 237, Собрание законодательства Российской Федерации, 2009, № 1, ст.1; № 1, ст. 2, № 4, ст. 445);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96686">
        <w:rPr>
          <w:rFonts w:cs="Times New Roman"/>
          <w:sz w:val="28"/>
          <w:szCs w:val="28"/>
        </w:rPr>
        <w:t>- Градостроительным</w:t>
      </w:r>
      <w:r w:rsidRPr="002D5446">
        <w:rPr>
          <w:rFonts w:cs="Times New Roman"/>
          <w:sz w:val="28"/>
          <w:szCs w:val="28"/>
        </w:rPr>
        <w:t xml:space="preserve"> </w:t>
      </w:r>
      <w:hyperlink r:id="rId27" w:history="1">
        <w:r w:rsidRPr="002D5446">
          <w:rPr>
            <w:rFonts w:cs="Times New Roman"/>
            <w:sz w:val="28"/>
            <w:szCs w:val="28"/>
          </w:rPr>
          <w:t>кодексом</w:t>
        </w:r>
      </w:hyperlink>
      <w:r w:rsidRPr="002D5446">
        <w:rPr>
          <w:rFonts w:cs="Times New Roman"/>
          <w:sz w:val="28"/>
          <w:szCs w:val="28"/>
        </w:rPr>
        <w:t xml:space="preserve"> Российской Федерации от 29.12.2004 № 190 (Собрание законодательства Российской Федерации 2005, № 1, ст. 16; № 30, ст. 3128; 2006, № 1, ст. 10, 21; № 23, ст. 2380; № 31, ст. 3442; № 50, ст. 5279; № 52, ст. 5498; 2007, № 1, ст. 21; № 21, ст. 2455; № 31, ст. 4012; № 45, ст. 5417; № 46, ст. 5553; № 50, ст. 6237; 2008, № 20, ст. 2251, № 20, 2260; № 29 (1 ч.) ст. 3418, № 30 (1 ч.) ст. 3604, № 30 (2 ч.) ст. 3616, № 52 (1 ч.) ст. 6236,  2009, № 1, ст. 17; № 29, ст. 3601; № 48, ст. 5711; № 52, ст. 6419; 2010, № 31, ст. 4195, 4209; № 48, ст. 6246; № 49, ст. 6410; 2011, № 13, ст. 1688; № 17, ст. 2310; № 27, ст. 3880; № 29, ст. 4281, № 29, ст. 4291; № 30 (ч.1), ст. 4563, № 30 (ч.1) ст. 4572, № 30 (ч.1) ст. 4590, № 30 (ч.1) ст. 4591, № 30 (ч.1) ст. 4594, № 30 (ч.1) ст. 4605, № 49 (ч.1) ст. 7015, № 49 (ч.1) ст. 7042, № 50 ст. 7343.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96686">
        <w:rPr>
          <w:rFonts w:cs="Times New Roman"/>
          <w:sz w:val="28"/>
          <w:szCs w:val="28"/>
        </w:rPr>
        <w:t>- Федеральным</w:t>
      </w:r>
      <w:r w:rsidRPr="002D5446">
        <w:rPr>
          <w:rFonts w:cs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2D5446">
        <w:rPr>
          <w:rFonts w:eastAsia="Times New Roman" w:cs="Times New Roman"/>
          <w:color w:val="000000"/>
          <w:sz w:val="28"/>
          <w:szCs w:val="28"/>
        </w:rPr>
        <w:t xml:space="preserve">2003, № 40, ст. 3822; 2004, № 25, ст. 2484; № 33, ст. 3368; 2005, № 1 (ч. 1), ст. 9; № 1 (ч. 1), ст. 12; № 1 (ч. 1), ст. 17; № 1 (ч. 1), ст. 25; № 1 (ч. 1), ст. 37; № 17, ст. 1480; № 27, ст. 2708; № 30 (ч. 1), ст. </w:t>
      </w:r>
      <w:r w:rsidRPr="002D5446">
        <w:rPr>
          <w:rFonts w:eastAsia="Times New Roman" w:cs="Times New Roman"/>
          <w:color w:val="000000"/>
          <w:sz w:val="28"/>
          <w:szCs w:val="28"/>
        </w:rPr>
        <w:lastRenderedPageBreak/>
        <w:t>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8E2C86" w:rsidRDefault="008E2C86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Федеральным законом от 27 июля 2006г. № 152-ФЗ «О персональных данных» (Собрание законодательства Российской Федерации, 2006, №31 ст.3451);</w:t>
      </w:r>
    </w:p>
    <w:p w:rsidR="00684B86" w:rsidRDefault="00684B86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Федеральным законом от 28 декабря 2013г№443- </w:t>
      </w:r>
      <w:r w:rsidR="00CB1993">
        <w:rPr>
          <w:rFonts w:cs="Times New Roman"/>
          <w:sz w:val="28"/>
          <w:szCs w:val="28"/>
        </w:rPr>
        <w:t>ФЗ «О федеральной информационной адресной системе и о внесении изменений в  Федеральный закон «Об общих принципах организации местного самоуправления</w:t>
      </w:r>
      <w:r w:rsidR="00A548CF">
        <w:rPr>
          <w:rFonts w:cs="Times New Roman"/>
          <w:sz w:val="28"/>
          <w:szCs w:val="28"/>
        </w:rPr>
        <w:t xml:space="preserve"> в Российской  Федерации, 30.12.2013, №52, ст. 7008)</w:t>
      </w:r>
    </w:p>
    <w:p w:rsidR="009B08B3" w:rsidRPr="002D5446" w:rsidRDefault="00D71E79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174E85" w:rsidRPr="002D5446">
        <w:rPr>
          <w:rFonts w:cs="Times New Roman"/>
          <w:sz w:val="28"/>
          <w:szCs w:val="28"/>
        </w:rPr>
        <w:t>остановление Правите</w:t>
      </w:r>
      <w:r>
        <w:rPr>
          <w:rFonts w:cs="Times New Roman"/>
          <w:sz w:val="28"/>
          <w:szCs w:val="28"/>
        </w:rPr>
        <w:t>льства Российской Федерации от 08.09</w:t>
      </w:r>
      <w:r w:rsidR="00174E85" w:rsidRPr="002D5446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0</w:t>
      </w:r>
      <w:r w:rsidR="00174E85" w:rsidRPr="002D5446">
        <w:rPr>
          <w:rFonts w:cs="Times New Roman"/>
          <w:sz w:val="28"/>
          <w:szCs w:val="28"/>
        </w:rPr>
        <w:t xml:space="preserve"> № 6</w:t>
      </w:r>
      <w:r>
        <w:rPr>
          <w:rFonts w:cs="Times New Roman"/>
          <w:sz w:val="28"/>
          <w:szCs w:val="28"/>
        </w:rPr>
        <w:t>97</w:t>
      </w:r>
      <w:r w:rsidR="00174E85" w:rsidRPr="002D5446">
        <w:rPr>
          <w:rFonts w:cs="Times New Roman"/>
          <w:sz w:val="28"/>
          <w:szCs w:val="28"/>
        </w:rPr>
        <w:t xml:space="preserve"> «О </w:t>
      </w:r>
      <w:r>
        <w:rPr>
          <w:rFonts w:cs="Times New Roman"/>
          <w:sz w:val="28"/>
          <w:szCs w:val="28"/>
        </w:rPr>
        <w:t>единой системе межведомственного электронного взаимодействия</w:t>
      </w:r>
      <w:r w:rsidR="00174E85" w:rsidRPr="002D5446">
        <w:rPr>
          <w:rFonts w:cs="Times New Roman"/>
          <w:sz w:val="28"/>
          <w:szCs w:val="28"/>
        </w:rPr>
        <w:t>» («Собрание законодательства Российской Федерации», 201</w:t>
      </w:r>
      <w:r>
        <w:rPr>
          <w:rFonts w:cs="Times New Roman"/>
          <w:sz w:val="28"/>
          <w:szCs w:val="28"/>
        </w:rPr>
        <w:t>0, №38, ст.4823</w:t>
      </w:r>
      <w:r w:rsidR="00174E85" w:rsidRPr="002D5446">
        <w:rPr>
          <w:rFonts w:cs="Times New Roman"/>
          <w:sz w:val="28"/>
          <w:szCs w:val="28"/>
        </w:rPr>
        <w:t>);</w:t>
      </w: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(«Собрание законодательства Российской Федерации», 2012, №35, ст.4829);</w:t>
      </w:r>
    </w:p>
    <w:p w:rsidR="009B08B3" w:rsidRPr="002D5446" w:rsidRDefault="00305523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174E85" w:rsidRPr="002D5446">
        <w:rPr>
          <w:rFonts w:cs="Times New Roman"/>
          <w:sz w:val="28"/>
          <w:szCs w:val="28"/>
        </w:rPr>
        <w:t>остановление Правите</w:t>
      </w:r>
      <w:r>
        <w:rPr>
          <w:rFonts w:cs="Times New Roman"/>
          <w:sz w:val="28"/>
          <w:szCs w:val="28"/>
        </w:rPr>
        <w:t>льства Российской Федерации от 19.11</w:t>
      </w:r>
      <w:r w:rsidR="00174E85" w:rsidRPr="002D5446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4</w:t>
      </w:r>
      <w:r w:rsidR="00174E85" w:rsidRPr="002D5446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</w:t>
      </w:r>
      <w:r w:rsidR="00174E85" w:rsidRPr="002D5446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21</w:t>
      </w:r>
      <w:r w:rsidR="00174E85" w:rsidRPr="002D5446">
        <w:rPr>
          <w:rFonts w:cs="Times New Roman"/>
          <w:sz w:val="28"/>
          <w:szCs w:val="28"/>
        </w:rPr>
        <w:t xml:space="preserve"> «Об утверждении Правил </w:t>
      </w:r>
      <w:r>
        <w:rPr>
          <w:rFonts w:cs="Times New Roman"/>
          <w:sz w:val="28"/>
          <w:szCs w:val="28"/>
        </w:rPr>
        <w:t xml:space="preserve">присвоения, изменения и аннулирования адресов» </w:t>
      </w:r>
      <w:r w:rsidR="00174E85" w:rsidRPr="002D5446">
        <w:rPr>
          <w:rFonts w:cs="Times New Roman"/>
          <w:sz w:val="28"/>
          <w:szCs w:val="28"/>
        </w:rPr>
        <w:t xml:space="preserve"> (Собрание законодательства Российской Федерации», 201</w:t>
      </w:r>
      <w:r>
        <w:rPr>
          <w:rFonts w:cs="Times New Roman"/>
          <w:sz w:val="28"/>
          <w:szCs w:val="28"/>
        </w:rPr>
        <w:t>4, № 48</w:t>
      </w:r>
      <w:r w:rsidR="00174E85" w:rsidRPr="002D5446">
        <w:rPr>
          <w:rFonts w:cs="Times New Roman"/>
          <w:sz w:val="28"/>
          <w:szCs w:val="28"/>
        </w:rPr>
        <w:t>, ст.</w:t>
      </w:r>
      <w:r>
        <w:rPr>
          <w:rFonts w:cs="Times New Roman"/>
          <w:sz w:val="28"/>
          <w:szCs w:val="28"/>
        </w:rPr>
        <w:t>6861</w:t>
      </w:r>
      <w:r w:rsidR="00174E85" w:rsidRPr="002D5446">
        <w:rPr>
          <w:rFonts w:cs="Times New Roman"/>
          <w:sz w:val="28"/>
          <w:szCs w:val="28"/>
        </w:rPr>
        <w:t>);</w:t>
      </w:r>
    </w:p>
    <w:p w:rsidR="005E3537" w:rsidRDefault="005E3537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Приказ Министерства финансов Российской Федерации от 11.12.2014 №146н «Об  утверждении форм заявления о присвоении объекту адресации адреса или аннулирования его адреса, решение об отказе в присвоении объекту адреса или аннулирования его адреса» ( зарегистрирован в Министерстве юстиции Российской Федерации 9 февраля 2015г,  регистрационный №35948; Официальный интернет-портал правовой информации </w:t>
      </w:r>
      <w:hyperlink r:id="rId28" w:history="1">
        <w:r w:rsidRPr="00084685">
          <w:rPr>
            <w:rStyle w:val="a7"/>
            <w:rFonts w:cs="Times New Roman"/>
            <w:sz w:val="28"/>
            <w:szCs w:val="28"/>
            <w:lang w:val="en-US"/>
          </w:rPr>
          <w:t>http</w:t>
        </w:r>
        <w:r w:rsidRPr="00084685">
          <w:rPr>
            <w:rStyle w:val="a7"/>
            <w:rFonts w:cs="Times New Roman"/>
            <w:sz w:val="28"/>
            <w:szCs w:val="28"/>
          </w:rPr>
          <w:t>://</w:t>
        </w:r>
        <w:r w:rsidRPr="00084685">
          <w:rPr>
            <w:rStyle w:val="a7"/>
            <w:rFonts w:cs="Times New Roman"/>
            <w:sz w:val="28"/>
            <w:szCs w:val="28"/>
            <w:lang w:val="en-US"/>
          </w:rPr>
          <w:t>www</w:t>
        </w:r>
        <w:r w:rsidRPr="00084685">
          <w:rPr>
            <w:rStyle w:val="a7"/>
            <w:rFonts w:cs="Times New Roman"/>
            <w:sz w:val="28"/>
            <w:szCs w:val="28"/>
          </w:rPr>
          <w:t>.</w:t>
        </w:r>
        <w:r w:rsidRPr="00084685">
          <w:rPr>
            <w:rStyle w:val="a7"/>
            <w:rFonts w:cs="Times New Roman"/>
            <w:sz w:val="28"/>
            <w:szCs w:val="28"/>
            <w:lang w:val="en-US"/>
          </w:rPr>
          <w:t>pravo</w:t>
        </w:r>
        <w:r w:rsidRPr="00084685">
          <w:rPr>
            <w:rStyle w:val="a7"/>
            <w:rFonts w:cs="Times New Roman"/>
            <w:sz w:val="28"/>
            <w:szCs w:val="28"/>
          </w:rPr>
          <w:t>.</w:t>
        </w:r>
        <w:r w:rsidRPr="00084685">
          <w:rPr>
            <w:rStyle w:val="a7"/>
            <w:rFonts w:cs="Times New Roman"/>
            <w:sz w:val="28"/>
            <w:szCs w:val="28"/>
            <w:lang w:val="en-US"/>
          </w:rPr>
          <w:t>gov</w:t>
        </w:r>
        <w:r w:rsidRPr="00084685">
          <w:rPr>
            <w:rStyle w:val="a7"/>
            <w:rFonts w:cs="Times New Roman"/>
            <w:sz w:val="28"/>
            <w:szCs w:val="28"/>
          </w:rPr>
          <w:t>.</w:t>
        </w:r>
        <w:r w:rsidRPr="00084685">
          <w:rPr>
            <w:rStyle w:val="a7"/>
            <w:rFonts w:cs="Times New Roman"/>
            <w:sz w:val="28"/>
            <w:szCs w:val="28"/>
            <w:lang w:val="en-US"/>
          </w:rPr>
          <w:t>ru</w:t>
        </w:r>
      </w:hyperlink>
      <w:r w:rsidRPr="005E3537">
        <w:rPr>
          <w:rFonts w:cs="Times New Roman"/>
          <w:sz w:val="28"/>
          <w:szCs w:val="28"/>
        </w:rPr>
        <w:t xml:space="preserve"> 12 </w:t>
      </w:r>
      <w:r>
        <w:rPr>
          <w:rFonts w:cs="Times New Roman"/>
          <w:sz w:val="28"/>
          <w:szCs w:val="28"/>
        </w:rPr>
        <w:t xml:space="preserve"> февраля 2015г.);</w:t>
      </w:r>
    </w:p>
    <w:p w:rsidR="005045BD" w:rsidRDefault="005E3537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r w:rsidR="005045BD">
        <w:rPr>
          <w:rFonts w:cs="Times New Roman"/>
          <w:sz w:val="28"/>
          <w:szCs w:val="28"/>
        </w:rPr>
        <w:t xml:space="preserve">адресообразующих элементов» </w:t>
      </w:r>
      <w:r w:rsidR="005045BD">
        <w:rPr>
          <w:rFonts w:cs="Times New Roman"/>
          <w:sz w:val="28"/>
          <w:szCs w:val="28"/>
        </w:rPr>
        <w:lastRenderedPageBreak/>
        <w:t xml:space="preserve">(Российская газета», №294, 28.12.2015); </w:t>
      </w:r>
    </w:p>
    <w:p w:rsidR="00311BC0" w:rsidRPr="00311BC0" w:rsidRDefault="00311BC0" w:rsidP="00311BC0">
      <w:pPr>
        <w:spacing w:line="276" w:lineRule="auto"/>
        <w:rPr>
          <w:rFonts w:cs="Times New Roman"/>
          <w:sz w:val="28"/>
          <w:szCs w:val="28"/>
        </w:rPr>
      </w:pPr>
      <w:r w:rsidRPr="00311BC0">
        <w:rPr>
          <w:rFonts w:cs="Times New Roman"/>
          <w:sz w:val="28"/>
          <w:szCs w:val="28"/>
        </w:rPr>
        <w:t>- Уставом   муниципального образования «Новотузуклейский сельсовет» (Протокол  обнародования Устава МО «Новотузуклейский сельсовет»  от 16.11.2016г.);</w:t>
      </w:r>
    </w:p>
    <w:p w:rsidR="00311BC0" w:rsidRPr="00311BC0" w:rsidRDefault="00311BC0" w:rsidP="00311BC0">
      <w:pPr>
        <w:spacing w:line="276" w:lineRule="auto"/>
        <w:rPr>
          <w:rFonts w:cs="Times New Roman"/>
          <w:sz w:val="28"/>
          <w:szCs w:val="28"/>
        </w:rPr>
      </w:pPr>
      <w:r w:rsidRPr="00311BC0">
        <w:rPr>
          <w:rFonts w:cs="Times New Roman"/>
          <w:sz w:val="28"/>
          <w:szCs w:val="28"/>
        </w:rPr>
        <w:t>-Постановлением 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color w:val="332E2D"/>
          <w:spacing w:val="2"/>
          <w:sz w:val="28"/>
          <w:szCs w:val="28"/>
        </w:rPr>
        <w:t xml:space="preserve">- настоящим регламентом. </w:t>
      </w:r>
      <w:r w:rsidRPr="002D5446">
        <w:rPr>
          <w:rFonts w:cs="Times New Roman"/>
          <w:sz w:val="28"/>
          <w:szCs w:val="28"/>
        </w:rPr>
        <w:t xml:space="preserve">  </w:t>
      </w:r>
    </w:p>
    <w:p w:rsidR="009B08B3" w:rsidRPr="00D306DD" w:rsidRDefault="0017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06DD">
        <w:rPr>
          <w:rFonts w:ascii="Times New Roman" w:hAnsi="Times New Roman" w:cs="Times New Roman"/>
          <w:b/>
          <w:sz w:val="28"/>
          <w:szCs w:val="28"/>
        </w:rPr>
        <w:t>2.6.</w:t>
      </w:r>
      <w:r w:rsidRPr="00D30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Исчерпывающий перечень документов, необходимых </w:t>
      </w:r>
      <w:r w:rsidR="00167BCA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нормативными  правовыми 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  <w:r w:rsidRPr="00D306D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67BCA" w:rsidRDefault="0017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2D5446">
        <w:rPr>
          <w:rFonts w:ascii="Times New Roman" w:hAnsi="Times New Roman" w:cs="Times New Roman"/>
          <w:sz w:val="28"/>
          <w:szCs w:val="28"/>
        </w:rPr>
        <w:t>2.6.1. 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>Д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ля предоставления 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муниципальной услуги заявител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>я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>м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необходимо представить  следующие документы:</w:t>
      </w:r>
    </w:p>
    <w:p w:rsidR="00167BCA" w:rsidRDefault="0017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заявление 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>п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о 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>форме, утвержденной Приказом Министерства финансов Российской Федерации от 11.12.2014 № 146н;</w:t>
      </w:r>
    </w:p>
    <w:p w:rsidR="00167BCA" w:rsidRDefault="00167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доверенность, выданную представителю заявителя, оформленную в порядке, предусмотренном законодательством Российской Федерации (при представлении заявления представителем физического лица);</w:t>
      </w:r>
    </w:p>
    <w:p w:rsidR="00436F17" w:rsidRDefault="00167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(при наличии</w:t>
      </w:r>
      <w:r w:rsidR="00436F17">
        <w:rPr>
          <w:rFonts w:ascii="Times New Roman" w:hAnsi="Times New Roman" w:cs="Times New Roman"/>
          <w:spacing w:val="2"/>
          <w:sz w:val="28"/>
          <w:szCs w:val="28"/>
          <w:lang w:eastAsia="ar-SA"/>
        </w:rPr>
        <w:t>) и подписью руководителя этого юридического лица (при представлении заявления представителем юридического лица)</w:t>
      </w:r>
    </w:p>
    <w:p w:rsidR="00772C3D" w:rsidRDefault="00772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В случае представления заявления при личном обращении заявителя или представителя предъявляется документ, удостоверяющий  соответственно личность заявителя или представителя заявителя.</w:t>
      </w:r>
    </w:p>
    <w:p w:rsidR="00E43AE1" w:rsidRDefault="00772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2.6.2. В случае образования двух или более объектов адресации в результате преобразования существующего объекта</w:t>
      </w:r>
      <w:r w:rsidR="00E43AE1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или объектов адресации представляется одно заявление на все одновременно образуемые объекты адресации.</w:t>
      </w:r>
    </w:p>
    <w:p w:rsidR="00E43AE1" w:rsidRDefault="00E43AE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2.6.3. Лицо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E43AE1" w:rsidRPr="00733384" w:rsidRDefault="00E43AE1" w:rsidP="00E43AE1">
      <w:pPr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rFonts w:cs="Times New Roman"/>
          <w:spacing w:val="2"/>
          <w:sz w:val="28"/>
          <w:szCs w:val="28"/>
          <w:lang w:eastAsia="ar-SA"/>
        </w:rPr>
        <w:t xml:space="preserve">2.6.4. </w:t>
      </w:r>
      <w:r w:rsidRPr="00733384">
        <w:rPr>
          <w:sz w:val="28"/>
          <w:szCs w:val="28"/>
        </w:rPr>
        <w:t xml:space="preserve">Документы, необходимые для предоставления муниципальной услуги, могут быть поданы непосредственно в </w:t>
      </w:r>
      <w:r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>, через МФЦ, почтовым отправлением, в форме электронных документов.</w:t>
      </w:r>
    </w:p>
    <w:p w:rsidR="00E43AE1" w:rsidRPr="00733384" w:rsidRDefault="00E43AE1" w:rsidP="00E43AE1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2.6.5. Для получения муниципальной услуги в электронном виде заявителям предоставляется возможность направить заявление и документы через</w:t>
      </w:r>
      <w:r w:rsidRPr="00733384">
        <w:rPr>
          <w:sz w:val="28"/>
          <w:szCs w:val="28"/>
        </w:rPr>
        <w:t xml:space="preserve"> портал федеральной информационной адресной системы в </w:t>
      </w:r>
      <w:r w:rsidRPr="00733384">
        <w:rPr>
          <w:sz w:val="28"/>
          <w:szCs w:val="28"/>
        </w:rPr>
        <w:lastRenderedPageBreak/>
        <w:t>информационно-телекоммуникационной сети «Интернет» (далее - портал адресной системы),</w:t>
      </w:r>
      <w:r w:rsidRPr="00733384">
        <w:rPr>
          <w:color w:val="000000"/>
          <w:sz w:val="28"/>
          <w:szCs w:val="28"/>
        </w:rPr>
        <w:t xml:space="preserve"> Единый портал, Региональный портал путем заполнения специальной интерактивной формы, которая обеспечивает идентификацию заявителя. На Едином портале и Региональном портале, </w:t>
      </w:r>
      <w:r w:rsidRPr="00733384">
        <w:rPr>
          <w:sz w:val="28"/>
          <w:szCs w:val="28"/>
        </w:rPr>
        <w:t>портале адресной системы</w:t>
      </w:r>
      <w:r w:rsidRPr="00733384">
        <w:rPr>
          <w:color w:val="000000"/>
          <w:sz w:val="28"/>
          <w:szCs w:val="28"/>
        </w:rPr>
        <w:t xml:space="preserve">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9A0CDA" w:rsidRPr="00733384" w:rsidRDefault="009A0CDA" w:rsidP="009A0CD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84">
        <w:rPr>
          <w:rFonts w:ascii="Times New Roman" w:hAnsi="Times New Roman" w:cs="Times New Roman"/>
          <w:b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правоустанавливающие и (или) правоудостоверяющие документы на объект (объекты) адресации;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9A0CDA" w:rsidRPr="00733384" w:rsidRDefault="009A0CDA" w:rsidP="009A0CDA">
      <w:pPr>
        <w:pStyle w:val="ac"/>
        <w:ind w:firstLine="720"/>
        <w:jc w:val="both"/>
        <w:rPr>
          <w:bCs/>
          <w:color w:val="000000"/>
          <w:sz w:val="28"/>
          <w:szCs w:val="28"/>
        </w:rPr>
      </w:pPr>
      <w:r w:rsidRPr="00733384">
        <w:rPr>
          <w:sz w:val="28"/>
          <w:szCs w:val="28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ции в эксплуатацию;</w:t>
      </w:r>
      <w:r w:rsidRPr="00733384">
        <w:rPr>
          <w:bCs/>
          <w:color w:val="000000"/>
          <w:sz w:val="28"/>
          <w:szCs w:val="28"/>
        </w:rPr>
        <w:t xml:space="preserve"> 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схему расположения объекта адресации на кадастровом плане или кад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стровой карте соответствующей территории (в случае присвоения земельному участку адреса);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выписку из Единого государственного реестра недвижимости об осно</w:t>
      </w:r>
      <w:r w:rsidRPr="00733384">
        <w:rPr>
          <w:sz w:val="28"/>
          <w:szCs w:val="28"/>
          <w:lang w:eastAsia="en-US"/>
        </w:rPr>
        <w:t>в</w:t>
      </w:r>
      <w:r w:rsidRPr="00733384">
        <w:rPr>
          <w:sz w:val="28"/>
          <w:szCs w:val="28"/>
          <w:lang w:eastAsia="en-US"/>
        </w:rPr>
        <w:t>ных характеристиках и зарегистрированных правах на объект адресации (в сл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>чае присвоения адреса объекту адресации, поставленному на кадастровый учет);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жилого помещения в жилое помещение);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сации (в случае преобразования объектов недвижимости (помещений) с образ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ванием одного и более новых объектов адресации);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lastRenderedPageBreak/>
        <w:t>уведомление об отсутствии в государственном реестре недвижимости з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прашиваемых сведений по объекту адресации (в случае отказа в осуществлении кадастрового учета объекта адресации по основаниям, указанным в статье 26 Федерального закона от 13 июля 2015 года № 218-ФЗ «О государственной р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гистрации недвижимости»);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выписку из Единого государственного реестра недвижимости об осно</w:t>
      </w:r>
      <w:r w:rsidRPr="00733384">
        <w:rPr>
          <w:sz w:val="28"/>
          <w:szCs w:val="28"/>
          <w:lang w:eastAsia="en-US"/>
        </w:rPr>
        <w:t>в</w:t>
      </w:r>
      <w:r w:rsidRPr="00733384">
        <w:rPr>
          <w:sz w:val="28"/>
          <w:szCs w:val="28"/>
          <w:lang w:eastAsia="en-US"/>
        </w:rPr>
        <w:t>ных характеристиках и зарегистрированных правах на объект недвижимости, который снят с учета (в случае аннулирования адреса объекта адресации при прекращении его существования).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2.7.2. В случае, если заявителем не были представлены самостоятельно документы, предусмотренные под</w:t>
      </w:r>
      <w:hyperlink r:id="rId29" w:history="1">
        <w:r w:rsidRPr="00733384">
          <w:rPr>
            <w:color w:val="000000"/>
            <w:sz w:val="28"/>
            <w:szCs w:val="28"/>
            <w:lang w:eastAsia="en-US"/>
          </w:rPr>
          <w:t>пунктом 2.7.1</w:t>
        </w:r>
      </w:hyperlink>
      <w:r w:rsidRPr="00733384">
        <w:rPr>
          <w:color w:val="000000"/>
          <w:sz w:val="28"/>
          <w:szCs w:val="28"/>
          <w:lang w:eastAsia="en-US"/>
        </w:rPr>
        <w:t xml:space="preserve"> </w:t>
      </w:r>
      <w:r w:rsidRPr="00733384">
        <w:rPr>
          <w:sz w:val="28"/>
          <w:szCs w:val="28"/>
          <w:lang w:eastAsia="en-US"/>
        </w:rPr>
        <w:t>настоящего Административн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 xml:space="preserve">го регламента, указанные документы запрашиваются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733384">
        <w:rPr>
          <w:sz w:val="28"/>
          <w:szCs w:val="28"/>
          <w:lang w:eastAsia="en-US"/>
        </w:rPr>
        <w:t xml:space="preserve"> в орг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нах (учреждениях) посредством межведомственного информационного взаим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действия.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2.7.3. Заявители при подаче заявления вправе приложить к нему докуме</w:t>
      </w:r>
      <w:r w:rsidRPr="00733384">
        <w:rPr>
          <w:sz w:val="28"/>
          <w:szCs w:val="28"/>
          <w:lang w:eastAsia="en-US"/>
        </w:rPr>
        <w:t>н</w:t>
      </w:r>
      <w:r w:rsidRPr="00733384">
        <w:rPr>
          <w:sz w:val="28"/>
          <w:szCs w:val="28"/>
          <w:lang w:eastAsia="en-US"/>
        </w:rPr>
        <w:t>ты, указанные в под</w:t>
      </w:r>
      <w:hyperlink r:id="rId30" w:history="1">
        <w:r w:rsidRPr="00733384">
          <w:rPr>
            <w:sz w:val="28"/>
            <w:szCs w:val="28"/>
            <w:lang w:eastAsia="en-US"/>
          </w:rPr>
          <w:t>пункте 2.7.1</w:t>
        </w:r>
      </w:hyperlink>
      <w:r w:rsidRPr="00733384">
        <w:rPr>
          <w:sz w:val="28"/>
          <w:szCs w:val="28"/>
          <w:lang w:eastAsia="en-US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</w:t>
      </w:r>
      <w:r w:rsidRPr="00733384">
        <w:rPr>
          <w:sz w:val="28"/>
          <w:szCs w:val="28"/>
          <w:lang w:eastAsia="en-US"/>
        </w:rPr>
        <w:t>т</w:t>
      </w:r>
      <w:r w:rsidRPr="00733384">
        <w:rPr>
          <w:sz w:val="28"/>
          <w:szCs w:val="28"/>
          <w:lang w:eastAsia="en-US"/>
        </w:rPr>
        <w:t>венным органам или органам местного самоуправления организаций.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2.7.4. Непредставление заявителем документов, указанных в </w:t>
      </w:r>
      <w:hyperlink r:id="rId31" w:history="1">
        <w:r w:rsidRPr="00733384">
          <w:rPr>
            <w:color w:val="000000"/>
            <w:sz w:val="28"/>
            <w:szCs w:val="28"/>
            <w:lang w:eastAsia="en-US"/>
          </w:rPr>
          <w:t>подпункте 2.7</w:t>
        </w:r>
      </w:hyperlink>
      <w:r w:rsidRPr="00733384">
        <w:rPr>
          <w:sz w:val="28"/>
          <w:szCs w:val="28"/>
        </w:rPr>
        <w:t>.1.</w:t>
      </w:r>
      <w:r w:rsidRPr="00733384">
        <w:rPr>
          <w:color w:val="000000"/>
          <w:sz w:val="28"/>
          <w:szCs w:val="28"/>
          <w:lang w:eastAsia="en-US"/>
        </w:rPr>
        <w:t xml:space="preserve"> </w:t>
      </w:r>
      <w:r w:rsidRPr="00733384">
        <w:rPr>
          <w:sz w:val="28"/>
          <w:szCs w:val="28"/>
          <w:lang w:eastAsia="en-US"/>
        </w:rPr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2.6.4. Порядок подачи документов: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По выбору заявителя документы, указанные в </w:t>
      </w:r>
      <w:hyperlink r:id="rId32" w:history="1">
        <w:r w:rsidRPr="002D5446">
          <w:rPr>
            <w:rFonts w:cs="Times New Roman"/>
            <w:sz w:val="28"/>
            <w:szCs w:val="28"/>
          </w:rPr>
          <w:t>подпунктах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представляются: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- в администрацию посредством личного обращения заявителя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форме);</w:t>
      </w: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-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между администрацией и многофункциональным центром в установленном </w:t>
      </w:r>
      <w:hyperlink r:id="rId33" w:history="1">
        <w:r w:rsidRPr="002D5446">
          <w:rPr>
            <w:rFonts w:cs="Times New Roman"/>
            <w:sz w:val="28"/>
            <w:szCs w:val="28"/>
          </w:rPr>
          <w:t>порядке</w:t>
        </w:r>
      </w:hyperlink>
      <w:r w:rsidRPr="002D5446">
        <w:rPr>
          <w:rFonts w:cs="Times New Roman"/>
          <w:sz w:val="28"/>
          <w:szCs w:val="28"/>
        </w:rPr>
        <w:t xml:space="preserve"> соглашением о взаимодействии.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Факт подтверждения направления документов, указанных в </w:t>
      </w:r>
      <w:hyperlink r:id="rId34" w:history="1">
        <w:r w:rsidRPr="002D5446">
          <w:rPr>
            <w:rFonts w:cs="Times New Roman"/>
            <w:sz w:val="28"/>
            <w:szCs w:val="28"/>
          </w:rPr>
          <w:t>подпунктах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по почте лежит на заявителе.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Для подачи заявителем документов, указанных в </w:t>
      </w:r>
      <w:hyperlink r:id="rId35" w:history="1">
        <w:r w:rsidRPr="002D5446">
          <w:rPr>
            <w:rFonts w:cs="Times New Roman"/>
            <w:sz w:val="28"/>
            <w:szCs w:val="28"/>
          </w:rPr>
          <w:t>подпунктах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</w:t>
      </w:r>
      <w:r w:rsidRPr="002D5446">
        <w:rPr>
          <w:rFonts w:cs="Times New Roman"/>
          <w:sz w:val="28"/>
          <w:szCs w:val="28"/>
        </w:rPr>
        <w:lastRenderedPageBreak/>
        <w:t>электронных форм документов.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В случае направления документов, указанных в </w:t>
      </w:r>
      <w:hyperlink r:id="rId36" w:history="1">
        <w:r w:rsidRPr="002D5446">
          <w:rPr>
            <w:rFonts w:cs="Times New Roman"/>
            <w:sz w:val="28"/>
            <w:szCs w:val="28"/>
          </w:rPr>
          <w:t>подпунктах 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либо единый портал: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- 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формам, и подписано простой  электронной подписью;</w:t>
      </w:r>
    </w:p>
    <w:p w:rsidR="009B08B3" w:rsidRPr="002D5446" w:rsidRDefault="00174E8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2.7.Оснований для приостановления предоставления муниципальной услуги не имеется.</w:t>
      </w:r>
    </w:p>
    <w:p w:rsidR="009A0CDA" w:rsidRPr="00733384" w:rsidRDefault="009A0CDA" w:rsidP="009A0CDA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733384">
        <w:rPr>
          <w:b/>
          <w:bCs/>
          <w:sz w:val="28"/>
          <w:szCs w:val="28"/>
        </w:rPr>
        <w:t>2.8.Указание на запрет требовать от заявителя</w:t>
      </w:r>
    </w:p>
    <w:p w:rsidR="009A0CDA" w:rsidRPr="00733384" w:rsidRDefault="009A0CDA" w:rsidP="009A0CDA">
      <w:pPr>
        <w:autoSpaceDE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Запрещено требовать от заявителя:</w:t>
      </w:r>
    </w:p>
    <w:p w:rsidR="009A0CDA" w:rsidRPr="00733384" w:rsidRDefault="009A0CDA" w:rsidP="009A0CDA">
      <w:pPr>
        <w:autoSpaceDE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733384">
        <w:rPr>
          <w:bCs/>
          <w:iCs/>
          <w:sz w:val="28"/>
          <w:szCs w:val="28"/>
        </w:rPr>
        <w:t>муниципаль</w:t>
      </w:r>
      <w:r w:rsidRPr="00733384">
        <w:rPr>
          <w:sz w:val="28"/>
          <w:szCs w:val="28"/>
        </w:rPr>
        <w:t>ной услуги;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hyperlink r:id="rId37" w:history="1">
        <w:r w:rsidRPr="00733384">
          <w:rPr>
            <w:sz w:val="28"/>
            <w:szCs w:val="28"/>
          </w:rPr>
          <w:t>части 6 статьи 7</w:t>
        </w:r>
      </w:hyperlink>
      <w:r w:rsidRPr="00733384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2.9.1.Основания для отказа в приеме документов отсутствуют.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 xml:space="preserve">2.10.Исчерпывающий перечень оснований для </w:t>
      </w:r>
      <w:r w:rsidRPr="00733384">
        <w:rPr>
          <w:b/>
          <w:bCs/>
          <w:sz w:val="28"/>
          <w:szCs w:val="28"/>
        </w:rPr>
        <w:t>приостановления</w:t>
      </w:r>
      <w:r w:rsidRPr="00733384">
        <w:rPr>
          <w:b/>
          <w:sz w:val="28"/>
          <w:szCs w:val="28"/>
        </w:rPr>
        <w:t xml:space="preserve"> или отказа в предоставлении муниципальной услуги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384">
        <w:rPr>
          <w:rFonts w:ascii="Times New Roman" w:hAnsi="Times New Roman" w:cs="Times New Roman"/>
          <w:bCs/>
          <w:sz w:val="28"/>
          <w:szCs w:val="28"/>
        </w:rPr>
        <w:t>2.10.1.Основания для приостановления предоставления муниципальной услуги отсутствуют.</w:t>
      </w:r>
    </w:p>
    <w:p w:rsidR="009A0CDA" w:rsidRPr="00733384" w:rsidRDefault="009A0CDA" w:rsidP="009A0CDA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обращение с заявлением лица, не указанного в </w:t>
      </w:r>
      <w:hyperlink r:id="rId38" w:history="1">
        <w:r w:rsidRPr="00733384">
          <w:rPr>
            <w:sz w:val="28"/>
            <w:szCs w:val="28"/>
            <w:lang w:eastAsia="en-US"/>
          </w:rPr>
          <w:t>пункте 1.2</w:t>
        </w:r>
      </w:hyperlink>
      <w:r w:rsidRPr="00733384">
        <w:rPr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ответ на межведомственный запрос свидетельствует об отсутствии док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ве;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нарушение порядка выдачи документов, установленного законодательс</w:t>
      </w:r>
      <w:r w:rsidRPr="00733384">
        <w:rPr>
          <w:sz w:val="28"/>
          <w:szCs w:val="28"/>
          <w:lang w:eastAsia="en-US"/>
        </w:rPr>
        <w:t>т</w:t>
      </w:r>
      <w:r w:rsidRPr="00733384">
        <w:rPr>
          <w:sz w:val="28"/>
          <w:szCs w:val="28"/>
          <w:lang w:eastAsia="en-US"/>
        </w:rPr>
        <w:t>вом Российской Федерации, обязанность по представлению которых для пр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своения объекту адресации адреса или аннулирования его адреса возложена на заявителя (представителя заявителя);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lastRenderedPageBreak/>
        <w:t xml:space="preserve">отсутствие случаев и условий для присвоения объекту адресации адреса или аннулирования его адреса, указанных в </w:t>
      </w:r>
      <w:hyperlink r:id="rId39" w:history="1">
        <w:r w:rsidRPr="00733384">
          <w:rPr>
            <w:sz w:val="28"/>
            <w:szCs w:val="28"/>
            <w:lang w:eastAsia="en-US"/>
          </w:rPr>
          <w:t>пунктах 5</w:t>
        </w:r>
      </w:hyperlink>
      <w:r w:rsidRPr="00733384">
        <w:rPr>
          <w:sz w:val="28"/>
          <w:szCs w:val="28"/>
          <w:lang w:eastAsia="en-US"/>
        </w:rPr>
        <w:t xml:space="preserve">, </w:t>
      </w:r>
      <w:hyperlink r:id="rId40" w:history="1">
        <w:r w:rsidRPr="00733384">
          <w:rPr>
            <w:sz w:val="28"/>
            <w:szCs w:val="28"/>
            <w:lang w:eastAsia="en-US"/>
          </w:rPr>
          <w:t>8</w:t>
        </w:r>
      </w:hyperlink>
      <w:r w:rsidRPr="00733384">
        <w:rPr>
          <w:sz w:val="28"/>
          <w:szCs w:val="28"/>
          <w:lang w:eastAsia="en-US"/>
        </w:rPr>
        <w:t xml:space="preserve"> - </w:t>
      </w:r>
      <w:hyperlink r:id="rId41" w:history="1">
        <w:r w:rsidRPr="00733384">
          <w:rPr>
            <w:sz w:val="28"/>
            <w:szCs w:val="28"/>
            <w:lang w:eastAsia="en-US"/>
          </w:rPr>
          <w:t>11</w:t>
        </w:r>
      </w:hyperlink>
      <w:r w:rsidRPr="00733384">
        <w:rPr>
          <w:sz w:val="28"/>
          <w:szCs w:val="28"/>
          <w:lang w:eastAsia="en-US"/>
        </w:rPr>
        <w:t xml:space="preserve"> и </w:t>
      </w:r>
      <w:hyperlink r:id="rId42" w:history="1">
        <w:r w:rsidRPr="00733384">
          <w:rPr>
            <w:sz w:val="28"/>
            <w:szCs w:val="28"/>
            <w:lang w:eastAsia="en-US"/>
          </w:rPr>
          <w:t>14</w:t>
        </w:r>
      </w:hyperlink>
      <w:r w:rsidRPr="00733384">
        <w:rPr>
          <w:sz w:val="28"/>
          <w:szCs w:val="28"/>
          <w:lang w:eastAsia="en-US"/>
        </w:rPr>
        <w:t xml:space="preserve"> - </w:t>
      </w:r>
      <w:hyperlink r:id="rId43" w:history="1">
        <w:r w:rsidRPr="00733384">
          <w:rPr>
            <w:sz w:val="28"/>
            <w:szCs w:val="28"/>
            <w:lang w:eastAsia="en-US"/>
          </w:rPr>
          <w:t>18</w:t>
        </w:r>
      </w:hyperlink>
      <w:r w:rsidRPr="00733384">
        <w:rPr>
          <w:sz w:val="28"/>
          <w:szCs w:val="28"/>
          <w:lang w:eastAsia="en-US"/>
        </w:rPr>
        <w:t xml:space="preserve"> Правил присвоения, изменения и аннулирования адресов, утвержденных постановлен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ем Правительства Российской Федерации от 19 ноября 2014 г. № 1221.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2.10.3.Заявитель имеет право повторно обратиться в </w:t>
      </w:r>
      <w:r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2.11.1. Услуг, которые являются необходимыми и обязательными для предоставления муниципальной услуги, не предусмотрено.</w:t>
      </w:r>
    </w:p>
    <w:p w:rsidR="009A0CDA" w:rsidRPr="00733384" w:rsidRDefault="009A0CDA" w:rsidP="009A0CDA">
      <w:pPr>
        <w:keepNext/>
        <w:tabs>
          <w:tab w:val="num" w:pos="0"/>
        </w:tabs>
        <w:ind w:firstLine="720"/>
        <w:jc w:val="both"/>
        <w:outlineLvl w:val="3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2.12.Размер платы, взимаемой с заявителя при предоставлении муниципальной услуги, и способы ее взимания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>2.12.1.Муниципальная услуга предоставляется бесплатно.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2.13.Максимальный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A0CDA" w:rsidRPr="00733384" w:rsidRDefault="009A0CDA" w:rsidP="009A0CDA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15 (пятнадцати) минут.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2.14.Срок и порядок регистрации заявления заявителя о предоставлении муниципальной услуги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384">
        <w:rPr>
          <w:rFonts w:ascii="Times New Roman" w:hAnsi="Times New Roman" w:cs="Times New Roman"/>
          <w:bCs/>
          <w:sz w:val="28"/>
          <w:szCs w:val="28"/>
        </w:rPr>
        <w:t xml:space="preserve">2.14.1.Заявление заявителя о предоставлении муниципальной услуги регистрируется в день обращения заявителя за предоставлением муниципальной услуги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733384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CDA" w:rsidRPr="00733384" w:rsidRDefault="009A0CDA" w:rsidP="009A0CDA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733384">
        <w:rPr>
          <w:rFonts w:ascii="Times New Roman" w:hAnsi="Times New Roman"/>
          <w:sz w:val="28"/>
          <w:szCs w:val="28"/>
        </w:rPr>
        <w:t>2.14.2.Регистрация принятых документов производится в соответству</w:t>
      </w:r>
      <w:r w:rsidRPr="00733384">
        <w:rPr>
          <w:rFonts w:ascii="Times New Roman" w:hAnsi="Times New Roman"/>
          <w:sz w:val="28"/>
          <w:szCs w:val="28"/>
        </w:rPr>
        <w:t>ю</w:t>
      </w:r>
      <w:r w:rsidRPr="00733384">
        <w:rPr>
          <w:rFonts w:ascii="Times New Roman" w:hAnsi="Times New Roman"/>
          <w:sz w:val="28"/>
          <w:szCs w:val="28"/>
        </w:rPr>
        <w:t>щем журнале. На заявлении проставляется отметка с указанием даты приема и входящего номера регистрации.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2.14.3.Регистрация заявления заявителя о предоставлении муниципальной услуги, направленного заявителем в форме электронного документа с использованием </w:t>
      </w:r>
      <w:r w:rsidRPr="00733384">
        <w:rPr>
          <w:sz w:val="28"/>
          <w:szCs w:val="28"/>
        </w:rPr>
        <w:t>портала адресной системы</w:t>
      </w:r>
      <w:r w:rsidRPr="00733384">
        <w:rPr>
          <w:color w:val="000000"/>
          <w:sz w:val="28"/>
          <w:szCs w:val="28"/>
        </w:rPr>
        <w:t xml:space="preserve">, Единого портала и Регионального портала, осуществляется в день его поступления в </w:t>
      </w:r>
      <w:r>
        <w:rPr>
          <w:color w:val="000000"/>
          <w:sz w:val="28"/>
          <w:szCs w:val="28"/>
        </w:rPr>
        <w:t>администрацию</w:t>
      </w:r>
      <w:r w:rsidRPr="00733384">
        <w:rPr>
          <w:color w:val="000000"/>
          <w:sz w:val="28"/>
          <w:szCs w:val="28"/>
        </w:rPr>
        <w:t xml:space="preserve"> либо на следующий день в случае поступления заявления заявителя о предоставлении муниципальной услуги по окончании рабочего времени </w:t>
      </w:r>
      <w:r>
        <w:rPr>
          <w:color w:val="000000"/>
          <w:sz w:val="28"/>
          <w:szCs w:val="28"/>
        </w:rPr>
        <w:t xml:space="preserve"> администрации</w:t>
      </w:r>
      <w:r w:rsidRPr="00733384">
        <w:rPr>
          <w:color w:val="000000"/>
          <w:sz w:val="28"/>
          <w:szCs w:val="28"/>
        </w:rPr>
        <w:t xml:space="preserve">.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 xml:space="preserve">, следующий за выходным или нерабочим праздничным днем. </w:t>
      </w:r>
    </w:p>
    <w:p w:rsidR="009A0CDA" w:rsidRPr="00733384" w:rsidRDefault="009A0CDA" w:rsidP="009A0CDA">
      <w:pPr>
        <w:keepNext/>
        <w:tabs>
          <w:tab w:val="num" w:pos="0"/>
        </w:tabs>
        <w:ind w:firstLine="720"/>
        <w:jc w:val="both"/>
        <w:outlineLvl w:val="3"/>
        <w:rPr>
          <w:b/>
          <w:sz w:val="28"/>
          <w:szCs w:val="28"/>
        </w:rPr>
      </w:pPr>
      <w:r w:rsidRPr="00733384">
        <w:rPr>
          <w:b/>
          <w:iCs/>
          <w:sz w:val="28"/>
          <w:szCs w:val="28"/>
        </w:rPr>
        <w:t>2.15.</w:t>
      </w:r>
      <w:r w:rsidRPr="00733384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</w:t>
      </w:r>
      <w:r w:rsidRPr="00733384">
        <w:rPr>
          <w:b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2.15.1.Рабочие кабинеты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 xml:space="preserve"> должны соответствовать </w:t>
      </w:r>
      <w:r w:rsidRPr="00733384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2.15.2.Каждое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2.15.3.Требования к размещению мест ожидания: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(банкетками);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2.15.4.Требования к оформлению входа в здание: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режим работы;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д) фасад здания (строения) должен быть оборудован осветительными приборами;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2.15.6.Требования к местам приема заявителей: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lastRenderedPageBreak/>
        <w:t>номера кабинета;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времени перерыва на обед;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б) рабочее место </w:t>
      </w:r>
      <w:r w:rsidR="00105EF1">
        <w:rPr>
          <w:color w:val="000000"/>
          <w:sz w:val="28"/>
          <w:szCs w:val="28"/>
        </w:rPr>
        <w:t>специалиста администрации</w:t>
      </w:r>
      <w:r w:rsidRPr="00733384">
        <w:rPr>
          <w:color w:val="000000"/>
          <w:sz w:val="28"/>
          <w:szCs w:val="28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2.15.7. В целях обеспечения конфиденциальности сведений о заявителе одним </w:t>
      </w:r>
      <w:r w:rsidR="00105EF1">
        <w:rPr>
          <w:sz w:val="28"/>
          <w:szCs w:val="28"/>
        </w:rPr>
        <w:t>специалистом</w:t>
      </w:r>
      <w:r w:rsidRPr="00733384">
        <w:rPr>
          <w:sz w:val="28"/>
          <w:szCs w:val="28"/>
        </w:rPr>
        <w:t xml:space="preserve"> одновременно ведется прием только одного заявителя. 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2.15.8.В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</w:t>
      </w:r>
      <w:r w:rsidR="000416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bCs/>
          <w:sz w:val="28"/>
          <w:szCs w:val="28"/>
        </w:rPr>
        <w:t xml:space="preserve">2.16.1. Показателем качества и доступности муниципальной услуги является </w:t>
      </w:r>
      <w:r w:rsidRPr="00733384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sz w:val="28"/>
          <w:szCs w:val="28"/>
        </w:rPr>
        <w:t>2.16</w:t>
      </w:r>
      <w:r w:rsidRPr="00733384">
        <w:rPr>
          <w:color w:val="000000"/>
          <w:sz w:val="28"/>
          <w:szCs w:val="28"/>
        </w:rPr>
        <w:t xml:space="preserve">.2. Показатели доступности муниципальной услуги: 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наличие информации об оказании муниципальной услуги в средствах </w:t>
      </w:r>
      <w:r w:rsidRPr="00733384">
        <w:rPr>
          <w:color w:val="000000"/>
          <w:sz w:val="28"/>
          <w:szCs w:val="28"/>
        </w:rPr>
        <w:lastRenderedPageBreak/>
        <w:t>массовой информации, общедоступных местах, на стендах в Администрации;</w:t>
      </w:r>
      <w:r w:rsidRPr="00733384">
        <w:rPr>
          <w:color w:val="000000"/>
          <w:sz w:val="28"/>
          <w:szCs w:val="28"/>
        </w:rPr>
        <w:tab/>
        <w:t>обеспечение предоставления муниципальной услуги с использованием Регионального портала;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обеспечение предоставления муниципальной услуги с использованием Единого портала.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2.16.3. Показателями качества предоставления муниципальной услуги являются: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соблюдение сроков предоставления муниципальной услуги;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количество обоснованных жалоб;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регистрация, учет и анализ жалоб и обращений в Администрации муниципального района.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 xml:space="preserve"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 w:rsidRPr="00733384">
        <w:rPr>
          <w:color w:val="000000"/>
          <w:sz w:val="28"/>
          <w:szCs w:val="28"/>
        </w:rPr>
        <w:t>Регионального портала</w:t>
      </w:r>
      <w:r w:rsidRPr="00733384">
        <w:rPr>
          <w:sz w:val="28"/>
          <w:szCs w:val="28"/>
        </w:rPr>
        <w:t>.</w:t>
      </w:r>
    </w:p>
    <w:p w:rsidR="009A0CDA" w:rsidRPr="00733384" w:rsidRDefault="009A0CDA" w:rsidP="009A0CDA">
      <w:pPr>
        <w:keepNext/>
        <w:tabs>
          <w:tab w:val="num" w:pos="0"/>
        </w:tabs>
        <w:ind w:firstLine="720"/>
        <w:jc w:val="both"/>
        <w:outlineLvl w:val="3"/>
        <w:rPr>
          <w:sz w:val="28"/>
          <w:szCs w:val="28"/>
        </w:rPr>
      </w:pPr>
      <w:r w:rsidRPr="00733384"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2.17.3. </w:t>
      </w:r>
      <w:r w:rsidRPr="00733384">
        <w:rPr>
          <w:sz w:val="28"/>
          <w:szCs w:val="28"/>
        </w:rP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</w:t>
      </w:r>
      <w:r w:rsidRPr="00733384">
        <w:rPr>
          <w:sz w:val="28"/>
          <w:szCs w:val="28"/>
        </w:rPr>
        <w:lastRenderedPageBreak/>
        <w:t xml:space="preserve">удостоверяющем центре, аккредитованном в порядке, установленном Федеральным </w:t>
      </w:r>
      <w:hyperlink r:id="rId44" w:history="1">
        <w:r w:rsidRPr="00733384">
          <w:rPr>
            <w:sz w:val="28"/>
            <w:szCs w:val="28"/>
          </w:rPr>
          <w:t>законом</w:t>
        </w:r>
      </w:hyperlink>
      <w:r w:rsidRPr="00733384">
        <w:rPr>
          <w:sz w:val="28"/>
          <w:szCs w:val="28"/>
        </w:rPr>
        <w:t xml:space="preserve"> от 6 апреля 2011 г. № 63-ФЗ «Об электронной подписи».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33384">
        <w:rPr>
          <w:color w:val="000000"/>
          <w:sz w:val="28"/>
          <w:szCs w:val="28"/>
          <w:shd w:val="clear" w:color="auto" w:fill="FFFFFF"/>
        </w:rPr>
        <w:t xml:space="preserve">2.17.4. </w:t>
      </w:r>
      <w:r w:rsidRPr="00733384">
        <w:rPr>
          <w:sz w:val="28"/>
          <w:szCs w:val="28"/>
          <w:shd w:val="clear" w:color="auto" w:fill="FFFFFF"/>
        </w:rPr>
        <w:t>Муниципальная услуга предоставляется в МФЦ по месту нахождения объекта адресации.</w:t>
      </w:r>
    </w:p>
    <w:p w:rsidR="00041645" w:rsidRPr="005421AE" w:rsidRDefault="00041645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</w:rPr>
      </w:pPr>
    </w:p>
    <w:p w:rsidR="00041645" w:rsidRDefault="00041645" w:rsidP="00041645">
      <w:pPr>
        <w:pStyle w:val="ac"/>
        <w:ind w:firstLine="720"/>
        <w:jc w:val="both"/>
        <w:rPr>
          <w:b/>
          <w:bCs/>
          <w:sz w:val="28"/>
          <w:szCs w:val="28"/>
        </w:rPr>
      </w:pPr>
      <w:r w:rsidRPr="00733384">
        <w:rPr>
          <w:b/>
          <w:sz w:val="28"/>
          <w:szCs w:val="28"/>
          <w:lang w:val="en-US"/>
        </w:rPr>
        <w:t>III</w:t>
      </w:r>
      <w:r w:rsidRPr="00733384">
        <w:rPr>
          <w:b/>
          <w:sz w:val="28"/>
          <w:szCs w:val="28"/>
        </w:rPr>
        <w:t>.</w:t>
      </w:r>
      <w:r w:rsidRPr="00733384">
        <w:rPr>
          <w:b/>
          <w:bCs/>
          <w:sz w:val="28"/>
          <w:szCs w:val="28"/>
        </w:rPr>
        <w:t xml:space="preserve"> Состав, последовательность и сроки выполнения администр</w:t>
      </w:r>
      <w:r w:rsidRPr="00733384">
        <w:rPr>
          <w:b/>
          <w:bCs/>
          <w:sz w:val="28"/>
          <w:szCs w:val="28"/>
        </w:rPr>
        <w:t>а</w:t>
      </w:r>
      <w:r w:rsidRPr="00733384">
        <w:rPr>
          <w:b/>
          <w:bCs/>
          <w:sz w:val="28"/>
          <w:szCs w:val="28"/>
        </w:rPr>
        <w:t>тивных процедур, требования к порядку их выполнения, в том числе ос</w:t>
      </w:r>
      <w:r w:rsidRPr="00733384">
        <w:rPr>
          <w:b/>
          <w:bCs/>
          <w:sz w:val="28"/>
          <w:szCs w:val="28"/>
        </w:rPr>
        <w:t>о</w:t>
      </w:r>
      <w:r w:rsidRPr="00733384">
        <w:rPr>
          <w:b/>
          <w:bCs/>
          <w:sz w:val="28"/>
          <w:szCs w:val="28"/>
        </w:rPr>
        <w:t>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41645" w:rsidRPr="00733384" w:rsidRDefault="00041645" w:rsidP="00041645">
      <w:pPr>
        <w:pStyle w:val="ac"/>
        <w:ind w:firstLine="720"/>
        <w:jc w:val="center"/>
        <w:rPr>
          <w:b/>
          <w:bCs/>
          <w:sz w:val="28"/>
          <w:szCs w:val="28"/>
        </w:rPr>
      </w:pP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3.1. Исчерпывающий перечень административных процедур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 xml:space="preserve">прием и регистрация заявления и документов в </w:t>
      </w:r>
      <w:r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направление (выдача) заявителю расписки в получении заявления и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 xml:space="preserve">рассмотрение заявления в </w:t>
      </w:r>
      <w:r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>формирование и направление межведомственных запросов;</w:t>
      </w:r>
    </w:p>
    <w:p w:rsidR="00041645" w:rsidRPr="00733384" w:rsidRDefault="00041645" w:rsidP="00041645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sz w:val="28"/>
          <w:szCs w:val="28"/>
        </w:rPr>
        <w:t xml:space="preserve">подготовка </w:t>
      </w:r>
      <w:r w:rsidRPr="00733384">
        <w:rPr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результата предоставления муниципальной услуги. 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>3.1.2. Последовательность предоставления муниципальной услуги отражена в блок-схеме, представленной в приложении №2 к настоящему Административному регламенту.</w:t>
      </w:r>
    </w:p>
    <w:p w:rsidR="00041645" w:rsidRPr="00733384" w:rsidRDefault="00041645" w:rsidP="00041645">
      <w:pPr>
        <w:ind w:firstLine="720"/>
        <w:jc w:val="both"/>
        <w:rPr>
          <w:b/>
          <w:color w:val="000000"/>
          <w:sz w:val="28"/>
          <w:szCs w:val="28"/>
        </w:rPr>
      </w:pPr>
      <w:r w:rsidRPr="00733384">
        <w:rPr>
          <w:b/>
          <w:color w:val="000000"/>
          <w:sz w:val="28"/>
          <w:szCs w:val="28"/>
        </w:rPr>
        <w:t xml:space="preserve">3.2. Административная процедура – </w:t>
      </w:r>
      <w:r w:rsidRPr="00733384">
        <w:rPr>
          <w:b/>
          <w:sz w:val="28"/>
          <w:szCs w:val="28"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</w:t>
      </w:r>
      <w:r w:rsidRPr="00733384">
        <w:rPr>
          <w:b/>
          <w:color w:val="000000"/>
          <w:sz w:val="28"/>
          <w:szCs w:val="28"/>
        </w:rPr>
        <w:t>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3.2.1. Основанием для начала административной процедуры по приему заявления является поступление  в </w:t>
      </w:r>
      <w:r>
        <w:rPr>
          <w:color w:val="000000"/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адресной системы.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3.2.2. Заявление для предоставления муниципальной услуги подается на имя </w:t>
      </w:r>
      <w:r>
        <w:rPr>
          <w:color w:val="000000"/>
          <w:sz w:val="28"/>
          <w:szCs w:val="28"/>
        </w:rPr>
        <w:t>Главы администрации</w:t>
      </w:r>
      <w:r w:rsidRPr="00733384">
        <w:rPr>
          <w:color w:val="000000"/>
          <w:sz w:val="28"/>
          <w:szCs w:val="28"/>
        </w:rPr>
        <w:t>.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3.2.3. Заявление и пакет документов, направленные заявителем в форме электронных документов с использованием Единого портала, Регионального портала, </w:t>
      </w:r>
      <w:r w:rsidRPr="00733384">
        <w:rPr>
          <w:sz w:val="28"/>
          <w:szCs w:val="28"/>
        </w:rPr>
        <w:t>портала адресной системы</w:t>
      </w:r>
      <w:r w:rsidRPr="00733384">
        <w:rPr>
          <w:color w:val="000000"/>
          <w:sz w:val="28"/>
          <w:szCs w:val="28"/>
        </w:rPr>
        <w:t xml:space="preserve"> поступают в уполномоченный орган через информационную систему межведомственного взаимодействия «SMART ROUTE» (далее – информационная система).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3.2.4. При представлении документов заявителем при личном обращении в МФЦ специалист, ответственный за прием документов: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устанавливает предмет обращения, проверяет документ, удостоверяющий личность заявителя (представителя заявителя), полномочия представителя </w:t>
      </w:r>
      <w:r w:rsidRPr="00733384">
        <w:rPr>
          <w:sz w:val="28"/>
          <w:szCs w:val="28"/>
        </w:rPr>
        <w:lastRenderedPageBreak/>
        <w:t>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регистрационный номер;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дату приема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ФИО (наименование) 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другие реквизиты;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удостоверяет подписью копии документов, представленные заявителем.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Специалист МФЦ, ответственный за прием документов, в двухдневный срок после представления заявителем документов передает их в </w:t>
      </w:r>
      <w:r w:rsidR="00A137A6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>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3.2.5. При представлении документов заявителем при личном обращении в </w:t>
      </w:r>
      <w:r w:rsidR="00A137A6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специалист, ответственный за регистрацию входящей корреспонденции: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 на совершение указанных действий;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регистрационный номер;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дату приема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ФИО (наименование) 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другие реквизиты;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передает заявителю второй экземпляр заявления либо его копию, первый экземпляр передает на рассмотрение специалисту</w:t>
      </w:r>
      <w:r w:rsidRPr="00340327">
        <w:rPr>
          <w:sz w:val="28"/>
          <w:szCs w:val="28"/>
        </w:rPr>
        <w:t xml:space="preserve"> </w:t>
      </w:r>
      <w:r w:rsidR="00A137A6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ответственному</w:t>
      </w:r>
      <w:r w:rsidRPr="00340327">
        <w:rPr>
          <w:sz w:val="28"/>
          <w:szCs w:val="28"/>
        </w:rPr>
        <w:t xml:space="preserve"> за предоставление муниципальной услуги</w:t>
      </w:r>
      <w:r w:rsidRPr="000A7DC9">
        <w:rPr>
          <w:color w:val="F79646"/>
          <w:sz w:val="28"/>
          <w:szCs w:val="28"/>
        </w:rPr>
        <w:t>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3.2.6. При направлении документов по почте (в том числе по электронной почте) специалист </w:t>
      </w:r>
      <w:r w:rsidR="00A137A6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ответственный за регистрацию входящей корреспонденции: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вносит в электронную базу данных учета входящих документов запись о приеме документов, в том числе: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регистрационный номер;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дату приема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ФИО (наименование) 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другие реквизиты;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распечатывает документы, поступившие по электронной почте;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lastRenderedPageBreak/>
        <w:t xml:space="preserve">3.2.7. Специалист </w:t>
      </w:r>
      <w:r w:rsidR="00A137A6"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проверяет правильность заполнения электронного заявления, а также полноту указанных сведений;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наличие документов, необходимых для предоставления услуги;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актуальность представленных документов в соответствии с требованиями к срокам их действия;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проверяет соблюдение следующих требований: наличие четкого изображения сканированных документов; соответствие сведений, содержащихся в заявлении, сведениям, содержащимся в представленных заявителем документах;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распечатывает электронные документы, приложенные к заявлению, посредством электронных печатных устройств и приобщает к личному делу заявителя;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вносит в журнал регистрации обращений граждан за муниципальной услугой в электронном виде с использованием Единого портала, Регионального портала, </w:t>
      </w:r>
      <w:r w:rsidRPr="00733384">
        <w:rPr>
          <w:sz w:val="28"/>
          <w:szCs w:val="28"/>
        </w:rPr>
        <w:t>портала адресной системы</w:t>
      </w:r>
      <w:r w:rsidRPr="00733384">
        <w:rPr>
          <w:color w:val="000000"/>
          <w:sz w:val="28"/>
          <w:szCs w:val="28"/>
        </w:rPr>
        <w:t>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3.2.8. В случае, если заявление и документы представляются заявителем  в </w:t>
      </w:r>
      <w:r w:rsidR="00A137A6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лично, </w:t>
      </w:r>
      <w:r w:rsidR="00A137A6">
        <w:rPr>
          <w:sz w:val="28"/>
          <w:szCs w:val="28"/>
        </w:rPr>
        <w:t>специалист</w:t>
      </w:r>
      <w:r w:rsidRPr="00733384">
        <w:rPr>
          <w:sz w:val="28"/>
          <w:szCs w:val="28"/>
        </w:rPr>
        <w:t xml:space="preserve"> </w:t>
      </w:r>
      <w:r w:rsidR="00A137A6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</w:t>
      </w:r>
      <w:r w:rsidR="00A137A6">
        <w:rPr>
          <w:sz w:val="28"/>
          <w:szCs w:val="28"/>
        </w:rPr>
        <w:t>ый</w:t>
      </w:r>
      <w:r w:rsidRPr="00733384">
        <w:rPr>
          <w:sz w:val="28"/>
          <w:szCs w:val="28"/>
        </w:rPr>
        <w:t xml:space="preserve">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</w:t>
      </w:r>
      <w:r w:rsidR="00A137A6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таких документов.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3.2.9. В случае, если заявление и документы представлены в </w:t>
      </w:r>
      <w:r w:rsidR="004366B2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посредством почтового отправления или представлены заявителем лично через МФЦ, расписка в получении таких заявления и документов направляется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документов.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3.2.10. Получение заявления и документов, представленных в форме электронных документов, подтверждается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путем направления заявителю сообщения о получении заявления и документов с указанием входящего регистрационного номера заявления, даты получения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заявления и документов, а также перечня наименований </w:t>
      </w:r>
      <w:r w:rsidRPr="00733384">
        <w:rPr>
          <w:sz w:val="28"/>
          <w:szCs w:val="28"/>
        </w:rPr>
        <w:lastRenderedPageBreak/>
        <w:t>файлов, представленных в форме электронных документов, с указанием их объема.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Сообщение о получении заявления и документов направляется заявителю не позднее рабочего дня, следующего за днем поступления заявления в </w:t>
      </w:r>
      <w:r w:rsidR="004366B2">
        <w:rPr>
          <w:sz w:val="28"/>
          <w:szCs w:val="28"/>
        </w:rPr>
        <w:t>администрациию</w:t>
      </w:r>
      <w:r w:rsidRPr="00733384">
        <w:rPr>
          <w:sz w:val="28"/>
          <w:szCs w:val="28"/>
        </w:rPr>
        <w:t>.</w:t>
      </w:r>
    </w:p>
    <w:p w:rsidR="00041645" w:rsidRPr="00733384" w:rsidRDefault="00041645" w:rsidP="00041645">
      <w:pPr>
        <w:ind w:firstLine="720"/>
        <w:jc w:val="both"/>
        <w:rPr>
          <w:color w:val="7030A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3.2.11. </w:t>
      </w:r>
      <w:r w:rsidRPr="00733384">
        <w:rPr>
          <w:sz w:val="28"/>
          <w:szCs w:val="28"/>
        </w:rPr>
        <w:t>Результатом административной процедуры является зарегистрированное заявление с приложенным к нему комплектом документов.</w:t>
      </w:r>
    </w:p>
    <w:p w:rsidR="004366B2" w:rsidRDefault="00041645" w:rsidP="00041645">
      <w:pPr>
        <w:pStyle w:val="Standard"/>
        <w:spacing w:line="100" w:lineRule="atLeast"/>
        <w:ind w:left="360"/>
        <w:jc w:val="center"/>
        <w:rPr>
          <w:color w:val="000000"/>
          <w:sz w:val="28"/>
          <w:szCs w:val="28"/>
        </w:rPr>
      </w:pPr>
      <w:r w:rsidRPr="00733384">
        <w:rPr>
          <w:sz w:val="28"/>
          <w:szCs w:val="28"/>
        </w:rPr>
        <w:t xml:space="preserve">3.2.12.  </w:t>
      </w:r>
      <w:r w:rsidRPr="00733384">
        <w:rPr>
          <w:color w:val="000000"/>
          <w:sz w:val="28"/>
          <w:szCs w:val="28"/>
        </w:rPr>
        <w:t xml:space="preserve">Время выполнения административной процедуры не должно превышать 1 рабочего дня со дня поступления заявления в </w:t>
      </w:r>
      <w:r w:rsidR="004366B2">
        <w:rPr>
          <w:color w:val="000000"/>
          <w:sz w:val="28"/>
          <w:szCs w:val="28"/>
        </w:rPr>
        <w:t>администрацию.</w:t>
      </w:r>
    </w:p>
    <w:p w:rsidR="00041645" w:rsidRPr="004366B2" w:rsidRDefault="00041645" w:rsidP="00041645">
      <w:pPr>
        <w:pStyle w:val="Standard"/>
        <w:spacing w:line="100" w:lineRule="atLeast"/>
        <w:ind w:left="360"/>
        <w:jc w:val="center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 </w:t>
      </w:r>
    </w:p>
    <w:p w:rsidR="004366B2" w:rsidRPr="00733384" w:rsidRDefault="004366B2" w:rsidP="004366B2">
      <w:pPr>
        <w:ind w:firstLine="720"/>
        <w:jc w:val="both"/>
        <w:rPr>
          <w:b/>
          <w:color w:val="000000"/>
          <w:sz w:val="28"/>
          <w:szCs w:val="28"/>
        </w:rPr>
      </w:pPr>
      <w:r w:rsidRPr="007B2597">
        <w:rPr>
          <w:b/>
          <w:color w:val="000000"/>
          <w:sz w:val="28"/>
          <w:szCs w:val="28"/>
        </w:rPr>
        <w:t>3.3</w:t>
      </w:r>
      <w:r w:rsidRPr="00733384">
        <w:rPr>
          <w:color w:val="000000"/>
          <w:sz w:val="28"/>
          <w:szCs w:val="28"/>
        </w:rPr>
        <w:t xml:space="preserve">. </w:t>
      </w:r>
      <w:r w:rsidRPr="00733384">
        <w:rPr>
          <w:b/>
          <w:color w:val="000000"/>
          <w:sz w:val="28"/>
          <w:szCs w:val="28"/>
        </w:rPr>
        <w:t xml:space="preserve">Административная процедура – рассмотрение заявления в </w:t>
      </w:r>
      <w:r>
        <w:rPr>
          <w:b/>
          <w:color w:val="000000"/>
          <w:sz w:val="28"/>
          <w:szCs w:val="28"/>
        </w:rPr>
        <w:t>администрации</w:t>
      </w:r>
      <w:r w:rsidRPr="00733384">
        <w:rPr>
          <w:b/>
          <w:color w:val="000000"/>
          <w:sz w:val="28"/>
          <w:szCs w:val="28"/>
        </w:rPr>
        <w:t>.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3.3.1. Основанием для начала административной процедуры по рассмотрению заявления в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 xml:space="preserve"> является направление заявления и документов  специалисту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, ответственному за предоставление муниципальной услуги, для работы.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3.3.2. Специалист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правильности заполнения заявления; 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наличия документов, указанных в подпункте 2.6.1 Административного регламента;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проверяет соответствие представленных документов следующим требованиям: 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тексты документов написаны разборчиво;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документы не исполнены карандашом;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3.3.3. Результат административной процедуры – принятие решения о необходимости направления межведомственных запросов.</w:t>
      </w:r>
    </w:p>
    <w:p w:rsidR="004366B2" w:rsidRPr="00733384" w:rsidRDefault="004366B2" w:rsidP="004366B2">
      <w:pPr>
        <w:ind w:firstLine="720"/>
        <w:jc w:val="both"/>
        <w:rPr>
          <w:color w:val="FF0000"/>
          <w:sz w:val="28"/>
          <w:szCs w:val="28"/>
        </w:rPr>
      </w:pPr>
      <w:r w:rsidRPr="00733384">
        <w:rPr>
          <w:color w:val="000000"/>
          <w:sz w:val="28"/>
          <w:szCs w:val="28"/>
        </w:rPr>
        <w:t>3.3.4. Время выполнения административной процедуры не должно превышать 2</w:t>
      </w:r>
      <w:r w:rsidRPr="00733384">
        <w:rPr>
          <w:color w:val="FF0000"/>
          <w:sz w:val="28"/>
          <w:szCs w:val="28"/>
        </w:rPr>
        <w:t xml:space="preserve"> </w:t>
      </w:r>
      <w:r w:rsidRPr="00733384">
        <w:rPr>
          <w:sz w:val="28"/>
          <w:szCs w:val="28"/>
        </w:rPr>
        <w:t xml:space="preserve">(два) рабочих дня со дня  поступления заявления в </w:t>
      </w:r>
      <w:r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>.</w:t>
      </w:r>
    </w:p>
    <w:p w:rsidR="004366B2" w:rsidRPr="00733384" w:rsidRDefault="004366B2" w:rsidP="004366B2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3.4. Административная процедура – формирование и направление межведомственных запросов.</w:t>
      </w:r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lastRenderedPageBreak/>
        <w:t>3.4.1. Основанием для начала административной процедуры по  форм</w:t>
      </w:r>
      <w:r w:rsidRPr="00733384">
        <w:rPr>
          <w:color w:val="000000"/>
          <w:sz w:val="28"/>
          <w:szCs w:val="28"/>
          <w:lang w:eastAsia="en-US"/>
        </w:rPr>
        <w:t>и</w:t>
      </w:r>
      <w:r w:rsidRPr="00733384">
        <w:rPr>
          <w:color w:val="000000"/>
          <w:sz w:val="28"/>
          <w:szCs w:val="28"/>
          <w:lang w:eastAsia="en-US"/>
        </w:rPr>
        <w:t>рованию и направлению межведомственных запросов является непредставл</w:t>
      </w:r>
      <w:r w:rsidRPr="00733384">
        <w:rPr>
          <w:color w:val="000000"/>
          <w:sz w:val="28"/>
          <w:szCs w:val="28"/>
          <w:lang w:eastAsia="en-US"/>
        </w:rPr>
        <w:t>е</w:t>
      </w:r>
      <w:r w:rsidRPr="00733384">
        <w:rPr>
          <w:color w:val="000000"/>
          <w:sz w:val="28"/>
          <w:szCs w:val="28"/>
          <w:lang w:eastAsia="en-US"/>
        </w:rPr>
        <w:t>ние заявителем документов, указанных в под</w:t>
      </w:r>
      <w:hyperlink r:id="rId45" w:history="1">
        <w:r w:rsidRPr="00733384">
          <w:rPr>
            <w:color w:val="000000"/>
            <w:sz w:val="28"/>
            <w:szCs w:val="28"/>
            <w:lang w:eastAsia="en-US"/>
          </w:rPr>
          <w:t>пункте 2.7.1</w:t>
        </w:r>
      </w:hyperlink>
      <w:r w:rsidRPr="00733384">
        <w:rPr>
          <w:color w:val="000000"/>
          <w:sz w:val="28"/>
          <w:szCs w:val="28"/>
          <w:lang w:eastAsia="en-US"/>
        </w:rPr>
        <w:t xml:space="preserve"> настоящего Админ</w:t>
      </w:r>
      <w:r w:rsidRPr="00733384">
        <w:rPr>
          <w:color w:val="000000"/>
          <w:sz w:val="28"/>
          <w:szCs w:val="28"/>
          <w:lang w:eastAsia="en-US"/>
        </w:rPr>
        <w:t>и</w:t>
      </w:r>
      <w:r w:rsidRPr="00733384">
        <w:rPr>
          <w:color w:val="000000"/>
          <w:sz w:val="28"/>
          <w:szCs w:val="28"/>
          <w:lang w:eastAsia="en-US"/>
        </w:rPr>
        <w:t>стративного регламента.</w:t>
      </w:r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t>3.4.2. Специалист, ответственный за предоставление муниципальной у</w:t>
      </w:r>
      <w:r w:rsidRPr="00733384">
        <w:rPr>
          <w:color w:val="000000"/>
          <w:sz w:val="28"/>
          <w:szCs w:val="28"/>
          <w:lang w:eastAsia="en-US"/>
        </w:rPr>
        <w:t>с</w:t>
      </w:r>
      <w:r w:rsidRPr="00733384">
        <w:rPr>
          <w:color w:val="000000"/>
          <w:sz w:val="28"/>
          <w:szCs w:val="28"/>
          <w:lang w:eastAsia="en-US"/>
        </w:rPr>
        <w:t>луги, формирует межведомственный запрос на бумажном носителе (в форме электронного документа - при технической возможности) о представлении д</w:t>
      </w:r>
      <w:r w:rsidRPr="00733384">
        <w:rPr>
          <w:color w:val="000000"/>
          <w:sz w:val="28"/>
          <w:szCs w:val="28"/>
          <w:lang w:eastAsia="en-US"/>
        </w:rPr>
        <w:t>о</w:t>
      </w:r>
      <w:r w:rsidRPr="00733384">
        <w:rPr>
          <w:color w:val="000000"/>
          <w:sz w:val="28"/>
          <w:szCs w:val="28"/>
          <w:lang w:eastAsia="en-US"/>
        </w:rPr>
        <w:t>кументов, указанных в под</w:t>
      </w:r>
      <w:hyperlink r:id="rId46" w:history="1">
        <w:r w:rsidRPr="00733384">
          <w:rPr>
            <w:color w:val="000000"/>
            <w:sz w:val="28"/>
            <w:szCs w:val="28"/>
            <w:lang w:eastAsia="en-US"/>
          </w:rPr>
          <w:t>пункте 2.7.1</w:t>
        </w:r>
      </w:hyperlink>
      <w:r w:rsidRPr="00733384">
        <w:rPr>
          <w:color w:val="000000"/>
          <w:sz w:val="28"/>
          <w:szCs w:val="28"/>
          <w:lang w:eastAsia="en-US"/>
        </w:rPr>
        <w:t xml:space="preserve"> настоящего Административного регл</w:t>
      </w:r>
      <w:r w:rsidRPr="00733384">
        <w:rPr>
          <w:color w:val="000000"/>
          <w:sz w:val="28"/>
          <w:szCs w:val="28"/>
          <w:lang w:eastAsia="en-US"/>
        </w:rPr>
        <w:t>а</w:t>
      </w:r>
      <w:r w:rsidRPr="00733384">
        <w:rPr>
          <w:color w:val="000000"/>
          <w:sz w:val="28"/>
          <w:szCs w:val="28"/>
          <w:lang w:eastAsia="en-US"/>
        </w:rPr>
        <w:t>мента, и направляет его в соответствующие органы, в распоряжении которых находится необходимая информация.</w:t>
      </w:r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t>3.4.3. Результат административной процедуры - сформированный и н</w:t>
      </w:r>
      <w:r w:rsidRPr="00733384">
        <w:rPr>
          <w:color w:val="000000"/>
          <w:sz w:val="28"/>
          <w:szCs w:val="28"/>
          <w:lang w:eastAsia="en-US"/>
        </w:rPr>
        <w:t>а</w:t>
      </w:r>
      <w:r w:rsidRPr="00733384">
        <w:rPr>
          <w:color w:val="000000"/>
          <w:sz w:val="28"/>
          <w:szCs w:val="28"/>
          <w:lang w:eastAsia="en-US"/>
        </w:rPr>
        <w:t xml:space="preserve">правленный межведомственный запрос. </w:t>
      </w:r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t>3.4.4. Время выполнения административной процедуры не должно пр</w:t>
      </w:r>
      <w:r w:rsidRPr="00733384">
        <w:rPr>
          <w:color w:val="000000"/>
          <w:sz w:val="28"/>
          <w:szCs w:val="28"/>
          <w:lang w:eastAsia="en-US"/>
        </w:rPr>
        <w:t>е</w:t>
      </w:r>
      <w:r w:rsidRPr="00733384">
        <w:rPr>
          <w:color w:val="000000"/>
          <w:sz w:val="28"/>
          <w:szCs w:val="28"/>
          <w:lang w:eastAsia="en-US"/>
        </w:rPr>
        <w:t>вышать 5 рабочих дней</w:t>
      </w:r>
      <w:r w:rsidRPr="00733384">
        <w:rPr>
          <w:sz w:val="28"/>
          <w:szCs w:val="28"/>
        </w:rPr>
        <w:t xml:space="preserve"> со дня  поступления заявления в </w:t>
      </w:r>
      <w:r>
        <w:rPr>
          <w:sz w:val="28"/>
          <w:szCs w:val="28"/>
        </w:rPr>
        <w:t>администрацию</w:t>
      </w:r>
      <w:r w:rsidRPr="00733384">
        <w:rPr>
          <w:color w:val="000000"/>
          <w:sz w:val="28"/>
          <w:szCs w:val="28"/>
          <w:lang w:eastAsia="en-US"/>
        </w:rPr>
        <w:t>.</w:t>
      </w:r>
    </w:p>
    <w:p w:rsidR="004366B2" w:rsidRPr="00733384" w:rsidRDefault="004366B2" w:rsidP="004366B2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33384">
        <w:rPr>
          <w:rFonts w:ascii="Times New Roman" w:hAnsi="Times New Roman" w:cs="Times New Roman"/>
          <w:b/>
          <w:sz w:val="28"/>
          <w:szCs w:val="28"/>
        </w:rPr>
        <w:t xml:space="preserve">3.5.Административная процедура - подготовка </w:t>
      </w:r>
      <w:r w:rsidRPr="0073338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</w:t>
      </w:r>
      <w:r w:rsidRPr="00733384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  <w:r w:rsidRPr="007333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66B2" w:rsidRPr="00733384" w:rsidRDefault="004366B2" w:rsidP="004366B2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 xml:space="preserve">3.5.1.Основанием для начала административной процедуры по </w:t>
      </w:r>
      <w:r w:rsidRPr="00733384">
        <w:rPr>
          <w:sz w:val="28"/>
          <w:szCs w:val="28"/>
        </w:rPr>
        <w:t>подгото</w:t>
      </w:r>
      <w:r w:rsidRPr="00733384">
        <w:rPr>
          <w:sz w:val="28"/>
          <w:szCs w:val="28"/>
        </w:rPr>
        <w:t>в</w:t>
      </w:r>
      <w:r w:rsidRPr="00733384">
        <w:rPr>
          <w:sz w:val="28"/>
          <w:szCs w:val="28"/>
        </w:rPr>
        <w:t xml:space="preserve">ке </w:t>
      </w:r>
      <w:r w:rsidRPr="00733384">
        <w:rPr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 </w:t>
      </w:r>
      <w:r w:rsidRPr="00733384">
        <w:rPr>
          <w:sz w:val="28"/>
          <w:szCs w:val="28"/>
        </w:rPr>
        <w:t>является формирование пакета документов для предоставления муниципальной услуги.</w:t>
      </w:r>
    </w:p>
    <w:p w:rsidR="004366B2" w:rsidRPr="00733384" w:rsidRDefault="004366B2" w:rsidP="004366B2">
      <w:pPr>
        <w:pStyle w:val="ac"/>
        <w:ind w:firstLine="720"/>
        <w:jc w:val="both"/>
        <w:rPr>
          <w:spacing w:val="-1"/>
          <w:sz w:val="28"/>
          <w:szCs w:val="28"/>
        </w:rPr>
      </w:pPr>
      <w:r w:rsidRPr="00733384">
        <w:rPr>
          <w:sz w:val="28"/>
          <w:szCs w:val="28"/>
        </w:rPr>
        <w:t>3.5.2.В случае отсутствия оснований для отказа в предоставлении мун</w:t>
      </w:r>
      <w:r w:rsidRPr="00733384">
        <w:rPr>
          <w:sz w:val="28"/>
          <w:szCs w:val="28"/>
        </w:rPr>
        <w:t>и</w:t>
      </w:r>
      <w:r w:rsidRPr="00733384">
        <w:rPr>
          <w:sz w:val="28"/>
          <w:szCs w:val="28"/>
        </w:rPr>
        <w:t>ципальной услуги, указанных в подпункте 2.10.2. настоящего Администрати</w:t>
      </w:r>
      <w:r w:rsidRPr="00733384">
        <w:rPr>
          <w:sz w:val="28"/>
          <w:szCs w:val="28"/>
        </w:rPr>
        <w:t>в</w:t>
      </w:r>
      <w:r w:rsidRPr="00733384">
        <w:rPr>
          <w:sz w:val="28"/>
          <w:szCs w:val="28"/>
        </w:rPr>
        <w:t xml:space="preserve">ного регламента,   специалист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ответственный за предоставл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 xml:space="preserve">ние муниципальной услуги, готовит проект постановления о предоставлении муниципальной услуги и направляет его на согласование </w:t>
      </w:r>
      <w:r w:rsidR="008646EE">
        <w:rPr>
          <w:sz w:val="28"/>
          <w:szCs w:val="28"/>
        </w:rPr>
        <w:t>Главе администрации</w:t>
      </w:r>
      <w:r w:rsidRPr="00733384">
        <w:rPr>
          <w:sz w:val="28"/>
          <w:szCs w:val="28"/>
          <w:u w:val="single"/>
        </w:rPr>
        <w:t xml:space="preserve"> (лицу, его замещающему)</w:t>
      </w:r>
      <w:r w:rsidRPr="00733384">
        <w:rPr>
          <w:sz w:val="28"/>
          <w:szCs w:val="28"/>
        </w:rPr>
        <w:t>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3.5.3. Проект постановления после согласования подписывает уполном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 xml:space="preserve">ченное должностное лицо, контролирующее и координирующее деятельность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3.5.4. Специалист </w:t>
      </w:r>
      <w:r w:rsidR="008646EE">
        <w:rPr>
          <w:sz w:val="28"/>
          <w:szCs w:val="28"/>
        </w:rPr>
        <w:t xml:space="preserve">администрации </w:t>
      </w:r>
      <w:r w:rsidRPr="00733384">
        <w:rPr>
          <w:sz w:val="28"/>
          <w:szCs w:val="28"/>
        </w:rPr>
        <w:t>, ответственный за предоставление м</w:t>
      </w:r>
      <w:r w:rsidRPr="00733384">
        <w:rPr>
          <w:sz w:val="28"/>
          <w:szCs w:val="28"/>
        </w:rPr>
        <w:t>у</w:t>
      </w:r>
      <w:r w:rsidRPr="00733384">
        <w:rPr>
          <w:sz w:val="28"/>
          <w:szCs w:val="28"/>
        </w:rPr>
        <w:t xml:space="preserve">ниципальной услуги, не позднее дня, следующего за днем подготовки </w:t>
      </w:r>
      <w:r w:rsidRPr="00733384">
        <w:rPr>
          <w:bCs/>
          <w:sz w:val="28"/>
          <w:szCs w:val="28"/>
        </w:rPr>
        <w:t>пост</w:t>
      </w:r>
      <w:r w:rsidRPr="00733384">
        <w:rPr>
          <w:bCs/>
          <w:sz w:val="28"/>
          <w:szCs w:val="28"/>
        </w:rPr>
        <w:t>а</w:t>
      </w:r>
      <w:r w:rsidRPr="00733384">
        <w:rPr>
          <w:bCs/>
          <w:sz w:val="28"/>
          <w:szCs w:val="28"/>
        </w:rPr>
        <w:t>новления о предоставлении муниципальной услуги</w:t>
      </w:r>
      <w:r w:rsidRPr="00733384">
        <w:rPr>
          <w:sz w:val="28"/>
          <w:szCs w:val="28"/>
        </w:rPr>
        <w:t>, передает его в МФЦ для выдачи заявителю при наличии  в заявлении указания о выдаче результата м</w:t>
      </w:r>
      <w:r w:rsidRPr="00733384">
        <w:rPr>
          <w:sz w:val="28"/>
          <w:szCs w:val="28"/>
        </w:rPr>
        <w:t>у</w:t>
      </w:r>
      <w:r w:rsidRPr="00733384">
        <w:rPr>
          <w:sz w:val="28"/>
          <w:szCs w:val="28"/>
        </w:rPr>
        <w:t>ниципальной услуги через МФЦ.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При выдаче документов через МФЦ указанные документы выдаются сп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циалистом МФЦ заявителю на руки.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Заявитель уведомляется специалистом МФЦ по телефону или электро</w:t>
      </w:r>
      <w:r w:rsidRPr="00733384">
        <w:rPr>
          <w:sz w:val="28"/>
          <w:szCs w:val="28"/>
        </w:rPr>
        <w:t>н</w:t>
      </w:r>
      <w:r w:rsidRPr="00733384">
        <w:rPr>
          <w:sz w:val="28"/>
          <w:szCs w:val="28"/>
        </w:rPr>
        <w:t xml:space="preserve">ной почте о готовности </w:t>
      </w:r>
      <w:r w:rsidRPr="00733384">
        <w:rPr>
          <w:bCs/>
          <w:sz w:val="28"/>
          <w:szCs w:val="28"/>
        </w:rPr>
        <w:t>постановления о предоставлении муниципальной усл</w:t>
      </w:r>
      <w:r w:rsidRPr="00733384">
        <w:rPr>
          <w:bCs/>
          <w:sz w:val="28"/>
          <w:szCs w:val="28"/>
        </w:rPr>
        <w:t>у</w:t>
      </w:r>
      <w:r w:rsidRPr="00733384">
        <w:rPr>
          <w:bCs/>
          <w:sz w:val="28"/>
          <w:szCs w:val="28"/>
        </w:rPr>
        <w:t>ги</w:t>
      </w:r>
      <w:r w:rsidRPr="00733384">
        <w:rPr>
          <w:sz w:val="28"/>
          <w:szCs w:val="28"/>
        </w:rPr>
        <w:t>. В случае, если специалист МФЦ не смог дозвониться до заявителя, либо заявитель не указал контактного телефона, заявителю на указанный им в зая</w:t>
      </w:r>
      <w:r w:rsidRPr="00733384">
        <w:rPr>
          <w:sz w:val="28"/>
          <w:szCs w:val="28"/>
        </w:rPr>
        <w:t>в</w:t>
      </w:r>
      <w:r w:rsidRPr="00733384">
        <w:rPr>
          <w:sz w:val="28"/>
          <w:szCs w:val="28"/>
        </w:rPr>
        <w:t xml:space="preserve">лении  почтовый адрес в течение 2 рабочих дней со дня получения документов из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 xml:space="preserve"> отправляется заказное письмо с уведомлением, подтве</w:t>
      </w:r>
      <w:r w:rsidRPr="00733384">
        <w:rPr>
          <w:sz w:val="28"/>
          <w:szCs w:val="28"/>
        </w:rPr>
        <w:t>р</w:t>
      </w:r>
      <w:r w:rsidRPr="00733384">
        <w:rPr>
          <w:sz w:val="28"/>
          <w:szCs w:val="28"/>
        </w:rPr>
        <w:lastRenderedPageBreak/>
        <w:t xml:space="preserve">ждающее готовность </w:t>
      </w:r>
      <w:r w:rsidRPr="00733384">
        <w:rPr>
          <w:bCs/>
          <w:sz w:val="28"/>
          <w:szCs w:val="28"/>
        </w:rPr>
        <w:t>постановления о предоставлении муниципальной услуги</w:t>
      </w:r>
      <w:r w:rsidRPr="00733384">
        <w:rPr>
          <w:sz w:val="28"/>
          <w:szCs w:val="28"/>
        </w:rPr>
        <w:t>. В письме указывается номер телефона МФЦ, на который заявитель может п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звонить и договориться о времени приема.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В случае необходимости направления  результата предоставления мун</w:t>
      </w:r>
      <w:r w:rsidRPr="00733384">
        <w:rPr>
          <w:sz w:val="28"/>
          <w:szCs w:val="28"/>
        </w:rPr>
        <w:t>и</w:t>
      </w:r>
      <w:r w:rsidRPr="00733384">
        <w:rPr>
          <w:sz w:val="28"/>
          <w:szCs w:val="28"/>
        </w:rPr>
        <w:t xml:space="preserve">ципальной услуги по почте специалист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ответственный за рег</w:t>
      </w:r>
      <w:r w:rsidRPr="00733384">
        <w:rPr>
          <w:sz w:val="28"/>
          <w:szCs w:val="28"/>
        </w:rPr>
        <w:t>и</w:t>
      </w:r>
      <w:r w:rsidRPr="00733384">
        <w:rPr>
          <w:sz w:val="28"/>
          <w:szCs w:val="28"/>
        </w:rPr>
        <w:t>страцию исходящих документов, не</w:t>
      </w:r>
      <w:r w:rsidRPr="00733384">
        <w:rPr>
          <w:color w:val="000000"/>
          <w:sz w:val="28"/>
          <w:szCs w:val="28"/>
        </w:rPr>
        <w:t xml:space="preserve"> позднее одного рабочего дня, следующего за днем подготовки </w:t>
      </w:r>
      <w:r w:rsidRPr="00733384">
        <w:rPr>
          <w:bCs/>
          <w:sz w:val="28"/>
          <w:szCs w:val="28"/>
        </w:rPr>
        <w:t>постановления о предоставлении муниципальной услуги</w:t>
      </w:r>
      <w:r w:rsidRPr="00733384">
        <w:rPr>
          <w:sz w:val="28"/>
          <w:szCs w:val="28"/>
        </w:rPr>
        <w:t>, осуществляет направление его по почте заявителю на указанный им в заявл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нии  почтовый адрес.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При выдаче </w:t>
      </w:r>
      <w:r w:rsidRPr="00733384">
        <w:rPr>
          <w:color w:val="000000"/>
          <w:sz w:val="28"/>
          <w:szCs w:val="28"/>
        </w:rPr>
        <w:t xml:space="preserve">постановления о присвоении, изменении,  аннулировании </w:t>
      </w:r>
      <w:r w:rsidRPr="00733384">
        <w:rPr>
          <w:b/>
          <w:color w:val="000000"/>
          <w:sz w:val="28"/>
          <w:szCs w:val="28"/>
        </w:rPr>
        <w:t xml:space="preserve"> </w:t>
      </w:r>
      <w:r w:rsidRPr="00733384">
        <w:rPr>
          <w:color w:val="000000"/>
          <w:sz w:val="28"/>
          <w:szCs w:val="28"/>
        </w:rPr>
        <w:t xml:space="preserve">адреса объекта адресации </w:t>
      </w:r>
      <w:r w:rsidRPr="00733384">
        <w:rPr>
          <w:sz w:val="28"/>
          <w:szCs w:val="28"/>
        </w:rPr>
        <w:t xml:space="preserve">непосредственно в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 xml:space="preserve"> специалист </w:t>
      </w:r>
      <w:r w:rsidR="008646EE">
        <w:rPr>
          <w:sz w:val="28"/>
          <w:szCs w:val="28"/>
        </w:rPr>
        <w:t>адм</w:t>
      </w:r>
      <w:r w:rsidR="008646EE">
        <w:rPr>
          <w:sz w:val="28"/>
          <w:szCs w:val="28"/>
        </w:rPr>
        <w:t>и</w:t>
      </w:r>
      <w:r w:rsidR="008646EE">
        <w:rPr>
          <w:sz w:val="28"/>
          <w:szCs w:val="28"/>
        </w:rPr>
        <w:t>нистрации</w:t>
      </w:r>
      <w:r w:rsidRPr="00733384">
        <w:rPr>
          <w:sz w:val="28"/>
          <w:szCs w:val="28"/>
        </w:rPr>
        <w:t>, ответственный за предоставление муниципальной услуги: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уведомляет заявителя по телефону о необходимости получения результ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>та предоставления муниципальной услуги;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устанавливает личность заявителя либо уполномоченного им лица; 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выдает заявителю соответствующее </w:t>
      </w:r>
      <w:r w:rsidRPr="00733384">
        <w:rPr>
          <w:color w:val="000000"/>
          <w:sz w:val="28"/>
          <w:szCs w:val="28"/>
        </w:rPr>
        <w:t>постановление о присвоении, изм</w:t>
      </w:r>
      <w:r w:rsidRPr="00733384">
        <w:rPr>
          <w:color w:val="000000"/>
          <w:sz w:val="28"/>
          <w:szCs w:val="28"/>
        </w:rPr>
        <w:t>е</w:t>
      </w:r>
      <w:r w:rsidRPr="00733384">
        <w:rPr>
          <w:color w:val="000000"/>
          <w:sz w:val="28"/>
          <w:szCs w:val="28"/>
        </w:rPr>
        <w:t xml:space="preserve">нении или аннулировании </w:t>
      </w:r>
      <w:r w:rsidRPr="00733384">
        <w:rPr>
          <w:b/>
          <w:color w:val="000000"/>
          <w:sz w:val="28"/>
          <w:szCs w:val="28"/>
        </w:rPr>
        <w:t xml:space="preserve"> </w:t>
      </w:r>
      <w:r w:rsidRPr="00733384">
        <w:rPr>
          <w:color w:val="000000"/>
          <w:sz w:val="28"/>
          <w:szCs w:val="28"/>
        </w:rPr>
        <w:t>адреса объекта адресации.</w:t>
      </w:r>
      <w:r w:rsidRPr="00733384">
        <w:rPr>
          <w:sz w:val="28"/>
          <w:szCs w:val="28"/>
        </w:rPr>
        <w:t xml:space="preserve"> </w:t>
      </w:r>
    </w:p>
    <w:p w:rsidR="004366B2" w:rsidRPr="00733384" w:rsidRDefault="004366B2" w:rsidP="004366B2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3.5.5. В случае наличия оснований для отказа в предоставлении муниципальной услуги, указанных в подпункте 2.10.2. настоящего Административного регламента, специалист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 xml:space="preserve">, ответственный за предоставление муниципальной услуги, готовит решение об отказе в предоставлении муниципальной услуге по форме, приведенной в приложении № 2 к приказу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 и передает его на подпись </w:t>
      </w:r>
      <w:r w:rsidR="008646EE">
        <w:rPr>
          <w:sz w:val="28"/>
          <w:szCs w:val="28"/>
        </w:rPr>
        <w:t>Главе администрации</w:t>
      </w:r>
      <w:r w:rsidRPr="00733384">
        <w:rPr>
          <w:sz w:val="28"/>
          <w:szCs w:val="28"/>
        </w:rPr>
        <w:t xml:space="preserve"> (лицу, его замещающему).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3.5.6. Решение об отказе в предоставлении муниципальной услуги н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 xml:space="preserve">правляется специалистом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ответственным за предоставление муниципальной услуги, заявителю в письменной или электронной форме в т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чении двух рабочих дней со дня его вынесения с использованием услуг почт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вой связи, либо через информационную систему межведомственного взаим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действия в подсистему «Личный кабинет» заявителя на Едином портале, 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гиональном портале, портале адресной системы, через МФЦ, или вручается лично заявителю.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bCs/>
          <w:sz w:val="28"/>
          <w:szCs w:val="28"/>
        </w:rPr>
        <w:t>3.5.7. Результат административной  процедуры – направление  (вручение) постановления о предоставлении муниципальной услуги либо направление р</w:t>
      </w:r>
      <w:r w:rsidRPr="00733384">
        <w:rPr>
          <w:bCs/>
          <w:sz w:val="28"/>
          <w:szCs w:val="28"/>
        </w:rPr>
        <w:t>е</w:t>
      </w:r>
      <w:r w:rsidRPr="00733384">
        <w:rPr>
          <w:bCs/>
          <w:sz w:val="28"/>
          <w:szCs w:val="28"/>
        </w:rPr>
        <w:t>шения об отказе в предоставлении муниципальной услуги.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bCs/>
          <w:sz w:val="28"/>
          <w:szCs w:val="28"/>
        </w:rPr>
        <w:t>3.5.8.</w:t>
      </w:r>
      <w:r w:rsidRPr="00733384">
        <w:rPr>
          <w:sz w:val="28"/>
          <w:szCs w:val="28"/>
        </w:rPr>
        <w:t>Время выполнения административной процедуры не должно пр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вышать 3(три) рабочих дня со дня формирования пакета документов для пр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 xml:space="preserve">доставления муниципальной услуги. </w:t>
      </w:r>
    </w:p>
    <w:p w:rsidR="004366B2" w:rsidRPr="00733384" w:rsidRDefault="004366B2" w:rsidP="004366B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  <w:lang w:val="en-US"/>
        </w:rPr>
        <w:t>IV</w:t>
      </w:r>
      <w:r w:rsidRPr="00733384">
        <w:rPr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</w:t>
      </w:r>
      <w:r>
        <w:rPr>
          <w:b/>
          <w:sz w:val="28"/>
          <w:szCs w:val="28"/>
        </w:rPr>
        <w:t>специалистами администрации</w:t>
      </w:r>
      <w:r w:rsidRPr="00733384">
        <w:rPr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4.1.1.Текущий контроль осуществляется постоянно должностными лицами</w:t>
      </w:r>
      <w:r w:rsidR="005421AE">
        <w:rPr>
          <w:sz w:val="28"/>
          <w:szCs w:val="28"/>
        </w:rPr>
        <w:t xml:space="preserve"> </w:t>
      </w:r>
      <w:r w:rsidR="005421AE" w:rsidRPr="005421AE">
        <w:rPr>
          <w:sz w:val="28"/>
          <w:szCs w:val="28"/>
          <w:lang w:eastAsia="ar-SA"/>
        </w:rPr>
        <w:t>ответственными</w:t>
      </w:r>
      <w:r w:rsidR="005421AE" w:rsidRPr="00667853">
        <w:rPr>
          <w:lang w:eastAsia="ar-SA"/>
        </w:rPr>
        <w:t xml:space="preserve"> </w:t>
      </w:r>
      <w:r w:rsidR="005421AE">
        <w:rPr>
          <w:lang w:eastAsia="ar-SA"/>
        </w:rPr>
        <w:t xml:space="preserve">за предоставление муниципальной услуги </w:t>
      </w:r>
      <w:r w:rsidRPr="00733384">
        <w:rPr>
          <w:sz w:val="28"/>
          <w:szCs w:val="28"/>
        </w:rPr>
        <w:t xml:space="preserve">по каждой административной процедуре в соответствии с утвержденным регламентом, а также путем проведения </w:t>
      </w:r>
      <w:r w:rsidR="005D558B">
        <w:rPr>
          <w:sz w:val="28"/>
          <w:szCs w:val="28"/>
        </w:rPr>
        <w:t>Главой администрации</w:t>
      </w:r>
      <w:r w:rsidRPr="00733384">
        <w:rPr>
          <w:sz w:val="28"/>
          <w:szCs w:val="28"/>
        </w:rPr>
        <w:t xml:space="preserve"> или лицом, его замещающим, проверок исполнения должностными лицами положений регламента.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Для текущего контроля используются сведения, содержащиеся в разрешительных делах, реестре выданных разрешений, устной и письменной информации </w:t>
      </w:r>
      <w:r w:rsidR="00A24F77">
        <w:rPr>
          <w:sz w:val="28"/>
          <w:szCs w:val="28"/>
        </w:rPr>
        <w:t>специалистов</w:t>
      </w:r>
      <w:r w:rsidRPr="00733384">
        <w:rPr>
          <w:sz w:val="28"/>
          <w:szCs w:val="28"/>
        </w:rPr>
        <w:t>, осуществляющих регламентируемые действия.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О случаях и причинах нарушения сроков, содержания административных процедур и действий </w:t>
      </w:r>
      <w:r w:rsidR="00A24F77">
        <w:rPr>
          <w:sz w:val="28"/>
          <w:szCs w:val="28"/>
        </w:rPr>
        <w:t>специалистов</w:t>
      </w:r>
      <w:r w:rsidRPr="00733384">
        <w:rPr>
          <w:sz w:val="28"/>
          <w:szCs w:val="28"/>
        </w:rPr>
        <w:t xml:space="preserve"> немедленно информируют </w:t>
      </w:r>
      <w:r w:rsidR="00A24F77">
        <w:rPr>
          <w:sz w:val="28"/>
          <w:szCs w:val="28"/>
        </w:rPr>
        <w:t>Главу администрации</w:t>
      </w:r>
      <w:r w:rsidRPr="00733384">
        <w:rPr>
          <w:sz w:val="28"/>
          <w:szCs w:val="28"/>
        </w:rPr>
        <w:t xml:space="preserve"> или лицо, его замещающее, а также принимают срочные меры по устранению нарушений.</w:t>
      </w: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4.2.2.Проверки могут быть плановыми и внеплановыми.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Внеплановые проверки проводятся по поручению </w:t>
      </w:r>
      <w:r w:rsidR="00DB19BD">
        <w:rPr>
          <w:sz w:val="28"/>
          <w:szCs w:val="28"/>
        </w:rPr>
        <w:t>Главы администрации</w:t>
      </w:r>
      <w:r w:rsidRPr="00733384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приказа </w:t>
      </w:r>
      <w:r w:rsidR="00DB19BD">
        <w:rPr>
          <w:sz w:val="28"/>
          <w:szCs w:val="28"/>
        </w:rPr>
        <w:t>Главы администрации</w:t>
      </w:r>
      <w:r w:rsidRPr="00733384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DB19BD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устранению. Акт подписывается членами комиссии. С актом знакомятся должностные лица </w:t>
      </w:r>
      <w:r w:rsidR="00DB19BD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.</w:t>
      </w:r>
    </w:p>
    <w:p w:rsidR="008646EE" w:rsidRPr="00733384" w:rsidRDefault="008646EE" w:rsidP="008646EE">
      <w:pPr>
        <w:autoSpaceDE w:val="0"/>
        <w:adjustRightInd w:val="0"/>
        <w:ind w:firstLine="720"/>
        <w:jc w:val="both"/>
        <w:rPr>
          <w:b/>
          <w:sz w:val="28"/>
          <w:szCs w:val="28"/>
        </w:rPr>
      </w:pPr>
      <w:bookmarkStart w:id="1" w:name="sub_283"/>
      <w:r w:rsidRPr="00733384">
        <w:rPr>
          <w:b/>
          <w:sz w:val="28"/>
          <w:szCs w:val="28"/>
        </w:rPr>
        <w:t xml:space="preserve">4.3.Порядок привлечения к ответственности </w:t>
      </w:r>
      <w:r w:rsidR="003B66A8">
        <w:rPr>
          <w:b/>
          <w:sz w:val="28"/>
          <w:szCs w:val="28"/>
        </w:rPr>
        <w:t xml:space="preserve">специалистов, </w:t>
      </w:r>
      <w:r w:rsidRPr="00733384">
        <w:rPr>
          <w:b/>
          <w:sz w:val="28"/>
          <w:szCs w:val="28"/>
        </w:rPr>
        <w:t xml:space="preserve"> </w:t>
      </w:r>
      <w:r w:rsidR="003B66A8">
        <w:rPr>
          <w:b/>
          <w:sz w:val="28"/>
          <w:szCs w:val="28"/>
        </w:rPr>
        <w:t>администрации</w:t>
      </w:r>
      <w:r w:rsidRPr="00733384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lastRenderedPageBreak/>
        <w:t xml:space="preserve">4.3.1 </w:t>
      </w:r>
      <w:r w:rsidR="003B66A8">
        <w:rPr>
          <w:sz w:val="28"/>
          <w:szCs w:val="28"/>
        </w:rPr>
        <w:t>Специалист</w:t>
      </w:r>
      <w:r w:rsidRPr="00733384">
        <w:rPr>
          <w:sz w:val="28"/>
          <w:szCs w:val="28"/>
        </w:rPr>
        <w:t xml:space="preserve"> лицо несет персональную ответственность за: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учет выданных документов; </w:t>
      </w:r>
    </w:p>
    <w:p w:rsidR="008646EE" w:rsidRPr="00733384" w:rsidRDefault="008646EE" w:rsidP="008646E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"/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  <w:shd w:val="clear" w:color="auto" w:fill="FFFFFF"/>
        </w:rPr>
        <w:t xml:space="preserve">4.4.1.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</w:t>
      </w:r>
      <w:r w:rsidR="003B66A8">
        <w:rPr>
          <w:sz w:val="28"/>
          <w:szCs w:val="28"/>
          <w:shd w:val="clear" w:color="auto" w:fill="FFFFFF"/>
        </w:rPr>
        <w:t>администрацию</w:t>
      </w:r>
      <w:r w:rsidRPr="00733384">
        <w:rPr>
          <w:sz w:val="28"/>
          <w:szCs w:val="28"/>
          <w:shd w:val="clear" w:color="auto" w:fill="FFFFFF"/>
        </w:rPr>
        <w:t>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</w:t>
      </w:r>
      <w:r w:rsidRPr="00733384">
        <w:rPr>
          <w:sz w:val="28"/>
          <w:szCs w:val="28"/>
          <w:shd w:val="clear" w:color="auto" w:fill="FFFFFF"/>
        </w:rPr>
        <w:t>муниципальной</w:t>
      </w:r>
      <w:r w:rsidRPr="00733384">
        <w:rPr>
          <w:sz w:val="28"/>
          <w:szCs w:val="28"/>
        </w:rPr>
        <w:t xml:space="preserve"> услуги, обратившись к </w:t>
      </w:r>
      <w:r w:rsidR="003B66A8">
        <w:rPr>
          <w:sz w:val="28"/>
          <w:szCs w:val="28"/>
        </w:rPr>
        <w:t>Главе администрации</w:t>
      </w:r>
      <w:r w:rsidRPr="00733384">
        <w:rPr>
          <w:sz w:val="28"/>
          <w:szCs w:val="28"/>
        </w:rPr>
        <w:t xml:space="preserve"> или лицу, его замещающему.</w:t>
      </w:r>
    </w:p>
    <w:p w:rsidR="008646EE" w:rsidRPr="00733384" w:rsidRDefault="008646EE" w:rsidP="008646EE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4304" w:rsidRPr="00733384" w:rsidRDefault="005D4304" w:rsidP="005D4304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  <w:lang w:val="en-US"/>
        </w:rPr>
        <w:t>V</w:t>
      </w:r>
      <w:r w:rsidRPr="00733384">
        <w:rPr>
          <w:b/>
          <w:sz w:val="28"/>
          <w:szCs w:val="28"/>
        </w:rPr>
        <w:t>. 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733384">
        <w:rPr>
          <w:b/>
          <w:sz w:val="28"/>
          <w:szCs w:val="28"/>
        </w:rPr>
        <w:t xml:space="preserve"> (бездействия) органа, предоставляющего муниципальную услугу, </w:t>
      </w:r>
    </w:p>
    <w:p w:rsidR="005D4304" w:rsidRPr="00733384" w:rsidRDefault="005D4304" w:rsidP="005D4304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его должностных лиц либо муниципальных служащих</w:t>
      </w:r>
    </w:p>
    <w:p w:rsidR="005D4304" w:rsidRPr="00733384" w:rsidRDefault="005D4304" w:rsidP="005D4304">
      <w:pPr>
        <w:ind w:firstLine="720"/>
        <w:jc w:val="both"/>
        <w:rPr>
          <w:b/>
          <w:sz w:val="28"/>
          <w:szCs w:val="28"/>
        </w:rPr>
      </w:pPr>
    </w:p>
    <w:p w:rsidR="005D4304" w:rsidRPr="00733384" w:rsidRDefault="005D4304" w:rsidP="005D4304">
      <w:pPr>
        <w:pStyle w:val="ac"/>
        <w:ind w:firstLine="720"/>
        <w:jc w:val="both"/>
        <w:rPr>
          <w:b/>
          <w:sz w:val="28"/>
          <w:szCs w:val="28"/>
          <w:lang w:eastAsia="en-US"/>
        </w:rPr>
      </w:pPr>
      <w:r w:rsidRPr="00733384">
        <w:rPr>
          <w:b/>
          <w:sz w:val="28"/>
          <w:szCs w:val="28"/>
          <w:lang w:eastAsia="en-US"/>
        </w:rPr>
        <w:t>5.1. Информация для заявителя о его праве подать жалобу на реш</w:t>
      </w:r>
      <w:r w:rsidRPr="00733384">
        <w:rPr>
          <w:b/>
          <w:sz w:val="28"/>
          <w:szCs w:val="28"/>
          <w:lang w:eastAsia="en-US"/>
        </w:rPr>
        <w:t>е</w:t>
      </w:r>
      <w:r w:rsidRPr="00733384">
        <w:rPr>
          <w:b/>
          <w:sz w:val="28"/>
          <w:szCs w:val="28"/>
          <w:lang w:eastAsia="en-US"/>
        </w:rPr>
        <w:t>ние и (или) действия (бездействие) уполномоченного органа и (или) его должностных лиц, муниципальных служащих при предоставлении мун</w:t>
      </w:r>
      <w:r w:rsidRPr="00733384">
        <w:rPr>
          <w:b/>
          <w:sz w:val="28"/>
          <w:szCs w:val="28"/>
          <w:lang w:eastAsia="en-US"/>
        </w:rPr>
        <w:t>и</w:t>
      </w:r>
      <w:r w:rsidRPr="00733384">
        <w:rPr>
          <w:b/>
          <w:sz w:val="28"/>
          <w:szCs w:val="28"/>
          <w:lang w:eastAsia="en-US"/>
        </w:rPr>
        <w:t>ципальной услуги (далее - жалоба)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5.1.1. Заявитель, права и законные интересы которого нарушены должн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стным лицом (в том числе в случае ненадлежащего исполнения им обязанн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стей при предоставлении муниципальной услуги), имеет право на досудебное (внесудебное) обжалование действий (бездействия) и решений, принятых (ос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>ществляемых) в ходе предоставления муниципальной услуги.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sz w:val="28"/>
          <w:szCs w:val="28"/>
          <w:lang w:eastAsia="en-US"/>
        </w:rPr>
      </w:pPr>
      <w:r w:rsidRPr="00733384">
        <w:rPr>
          <w:b/>
          <w:sz w:val="28"/>
          <w:szCs w:val="28"/>
          <w:lang w:eastAsia="en-US"/>
        </w:rPr>
        <w:t>5.2. Предмет жалобы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стративного регламента.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lastRenderedPageBreak/>
        <w:t>нарушение срока предоставления муниципальной услуги;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>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>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отказ органа, предоставляющего муниципальную услугу, муниципальн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го служащего либо должностного лица органа, предоставляющего муниципал</w:t>
      </w:r>
      <w:r w:rsidRPr="00733384">
        <w:rPr>
          <w:sz w:val="28"/>
          <w:szCs w:val="28"/>
        </w:rPr>
        <w:t>ь</w:t>
      </w:r>
      <w:r w:rsidRPr="00733384">
        <w:rPr>
          <w:sz w:val="28"/>
          <w:szCs w:val="28"/>
        </w:rPr>
        <w:t>ную услугу, в исправлении допущенных опечаток и ошибок в выданных в 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5.3. Органы местного самоуправления и уполномоченные на ра</w:t>
      </w:r>
      <w:r w:rsidRPr="00733384">
        <w:rPr>
          <w:b/>
          <w:iCs/>
          <w:sz w:val="28"/>
          <w:szCs w:val="28"/>
          <w:lang w:eastAsia="en-US"/>
        </w:rPr>
        <w:t>с</w:t>
      </w:r>
      <w:r w:rsidRPr="00733384">
        <w:rPr>
          <w:b/>
          <w:iCs/>
          <w:sz w:val="28"/>
          <w:szCs w:val="28"/>
          <w:lang w:eastAsia="en-US"/>
        </w:rPr>
        <w:t>смотрение жалобы должностные лица, которым может быть направлена жалоба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iCs/>
          <w:sz w:val="28"/>
          <w:szCs w:val="28"/>
          <w:lang w:eastAsia="en-US"/>
        </w:rPr>
        <w:t xml:space="preserve"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</w:t>
      </w:r>
      <w:r>
        <w:rPr>
          <w:iCs/>
          <w:sz w:val="28"/>
          <w:szCs w:val="28"/>
          <w:lang w:eastAsia="en-US"/>
        </w:rPr>
        <w:t xml:space="preserve">администрации, </w:t>
      </w:r>
      <w:r>
        <w:rPr>
          <w:sz w:val="28"/>
          <w:szCs w:val="28"/>
        </w:rPr>
        <w:t xml:space="preserve"> Главе  муниципального образования</w:t>
      </w:r>
      <w:r w:rsidRPr="00733384">
        <w:rPr>
          <w:sz w:val="28"/>
          <w:szCs w:val="28"/>
        </w:rPr>
        <w:t>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</w:p>
    <w:p w:rsidR="005D4304" w:rsidRPr="00733384" w:rsidRDefault="005D4304" w:rsidP="005D4304">
      <w:pPr>
        <w:pStyle w:val="ac"/>
        <w:ind w:firstLine="720"/>
        <w:jc w:val="both"/>
        <w:rPr>
          <w:b/>
          <w:sz w:val="28"/>
          <w:szCs w:val="28"/>
          <w:lang w:eastAsia="en-US"/>
        </w:rPr>
      </w:pPr>
      <w:r w:rsidRPr="00733384">
        <w:rPr>
          <w:b/>
          <w:sz w:val="28"/>
          <w:szCs w:val="28"/>
          <w:lang w:eastAsia="en-US"/>
        </w:rPr>
        <w:t>5.4. Порядок подачи и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5.4.1. Жалоба подается в </w:t>
      </w:r>
      <w:r>
        <w:rPr>
          <w:sz w:val="28"/>
          <w:szCs w:val="28"/>
          <w:lang w:eastAsia="en-US"/>
        </w:rPr>
        <w:t>администрацию</w:t>
      </w:r>
      <w:r w:rsidRPr="00733384">
        <w:rPr>
          <w:sz w:val="28"/>
          <w:szCs w:val="28"/>
          <w:lang w:eastAsia="en-US"/>
        </w:rPr>
        <w:t xml:space="preserve"> в письменной форме, в том чи</w:t>
      </w:r>
      <w:r w:rsidRPr="00733384">
        <w:rPr>
          <w:sz w:val="28"/>
          <w:szCs w:val="28"/>
          <w:lang w:eastAsia="en-US"/>
        </w:rPr>
        <w:t>с</w:t>
      </w:r>
      <w:r w:rsidRPr="00733384">
        <w:rPr>
          <w:sz w:val="28"/>
          <w:szCs w:val="28"/>
          <w:lang w:eastAsia="en-US"/>
        </w:rPr>
        <w:t>ле при личном приеме заявителя, или в электронном виде;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5.4.2. Прием жалоб в письменной форме осуществляется </w:t>
      </w:r>
      <w:r>
        <w:rPr>
          <w:sz w:val="28"/>
          <w:szCs w:val="28"/>
          <w:lang w:eastAsia="en-US"/>
        </w:rPr>
        <w:t xml:space="preserve">администрацией </w:t>
      </w:r>
      <w:r w:rsidRPr="00733384">
        <w:rPr>
          <w:sz w:val="28"/>
          <w:szCs w:val="28"/>
          <w:lang w:eastAsia="en-US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предоста</w:t>
      </w:r>
      <w:r w:rsidRPr="00733384">
        <w:rPr>
          <w:sz w:val="28"/>
          <w:szCs w:val="28"/>
          <w:lang w:eastAsia="en-US"/>
        </w:rPr>
        <w:t>в</w:t>
      </w:r>
      <w:r w:rsidRPr="00733384">
        <w:rPr>
          <w:sz w:val="28"/>
          <w:szCs w:val="28"/>
          <w:lang w:eastAsia="en-US"/>
        </w:rPr>
        <w:t>ления которой обжалуется, либо в месте, где заявителем получен результат ук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занной муниципальной услуги).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 подачи жалобы при личном приеме заявитель представляет д</w:t>
      </w:r>
      <w:r w:rsidRPr="00733384">
        <w:rPr>
          <w:iCs/>
          <w:sz w:val="28"/>
          <w:szCs w:val="28"/>
          <w:lang w:eastAsia="en-US"/>
        </w:rPr>
        <w:t>о</w:t>
      </w:r>
      <w:r w:rsidRPr="00733384">
        <w:rPr>
          <w:iCs/>
          <w:sz w:val="28"/>
          <w:szCs w:val="28"/>
          <w:lang w:eastAsia="en-US"/>
        </w:rPr>
        <w:t>кумент, удостоверяющий его личность, в соответствии с законодательством Российской Федерации.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</w:t>
      </w:r>
      <w:r w:rsidRPr="00733384">
        <w:rPr>
          <w:sz w:val="28"/>
          <w:szCs w:val="28"/>
          <w:lang w:eastAsia="en-US"/>
        </w:rPr>
        <w:t>д</w:t>
      </w:r>
      <w:r w:rsidRPr="00733384">
        <w:rPr>
          <w:sz w:val="28"/>
          <w:szCs w:val="28"/>
          <w:lang w:eastAsia="en-US"/>
        </w:rPr>
        <w:t>ставлены в форме электронных документов, подписанных электронной подп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5.4.3. В электронном виде жалоба может быть подана заявителем посре</w:t>
      </w:r>
      <w:r w:rsidRPr="00733384">
        <w:rPr>
          <w:sz w:val="28"/>
          <w:szCs w:val="28"/>
          <w:lang w:eastAsia="en-US"/>
        </w:rPr>
        <w:t>д</w:t>
      </w:r>
      <w:r w:rsidRPr="00733384">
        <w:rPr>
          <w:sz w:val="28"/>
          <w:szCs w:val="28"/>
          <w:lang w:eastAsia="en-US"/>
        </w:rPr>
        <w:t>ством: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официального сайта  </w:t>
      </w:r>
      <w:r>
        <w:rPr>
          <w:sz w:val="28"/>
          <w:szCs w:val="28"/>
          <w:lang w:eastAsia="en-US"/>
        </w:rPr>
        <w:t>администрации</w:t>
      </w:r>
      <w:r w:rsidRPr="00733384">
        <w:rPr>
          <w:sz w:val="28"/>
          <w:szCs w:val="28"/>
          <w:lang w:eastAsia="en-US"/>
        </w:rPr>
        <w:t xml:space="preserve"> в сети «Интернет»;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региональной государственной информационной системы "Портал гос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>дарственных и муниципальных услуг (функций)</w:t>
      </w:r>
      <w:r>
        <w:rPr>
          <w:sz w:val="28"/>
          <w:szCs w:val="28"/>
          <w:lang w:eastAsia="en-US"/>
        </w:rPr>
        <w:t xml:space="preserve"> Астраханской</w:t>
      </w:r>
      <w:r w:rsidRPr="00733384">
        <w:rPr>
          <w:sz w:val="28"/>
          <w:szCs w:val="28"/>
          <w:lang w:eastAsia="en-US"/>
        </w:rPr>
        <w:t xml:space="preserve"> области";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федеральной государственной информационной системы "Досудебное обжалование": https://do.gosuslugi.ru;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5.4.4. Жалоба может быть подана заявителем через многофункционал</w:t>
      </w:r>
      <w:r w:rsidRPr="00733384">
        <w:rPr>
          <w:sz w:val="28"/>
          <w:szCs w:val="28"/>
          <w:lang w:eastAsia="en-US"/>
        </w:rPr>
        <w:t>ь</w:t>
      </w:r>
      <w:r w:rsidRPr="00733384">
        <w:rPr>
          <w:sz w:val="28"/>
          <w:szCs w:val="28"/>
          <w:lang w:eastAsia="en-US"/>
        </w:rPr>
        <w:t>ный центр предоставления государственных и муниципальных услуг. При п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ступлении жалобы многофункциональный центр предоставления государстве</w:t>
      </w:r>
      <w:r w:rsidRPr="00733384">
        <w:rPr>
          <w:sz w:val="28"/>
          <w:szCs w:val="28"/>
          <w:lang w:eastAsia="en-US"/>
        </w:rPr>
        <w:t>н</w:t>
      </w:r>
      <w:r w:rsidRPr="00733384">
        <w:rPr>
          <w:sz w:val="28"/>
          <w:szCs w:val="28"/>
          <w:lang w:eastAsia="en-US"/>
        </w:rPr>
        <w:t xml:space="preserve">ных и муниципальных услуг обеспечивает ее передачу в </w:t>
      </w:r>
      <w:r>
        <w:rPr>
          <w:sz w:val="28"/>
          <w:szCs w:val="28"/>
          <w:lang w:eastAsia="en-US"/>
        </w:rPr>
        <w:t>администрацию</w:t>
      </w:r>
      <w:r w:rsidRPr="00733384">
        <w:rPr>
          <w:sz w:val="28"/>
          <w:szCs w:val="28"/>
          <w:lang w:eastAsia="en-US"/>
        </w:rPr>
        <w:t xml:space="preserve"> не позднее следующего рабочего дня со дня поступления жалобы.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Жалоба на нарушение порядка предоставления муниципальной услуги многофункциональным центром предоставления государственных и муниц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 xml:space="preserve">пальных услуг рассматривается </w:t>
      </w:r>
      <w:r>
        <w:rPr>
          <w:sz w:val="28"/>
          <w:szCs w:val="28"/>
          <w:lang w:eastAsia="en-US"/>
        </w:rPr>
        <w:t xml:space="preserve">администрацией </w:t>
      </w:r>
      <w:r w:rsidRPr="00733384">
        <w:rPr>
          <w:sz w:val="28"/>
          <w:szCs w:val="28"/>
          <w:lang w:eastAsia="en-US"/>
        </w:rPr>
        <w:t xml:space="preserve"> в течение 15 рабочих дней со дня регистрации жалобы в </w:t>
      </w:r>
      <w:r>
        <w:rPr>
          <w:sz w:val="28"/>
          <w:szCs w:val="28"/>
          <w:lang w:eastAsia="en-US"/>
        </w:rPr>
        <w:t>администрации</w:t>
      </w:r>
      <w:r w:rsidRPr="00733384">
        <w:rPr>
          <w:sz w:val="28"/>
          <w:szCs w:val="28"/>
          <w:lang w:eastAsia="en-US"/>
        </w:rPr>
        <w:t xml:space="preserve">. 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5.4.5. Жалоба должна содержать: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наименование </w:t>
      </w:r>
      <w:r>
        <w:rPr>
          <w:sz w:val="28"/>
          <w:szCs w:val="28"/>
          <w:lang w:eastAsia="en-US"/>
        </w:rPr>
        <w:t>администрации</w:t>
      </w:r>
      <w:r w:rsidRPr="00733384">
        <w:rPr>
          <w:sz w:val="28"/>
          <w:szCs w:val="28"/>
          <w:lang w:eastAsia="en-US"/>
        </w:rPr>
        <w:t>, предоставляющего муниципальную усл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 xml:space="preserve">гу, фамилию, имя, отчество (при наличии) должностного лица </w:t>
      </w:r>
      <w:r>
        <w:rPr>
          <w:sz w:val="28"/>
          <w:szCs w:val="28"/>
          <w:lang w:eastAsia="en-US"/>
        </w:rPr>
        <w:t>администрации</w:t>
      </w:r>
      <w:r w:rsidRPr="00733384">
        <w:rPr>
          <w:sz w:val="28"/>
          <w:szCs w:val="28"/>
          <w:lang w:eastAsia="en-US"/>
        </w:rPr>
        <w:t>, предоставляюще</w:t>
      </w:r>
      <w:r>
        <w:rPr>
          <w:sz w:val="28"/>
          <w:szCs w:val="28"/>
          <w:lang w:eastAsia="en-US"/>
        </w:rPr>
        <w:t>й</w:t>
      </w:r>
      <w:r w:rsidRPr="00733384">
        <w:rPr>
          <w:sz w:val="28"/>
          <w:szCs w:val="28"/>
          <w:lang w:eastAsia="en-US"/>
        </w:rPr>
        <w:t xml:space="preserve"> муниципальную услугу, либо муниципального служащего, решения и действия (бездействие) которых обжалуются;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фамилию, имя, отчество (при наличии), сведения о месте жительства за</w:t>
      </w:r>
      <w:r w:rsidRPr="00733384">
        <w:rPr>
          <w:sz w:val="28"/>
          <w:szCs w:val="28"/>
          <w:lang w:eastAsia="en-US"/>
        </w:rPr>
        <w:t>я</w:t>
      </w:r>
      <w:r w:rsidRPr="00733384">
        <w:rPr>
          <w:sz w:val="28"/>
          <w:szCs w:val="28"/>
          <w:lang w:eastAsia="en-US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>
        <w:rPr>
          <w:sz w:val="28"/>
          <w:szCs w:val="28"/>
          <w:lang w:eastAsia="en-US"/>
        </w:rPr>
        <w:t>админис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рации</w:t>
      </w:r>
      <w:r w:rsidRPr="00733384">
        <w:rPr>
          <w:sz w:val="28"/>
          <w:szCs w:val="28"/>
          <w:lang w:eastAsia="en-US"/>
        </w:rPr>
        <w:t>, предоставляюще</w:t>
      </w:r>
      <w:r>
        <w:rPr>
          <w:sz w:val="28"/>
          <w:szCs w:val="28"/>
          <w:lang w:eastAsia="en-US"/>
        </w:rPr>
        <w:t>й</w:t>
      </w:r>
      <w:r w:rsidRPr="00733384">
        <w:rPr>
          <w:sz w:val="28"/>
          <w:szCs w:val="28"/>
          <w:lang w:eastAsia="en-US"/>
        </w:rPr>
        <w:t xml:space="preserve"> муниципальную услугу, должностного лица </w:t>
      </w:r>
      <w:r>
        <w:rPr>
          <w:sz w:val="28"/>
          <w:szCs w:val="28"/>
          <w:lang w:eastAsia="en-US"/>
        </w:rPr>
        <w:t>админ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страции</w:t>
      </w:r>
      <w:r w:rsidRPr="00733384">
        <w:rPr>
          <w:sz w:val="28"/>
          <w:szCs w:val="28"/>
          <w:lang w:eastAsia="en-US"/>
        </w:rPr>
        <w:t>, предоставляюще</w:t>
      </w:r>
      <w:r>
        <w:rPr>
          <w:sz w:val="28"/>
          <w:szCs w:val="28"/>
          <w:lang w:eastAsia="en-US"/>
        </w:rPr>
        <w:t xml:space="preserve">й </w:t>
      </w:r>
      <w:r w:rsidRPr="00733384">
        <w:rPr>
          <w:sz w:val="28"/>
          <w:szCs w:val="28"/>
          <w:lang w:eastAsia="en-US"/>
        </w:rPr>
        <w:t xml:space="preserve"> муниципальную услугу, либо муниципального служащего;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доводы, на основании которых заявитель не согласен с решением и де</w:t>
      </w:r>
      <w:r w:rsidRPr="00733384">
        <w:rPr>
          <w:sz w:val="28"/>
          <w:szCs w:val="28"/>
          <w:lang w:eastAsia="en-US"/>
        </w:rPr>
        <w:t>й</w:t>
      </w:r>
      <w:r w:rsidRPr="00733384">
        <w:rPr>
          <w:sz w:val="28"/>
          <w:szCs w:val="28"/>
          <w:lang w:eastAsia="en-US"/>
        </w:rPr>
        <w:t xml:space="preserve">ствием (бездействием) </w:t>
      </w:r>
      <w:r>
        <w:rPr>
          <w:sz w:val="28"/>
          <w:szCs w:val="28"/>
          <w:lang w:eastAsia="en-US"/>
        </w:rPr>
        <w:t xml:space="preserve">администрации </w:t>
      </w:r>
      <w:r w:rsidRPr="00733384">
        <w:rPr>
          <w:sz w:val="28"/>
          <w:szCs w:val="28"/>
          <w:lang w:eastAsia="en-US"/>
        </w:rPr>
        <w:t xml:space="preserve"> либо муниципального служащего. 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Заявителем могут быть представлены документы (при наличии), по</w:t>
      </w:r>
      <w:r w:rsidRPr="00733384">
        <w:rPr>
          <w:sz w:val="28"/>
          <w:szCs w:val="28"/>
          <w:lang w:eastAsia="en-US"/>
        </w:rPr>
        <w:t>д</w:t>
      </w:r>
      <w:r w:rsidRPr="00733384">
        <w:rPr>
          <w:sz w:val="28"/>
          <w:szCs w:val="28"/>
          <w:lang w:eastAsia="en-US"/>
        </w:rPr>
        <w:t>тверждающие доводы заявителя, либо их копии.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lastRenderedPageBreak/>
        <w:t>5.4.6. В случае, если в жалобе не указаны фамилия заявителя, направи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шего жалобу, или почтовый адрес, по которому должен быть направлен ответ, ответ на жалобу не дается.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При получении жалобы, в которой содержатся нецензурные либо оско</w:t>
      </w:r>
      <w:r w:rsidRPr="00733384">
        <w:rPr>
          <w:iCs/>
          <w:sz w:val="28"/>
          <w:szCs w:val="28"/>
          <w:lang w:eastAsia="en-US"/>
        </w:rPr>
        <w:t>р</w:t>
      </w:r>
      <w:r w:rsidRPr="00733384">
        <w:rPr>
          <w:iCs/>
          <w:sz w:val="28"/>
          <w:szCs w:val="28"/>
          <w:lang w:eastAsia="en-US"/>
        </w:rPr>
        <w:t xml:space="preserve">бительные выражения, угрозы жизни, здоровью и имуществу должностного лица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муниципального служащего, а также членов семьи дол</w:t>
      </w:r>
      <w:r w:rsidRPr="00733384">
        <w:rPr>
          <w:iCs/>
          <w:sz w:val="28"/>
          <w:szCs w:val="28"/>
          <w:lang w:eastAsia="en-US"/>
        </w:rPr>
        <w:t>ж</w:t>
      </w:r>
      <w:r w:rsidRPr="00733384">
        <w:rPr>
          <w:iCs/>
          <w:sz w:val="28"/>
          <w:szCs w:val="28"/>
          <w:lang w:eastAsia="en-US"/>
        </w:rPr>
        <w:t xml:space="preserve">ностного лица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 xml:space="preserve">, муниципального служащего, </w:t>
      </w:r>
      <w:r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о</w:t>
      </w:r>
      <w:r w:rsidRPr="00733384">
        <w:rPr>
          <w:iCs/>
          <w:sz w:val="28"/>
          <w:szCs w:val="28"/>
          <w:lang w:eastAsia="en-US"/>
        </w:rPr>
        <w:t>с</w:t>
      </w:r>
      <w:r w:rsidRPr="00733384">
        <w:rPr>
          <w:iCs/>
          <w:sz w:val="28"/>
          <w:szCs w:val="28"/>
          <w:lang w:eastAsia="en-US"/>
        </w:rPr>
        <w:t>тавляет жалобу без ответа по существу поставленных в ней вопросов и в теч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ние 3 рабочих дней со дня регистрации жалобы сообщает заявителю, напр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вившему жалобу, по адресу электронной почты (при наличии) и почтовому а</w:t>
      </w:r>
      <w:r w:rsidRPr="00733384">
        <w:rPr>
          <w:iCs/>
          <w:sz w:val="28"/>
          <w:szCs w:val="28"/>
          <w:lang w:eastAsia="en-US"/>
        </w:rPr>
        <w:t>д</w:t>
      </w:r>
      <w:r w:rsidRPr="00733384">
        <w:rPr>
          <w:iCs/>
          <w:sz w:val="28"/>
          <w:szCs w:val="28"/>
          <w:lang w:eastAsia="en-US"/>
        </w:rPr>
        <w:t>ресу, указанным в жалобе, о недопустимости злоупотребления правом.</w:t>
      </w:r>
    </w:p>
    <w:p w:rsidR="005D430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случае, если текст жалобы не поддается прочтению, ответ на жалобу не дается и она не подлежит направлению на рассмотрение в орган местного с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моуправления или должностному лицу, муниципальному служащему в соо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>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86055" w:rsidRPr="00BA2AED" w:rsidRDefault="00C86055" w:rsidP="00C86055">
      <w:pPr>
        <w:ind w:firstLine="554"/>
        <w:jc w:val="both"/>
        <w:rPr>
          <w:rFonts w:cs="Times New Roman"/>
          <w:color w:val="000000" w:themeColor="text1"/>
          <w:sz w:val="28"/>
          <w:szCs w:val="28"/>
        </w:rPr>
      </w:pPr>
      <w:r w:rsidRPr="00BA2AED">
        <w:rPr>
          <w:rFonts w:cs="Times New Roman"/>
          <w:color w:val="000000" w:themeColor="text1"/>
          <w:sz w:val="28"/>
          <w:szCs w:val="28"/>
        </w:rPr>
        <w:t>Администрация в течении 7 дней со дня регистрации жалобы сообщает заявителю, направившему жалобу, об оставлении её без ответа, если фамилия и почтовый адрес поддаются прочтению, а в случае, предусмотренном абзацем третьем настоящего пункта, - с указанием о недопустимости злоупотребления  правом.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случае, если ответ на жалобу не может быть дан без разглашения св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5.5. Сроки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5.5.1.  Жалоба, поступившая в </w:t>
      </w:r>
      <w:r>
        <w:rPr>
          <w:iCs/>
          <w:sz w:val="28"/>
          <w:szCs w:val="28"/>
          <w:lang w:eastAsia="en-US"/>
        </w:rPr>
        <w:t>администрацию</w:t>
      </w:r>
      <w:r w:rsidRPr="00733384">
        <w:rPr>
          <w:iCs/>
          <w:sz w:val="28"/>
          <w:szCs w:val="28"/>
          <w:lang w:eastAsia="en-US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 xml:space="preserve">, должностного лица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предоставляющего мун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t>ципальную услугу, в приеме документов у заявителя либо в исправлении д</w:t>
      </w:r>
      <w:r w:rsidRPr="00733384">
        <w:rPr>
          <w:iCs/>
          <w:sz w:val="28"/>
          <w:szCs w:val="28"/>
          <w:lang w:eastAsia="en-US"/>
        </w:rPr>
        <w:t>о</w:t>
      </w:r>
      <w:r w:rsidRPr="00733384">
        <w:rPr>
          <w:iCs/>
          <w:sz w:val="28"/>
          <w:szCs w:val="28"/>
          <w:lang w:eastAsia="en-US"/>
        </w:rPr>
        <w:t>пущенных опечаток и ошибок или в случае обжалования нарушения устано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ленного срока таких исправлений - в течение 5 рабочих дней со дня ее регис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>рации.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5.6. Результат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5.6.1. По результатам рассмотрения жалобы </w:t>
      </w:r>
      <w:r w:rsidR="00F83211"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принимает одно из следующих решений: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F83211">
        <w:rPr>
          <w:iCs/>
          <w:sz w:val="28"/>
          <w:szCs w:val="28"/>
          <w:lang w:eastAsia="en-US"/>
        </w:rPr>
        <w:t>администрацией</w:t>
      </w:r>
      <w:r w:rsidRPr="00733384">
        <w:rPr>
          <w:iCs/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lastRenderedPageBreak/>
        <w:t xml:space="preserve">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83211">
        <w:rPr>
          <w:iCs/>
          <w:sz w:val="28"/>
          <w:szCs w:val="28"/>
          <w:lang w:eastAsia="en-US"/>
        </w:rPr>
        <w:t xml:space="preserve">Астраханской </w:t>
      </w:r>
      <w:r w:rsidRPr="00733384">
        <w:rPr>
          <w:iCs/>
          <w:sz w:val="28"/>
          <w:szCs w:val="28"/>
          <w:lang w:eastAsia="en-US"/>
        </w:rPr>
        <w:t xml:space="preserve"> области, муниципальных правовых актов, а также в иных фо</w:t>
      </w:r>
      <w:r w:rsidRPr="00733384">
        <w:rPr>
          <w:iCs/>
          <w:sz w:val="28"/>
          <w:szCs w:val="28"/>
          <w:lang w:eastAsia="en-US"/>
        </w:rPr>
        <w:t>р</w:t>
      </w:r>
      <w:r w:rsidRPr="00733384">
        <w:rPr>
          <w:iCs/>
          <w:sz w:val="28"/>
          <w:szCs w:val="28"/>
          <w:lang w:eastAsia="en-US"/>
        </w:rPr>
        <w:t>мах;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отказывает в удовлетворении жалобы;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5.6.2. При удовлетворении жалобы </w:t>
      </w:r>
      <w:r w:rsidR="00F83211">
        <w:rPr>
          <w:iCs/>
          <w:sz w:val="28"/>
          <w:szCs w:val="28"/>
          <w:lang w:eastAsia="en-US"/>
        </w:rPr>
        <w:t xml:space="preserve">администрация </w:t>
      </w:r>
      <w:r w:rsidRPr="00733384">
        <w:rPr>
          <w:iCs/>
          <w:sz w:val="28"/>
          <w:szCs w:val="28"/>
          <w:lang w:eastAsia="en-US"/>
        </w:rPr>
        <w:t xml:space="preserve"> принимает исчерп</w:t>
      </w:r>
      <w:r w:rsidRPr="00733384">
        <w:rPr>
          <w:iCs/>
          <w:sz w:val="28"/>
          <w:szCs w:val="28"/>
          <w:lang w:eastAsia="en-US"/>
        </w:rPr>
        <w:t>ы</w:t>
      </w:r>
      <w:r w:rsidRPr="00733384">
        <w:rPr>
          <w:iCs/>
          <w:sz w:val="28"/>
          <w:szCs w:val="28"/>
          <w:lang w:eastAsia="en-US"/>
        </w:rPr>
        <w:t>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5.6.3. </w:t>
      </w:r>
      <w:r w:rsidR="00F83211">
        <w:rPr>
          <w:iCs/>
          <w:sz w:val="28"/>
          <w:szCs w:val="28"/>
          <w:lang w:eastAsia="en-US"/>
        </w:rPr>
        <w:t xml:space="preserve">Администрация </w:t>
      </w:r>
      <w:r w:rsidRPr="00733384">
        <w:rPr>
          <w:iCs/>
          <w:sz w:val="28"/>
          <w:szCs w:val="28"/>
          <w:lang w:eastAsia="en-US"/>
        </w:rPr>
        <w:t xml:space="preserve"> отказывает в удовлетворении жалобы в следу</w:t>
      </w:r>
      <w:r w:rsidRPr="00733384">
        <w:rPr>
          <w:iCs/>
          <w:sz w:val="28"/>
          <w:szCs w:val="28"/>
          <w:lang w:eastAsia="en-US"/>
        </w:rPr>
        <w:t>ю</w:t>
      </w:r>
      <w:r w:rsidRPr="00733384">
        <w:rPr>
          <w:iCs/>
          <w:sz w:val="28"/>
          <w:szCs w:val="28"/>
          <w:lang w:eastAsia="en-US"/>
        </w:rPr>
        <w:t>щих случаях: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наличие решения по жалобе, принятого ранее в отношении того же заяв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t>теля и по тому же предмету жалобы;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доводы заявителя признаны необоснованными;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5.6.4. В случае установления в ходе или по результатам рассмотрения ж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 xml:space="preserve">лобы признаков состава административного правонарушения или преступления </w:t>
      </w:r>
      <w:r w:rsidR="00F83211"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незамедлительно направляет имеющиеся материалы в органы прокуратуры.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5.7.1. Мотивированный ответ о результатах рассмотрения жалобы н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наименование органа, предоставляющего муниципальную услугу, ра</w:t>
      </w:r>
      <w:r w:rsidRPr="00733384">
        <w:rPr>
          <w:iCs/>
          <w:sz w:val="28"/>
          <w:szCs w:val="28"/>
          <w:lang w:eastAsia="en-US"/>
        </w:rPr>
        <w:t>с</w:t>
      </w:r>
      <w:r w:rsidRPr="00733384">
        <w:rPr>
          <w:iCs/>
          <w:sz w:val="28"/>
          <w:szCs w:val="28"/>
          <w:lang w:eastAsia="en-US"/>
        </w:rPr>
        <w:t>смотревшего жалобу, должность, фамилия, имя, отчество (при наличии) его должностного лица, муниципального служащего, принявшего решение по ж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лобе;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основания для принятия решения по жалобе;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принятое по жалобе решение;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случае, если жалоба признана обоснованной, сроки устранения выя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ленных нарушений, в том числе срок предоставления результата муниципал</w:t>
      </w:r>
      <w:r w:rsidRPr="00733384">
        <w:rPr>
          <w:iCs/>
          <w:sz w:val="28"/>
          <w:szCs w:val="28"/>
          <w:lang w:eastAsia="en-US"/>
        </w:rPr>
        <w:t>ь</w:t>
      </w:r>
      <w:r w:rsidRPr="00733384">
        <w:rPr>
          <w:iCs/>
          <w:sz w:val="28"/>
          <w:szCs w:val="28"/>
          <w:lang w:eastAsia="en-US"/>
        </w:rPr>
        <w:t>ной услуги;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lastRenderedPageBreak/>
        <w:t>5.8.1. Заявитель вправе обжаловать решения по жалобе в администрати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ном и (или) судебном порядке в соответствии с законодательством Российской Федерации.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5.9. Право заявителя на получение информации и документов, нео</w:t>
      </w:r>
      <w:r w:rsidRPr="00733384">
        <w:rPr>
          <w:b/>
          <w:iCs/>
          <w:sz w:val="28"/>
          <w:szCs w:val="28"/>
          <w:lang w:eastAsia="en-US"/>
        </w:rPr>
        <w:t>б</w:t>
      </w:r>
      <w:r w:rsidRPr="00733384">
        <w:rPr>
          <w:b/>
          <w:iCs/>
          <w:sz w:val="28"/>
          <w:szCs w:val="28"/>
          <w:lang w:eastAsia="en-US"/>
        </w:rPr>
        <w:t>ходимых для обоснования и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5.9.1. Заявитель имеет право на получение информации и документов, н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обходимых для обоснования и рассмотрения жалобы.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5.10. Способы информирования заявителей о порядке подачи и ра</w:t>
      </w:r>
      <w:r w:rsidRPr="00733384">
        <w:rPr>
          <w:b/>
          <w:iCs/>
          <w:sz w:val="28"/>
          <w:szCs w:val="28"/>
          <w:lang w:eastAsia="en-US"/>
        </w:rPr>
        <w:t>с</w:t>
      </w:r>
      <w:r w:rsidRPr="00733384">
        <w:rPr>
          <w:b/>
          <w:iCs/>
          <w:sz w:val="28"/>
          <w:szCs w:val="28"/>
          <w:lang w:eastAsia="en-US"/>
        </w:rPr>
        <w:t>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5.10.1. </w:t>
      </w:r>
      <w:r w:rsidR="00F83211"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обеспечивает: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="00F83211"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его должностных лиц либо муниципальных сл</w:t>
      </w:r>
      <w:r w:rsidRPr="00733384">
        <w:rPr>
          <w:iCs/>
          <w:sz w:val="28"/>
          <w:szCs w:val="28"/>
          <w:lang w:eastAsia="en-US"/>
        </w:rPr>
        <w:t>у</w:t>
      </w:r>
      <w:r w:rsidRPr="00733384">
        <w:rPr>
          <w:iCs/>
          <w:sz w:val="28"/>
          <w:szCs w:val="28"/>
          <w:lang w:eastAsia="en-US"/>
        </w:rPr>
        <w:t>жащих посредством размещения информации на стендах в местах предоставл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 xml:space="preserve">ния муниципальных услуг, на официальном сайте </w:t>
      </w:r>
      <w:r w:rsidR="00F83211"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 xml:space="preserve">  в сети "И</w:t>
      </w:r>
      <w:r w:rsidRPr="00733384">
        <w:rPr>
          <w:iCs/>
          <w:sz w:val="28"/>
          <w:szCs w:val="28"/>
          <w:lang w:eastAsia="en-US"/>
        </w:rPr>
        <w:t>н</w:t>
      </w:r>
      <w:r w:rsidRPr="00733384">
        <w:rPr>
          <w:iCs/>
          <w:sz w:val="28"/>
          <w:szCs w:val="28"/>
          <w:lang w:eastAsia="en-US"/>
        </w:rPr>
        <w:t>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t>ципальных услуг (функций)</w:t>
      </w:r>
      <w:r w:rsidR="00F83211">
        <w:rPr>
          <w:iCs/>
          <w:sz w:val="28"/>
          <w:szCs w:val="28"/>
          <w:lang w:eastAsia="en-US"/>
        </w:rPr>
        <w:t xml:space="preserve"> Астраханской </w:t>
      </w:r>
      <w:r w:rsidRPr="00733384">
        <w:rPr>
          <w:iCs/>
          <w:sz w:val="28"/>
          <w:szCs w:val="28"/>
          <w:lang w:eastAsia="en-US"/>
        </w:rPr>
        <w:t xml:space="preserve"> области", через многофункционал</w:t>
      </w:r>
      <w:r w:rsidRPr="00733384">
        <w:rPr>
          <w:iCs/>
          <w:sz w:val="28"/>
          <w:szCs w:val="28"/>
          <w:lang w:eastAsia="en-US"/>
        </w:rPr>
        <w:t>ь</w:t>
      </w:r>
      <w:r w:rsidRPr="00733384">
        <w:rPr>
          <w:iCs/>
          <w:sz w:val="28"/>
          <w:szCs w:val="28"/>
          <w:lang w:eastAsia="en-US"/>
        </w:rPr>
        <w:t>ный центр предоставления государственных и муниципальных услуг;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 xml:space="preserve">вий (бездействия) </w:t>
      </w:r>
      <w:r w:rsidR="00F83211"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его должностных лиц либо муниципальных служащих, в том числе по телефону, электронной почте, при личном приеме;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заключение соглашений о взаимодействии в части осуществления мног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функциональными центрами предоставления государственных и муниципал</w:t>
      </w:r>
      <w:r w:rsidRPr="00733384">
        <w:rPr>
          <w:sz w:val="28"/>
          <w:szCs w:val="28"/>
          <w:lang w:eastAsia="en-US"/>
        </w:rPr>
        <w:t>ь</w:t>
      </w:r>
      <w:r w:rsidRPr="00733384">
        <w:rPr>
          <w:sz w:val="28"/>
          <w:szCs w:val="28"/>
          <w:lang w:eastAsia="en-US"/>
        </w:rPr>
        <w:t>ных услуг приема жалоб и выдачи заявителям результатов рассмотрения жалоб.</w:t>
      </w:r>
    </w:p>
    <w:p w:rsidR="005D4304" w:rsidRPr="00733384" w:rsidRDefault="005D4304" w:rsidP="005D4304">
      <w:pPr>
        <w:autoSpaceDE w:val="0"/>
        <w:adjustRightInd w:val="0"/>
        <w:ind w:firstLine="720"/>
        <w:jc w:val="both"/>
        <w:rPr>
          <w:i/>
          <w:iCs/>
          <w:sz w:val="28"/>
          <w:szCs w:val="28"/>
          <w:lang w:eastAsia="en-US"/>
        </w:rPr>
      </w:pPr>
    </w:p>
    <w:p w:rsidR="00041645" w:rsidRPr="004366B2" w:rsidRDefault="005D4304" w:rsidP="005D4304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</w:rPr>
      </w:pPr>
      <w:r w:rsidRPr="00FA4692">
        <w:rPr>
          <w:highlight w:val="yellow"/>
        </w:rPr>
        <w:br w:type="page"/>
      </w:r>
    </w:p>
    <w:p w:rsidR="00932F70" w:rsidRPr="00932F70" w:rsidRDefault="00932F70" w:rsidP="00932F70">
      <w:pPr>
        <w:spacing w:line="276" w:lineRule="auto"/>
        <w:jc w:val="right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lastRenderedPageBreak/>
        <w:t>Приложение № 1</w:t>
      </w:r>
    </w:p>
    <w:p w:rsidR="00932F70" w:rsidRPr="00932F70" w:rsidRDefault="00932F70" w:rsidP="00932F70">
      <w:pPr>
        <w:spacing w:line="276" w:lineRule="auto"/>
        <w:jc w:val="right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к административному регламенту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Информация о филиалах МФЦ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 xml:space="preserve"> №п/п</w:t>
      </w:r>
      <w:r w:rsidRPr="00932F70">
        <w:rPr>
          <w:rFonts w:cs="Times New Roman"/>
          <w:sz w:val="28"/>
          <w:szCs w:val="28"/>
        </w:rPr>
        <w:tab/>
        <w:t>Наименование филиала МФЦ</w:t>
      </w:r>
      <w:r w:rsidRPr="00932F70">
        <w:rPr>
          <w:rFonts w:cs="Times New Roman"/>
          <w:sz w:val="28"/>
          <w:szCs w:val="28"/>
        </w:rPr>
        <w:tab/>
        <w:t>Местонахождение филиала МФЦ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</w:t>
      </w:r>
      <w:r w:rsidRPr="00932F70">
        <w:rPr>
          <w:rFonts w:cs="Times New Roman"/>
          <w:sz w:val="28"/>
          <w:szCs w:val="28"/>
        </w:rPr>
        <w:tab/>
        <w:t>Филиал в Ленинском районе</w:t>
      </w:r>
      <w:r w:rsidRPr="00932F70">
        <w:rPr>
          <w:rFonts w:cs="Times New Roman"/>
          <w:sz w:val="28"/>
          <w:szCs w:val="28"/>
        </w:rPr>
        <w:tab/>
        <w:t>г. Астрахань, ул. Адмиралтейская, д. 46, литер Е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66-88-30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2</w:t>
      </w:r>
      <w:r w:rsidRPr="00932F70">
        <w:rPr>
          <w:rFonts w:cs="Times New Roman"/>
          <w:sz w:val="28"/>
          <w:szCs w:val="28"/>
        </w:rPr>
        <w:tab/>
        <w:t>Филиал в Ленинском районе</w:t>
      </w:r>
      <w:r w:rsidRPr="00932F70">
        <w:rPr>
          <w:rFonts w:cs="Times New Roman"/>
          <w:sz w:val="28"/>
          <w:szCs w:val="28"/>
        </w:rPr>
        <w:tab/>
        <w:t>г. Астрахань, пл. Вокзальная, д.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54-10-05, 8(8512) 54-10-03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3</w:t>
      </w:r>
      <w:r w:rsidRPr="00932F70">
        <w:rPr>
          <w:rFonts w:cs="Times New Roman"/>
          <w:sz w:val="28"/>
          <w:szCs w:val="28"/>
        </w:rPr>
        <w:tab/>
        <w:t>Филиал в Советском районе</w:t>
      </w:r>
      <w:r w:rsidRPr="00932F70">
        <w:rPr>
          <w:rFonts w:cs="Times New Roman"/>
          <w:sz w:val="28"/>
          <w:szCs w:val="28"/>
        </w:rPr>
        <w:tab/>
        <w:t>г. Астрахань, ул. Адмирала Нахимова,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д. 235 д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66-88-14, 8(8512) 66-88-15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4</w:t>
      </w:r>
      <w:r w:rsidRPr="00932F70">
        <w:rPr>
          <w:rFonts w:cs="Times New Roman"/>
          <w:sz w:val="28"/>
          <w:szCs w:val="28"/>
        </w:rPr>
        <w:tab/>
        <w:t>Филиал в Советском районе</w:t>
      </w:r>
      <w:r w:rsidRPr="00932F70">
        <w:rPr>
          <w:rFonts w:cs="Times New Roman"/>
          <w:sz w:val="28"/>
          <w:szCs w:val="28"/>
        </w:rPr>
        <w:tab/>
        <w:t>г. Астрахань, ул. Боевая, д. 57 а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66-88-19, 8(8512) 66-88-20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5</w:t>
      </w:r>
      <w:r w:rsidRPr="00932F70">
        <w:rPr>
          <w:rFonts w:cs="Times New Roman"/>
          <w:sz w:val="28"/>
          <w:szCs w:val="28"/>
        </w:rPr>
        <w:tab/>
        <w:t>Филиал в Трусовском районе</w:t>
      </w:r>
      <w:r w:rsidRPr="00932F70">
        <w:rPr>
          <w:rFonts w:cs="Times New Roman"/>
          <w:sz w:val="28"/>
          <w:szCs w:val="28"/>
        </w:rPr>
        <w:tab/>
        <w:t>г. Астрахань, пер. Степана Разина /ул. Дзержинского, д. 2/5, пом.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26-68-01, 8(8512) 26-68-02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6</w:t>
      </w:r>
      <w:r w:rsidRPr="00932F70">
        <w:rPr>
          <w:rFonts w:cs="Times New Roman"/>
          <w:sz w:val="28"/>
          <w:szCs w:val="28"/>
        </w:rPr>
        <w:tab/>
        <w:t>Ахтубинский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Ахтубинский район, г. Ахтубинск, ул. Шубина, д. 81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8(85141) 5-25-36, 8(85141) 5-27-41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7</w:t>
      </w:r>
      <w:r w:rsidRPr="00932F70">
        <w:rPr>
          <w:rFonts w:cs="Times New Roman"/>
          <w:sz w:val="28"/>
          <w:szCs w:val="28"/>
        </w:rPr>
        <w:tab/>
        <w:t>Енотаевский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Енотаевский район, с Енотаевка,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ул. Мусаева/Чичерина, 59а/22в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66-88-12,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факс 8(8512) 66-88-13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8</w:t>
      </w:r>
      <w:r w:rsidRPr="00932F70">
        <w:rPr>
          <w:rFonts w:cs="Times New Roman"/>
          <w:sz w:val="28"/>
          <w:szCs w:val="28"/>
        </w:rPr>
        <w:tab/>
        <w:t>Володарский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Володарский район, п. Володарский, ул. Мичурина,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д. 19 «б», литер А тел. 8(8512) 48-70-52, 8(8512) 48-70-53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9</w:t>
      </w:r>
      <w:r w:rsidRPr="00932F70">
        <w:rPr>
          <w:rFonts w:cs="Times New Roman"/>
          <w:sz w:val="28"/>
          <w:szCs w:val="28"/>
        </w:rPr>
        <w:tab/>
        <w:t>Икрянинский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Икрянинский район, с. Икряное, ул. Советская, д. 40, помещение 038 тел. 8(85144) 2-10-54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10</w:t>
      </w:r>
      <w:r w:rsidRPr="00932F70">
        <w:rPr>
          <w:rFonts w:cs="Times New Roman"/>
          <w:sz w:val="28"/>
          <w:szCs w:val="28"/>
        </w:rPr>
        <w:tab/>
        <w:t>Филиал в г. Знаменск</w:t>
      </w:r>
      <w:r w:rsidRPr="00932F70">
        <w:rPr>
          <w:rFonts w:cs="Times New Roman"/>
          <w:sz w:val="28"/>
          <w:szCs w:val="28"/>
        </w:rPr>
        <w:tab/>
        <w:t>Астраханская область, ЗАТО Знаменск, ул. Ленина, 26, помещение 019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8(85140) 60-881, 8(85140) 60-882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11</w:t>
      </w:r>
      <w:r w:rsidRPr="00932F70">
        <w:rPr>
          <w:rFonts w:cs="Times New Roman"/>
          <w:sz w:val="28"/>
          <w:szCs w:val="28"/>
        </w:rPr>
        <w:tab/>
        <w:t>Камызякский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Камызякский район, г. Камызяк, ул. Молодежная, д. 32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66-88-17, 8(851-45) 7-00-43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12</w:t>
      </w:r>
      <w:r w:rsidRPr="00932F70">
        <w:rPr>
          <w:rFonts w:cs="Times New Roman"/>
          <w:sz w:val="28"/>
          <w:szCs w:val="28"/>
        </w:rPr>
        <w:tab/>
        <w:t>Красноярский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Красноярский район, с. </w:t>
      </w:r>
      <w:r w:rsidRPr="00932F70">
        <w:rPr>
          <w:rFonts w:cs="Times New Roman"/>
          <w:sz w:val="28"/>
          <w:szCs w:val="28"/>
        </w:rPr>
        <w:lastRenderedPageBreak/>
        <w:t>Красный Яр, ул. Советская, д. 62, литер А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26-68-03, 8(8512) 26-68-04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13</w:t>
      </w:r>
      <w:r w:rsidRPr="00932F70">
        <w:rPr>
          <w:rFonts w:cs="Times New Roman"/>
          <w:sz w:val="28"/>
          <w:szCs w:val="28"/>
        </w:rPr>
        <w:tab/>
        <w:t>Лиманский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Лиманский район, п. Лиман, ул. Электрическая, д.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266-740, 8(8512) 266-741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14</w:t>
      </w:r>
      <w:r w:rsidRPr="00932F70">
        <w:rPr>
          <w:rFonts w:cs="Times New Roman"/>
          <w:sz w:val="28"/>
          <w:szCs w:val="28"/>
        </w:rPr>
        <w:tab/>
        <w:t>Наримановский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Наримановский район, г. Нариманов,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проспект Строителей, д. 7,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тел.: 8(8512) 668-832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15</w:t>
      </w:r>
      <w:r w:rsidRPr="00932F70">
        <w:rPr>
          <w:rFonts w:cs="Times New Roman"/>
          <w:sz w:val="28"/>
          <w:szCs w:val="28"/>
        </w:rPr>
        <w:tab/>
        <w:t>Приволжский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Приволжский район, с. Началово, ул. Ленина, 47, помещение 24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66-88-21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16</w:t>
      </w:r>
      <w:r w:rsidRPr="00932F70">
        <w:rPr>
          <w:rFonts w:cs="Times New Roman"/>
          <w:sz w:val="28"/>
          <w:szCs w:val="28"/>
        </w:rPr>
        <w:tab/>
        <w:t>Харабалинский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Харабалинский район, г. Харабали,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7 квартал, д. 20, литер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8(85148) 400-80, 8(85148) 400-81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17</w:t>
      </w:r>
      <w:r w:rsidRPr="00932F70">
        <w:rPr>
          <w:rFonts w:cs="Times New Roman"/>
          <w:sz w:val="28"/>
          <w:szCs w:val="28"/>
        </w:rPr>
        <w:tab/>
        <w:t>Черноярский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Черноярский район, с. Черный Яр, ул. им. Маршала Жукова, д. 2, литер А,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тел.: 8(8512) 668-829</w:t>
      </w:r>
    </w:p>
    <w:p w:rsidR="00041645" w:rsidRPr="00932F70" w:rsidRDefault="00041645" w:rsidP="00041645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</w:rPr>
      </w:pPr>
    </w:p>
    <w:p w:rsidR="00041645" w:rsidRPr="004366B2" w:rsidRDefault="00041645" w:rsidP="00041645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>Приложение № </w:t>
      </w:r>
      <w:r w:rsidR="00CE5EBC">
        <w:rPr>
          <w:rFonts w:cs="Times New Roman"/>
          <w:sz w:val="28"/>
          <w:szCs w:val="28"/>
        </w:rPr>
        <w:t>2</w:t>
      </w:r>
    </w:p>
    <w:p w:rsidR="009B08B3" w:rsidRPr="002D5446" w:rsidRDefault="00174E85">
      <w:pPr>
        <w:pStyle w:val="Standard"/>
        <w:spacing w:line="100" w:lineRule="atLeast"/>
        <w:ind w:left="6521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к административному регламенту</w:t>
      </w:r>
    </w:p>
    <w:p w:rsidR="009B08B3" w:rsidRPr="002D5446" w:rsidRDefault="009B08B3">
      <w:pPr>
        <w:pStyle w:val="Standard"/>
        <w:spacing w:line="100" w:lineRule="atLeast"/>
        <w:ind w:left="6521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Header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autoSpaceDE w:val="0"/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Блок-схема</w:t>
      </w:r>
    </w:p>
    <w:p w:rsidR="009B08B3" w:rsidRPr="002D5446" w:rsidRDefault="00174E85">
      <w:pPr>
        <w:pStyle w:val="Standard"/>
        <w:autoSpaceDE w:val="0"/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исполнения муниципальной услуги</w:t>
      </w:r>
    </w:p>
    <w:p w:rsidR="009B08B3" w:rsidRPr="002D5446" w:rsidRDefault="00174E85">
      <w:pPr>
        <w:pStyle w:val="Standard"/>
        <w:numPr>
          <w:ilvl w:val="0"/>
          <w:numId w:val="4"/>
        </w:numPr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«Присвоение, изменение и аннулирование адресов объектам адресации на территории муниципального образования «</w:t>
      </w:r>
      <w:r w:rsidR="00B91A65">
        <w:rPr>
          <w:rFonts w:cs="Times New Roman"/>
          <w:sz w:val="28"/>
          <w:szCs w:val="28"/>
        </w:rPr>
        <w:t>Новотузуклейский</w:t>
      </w:r>
      <w:r w:rsidRPr="002D5446">
        <w:rPr>
          <w:rFonts w:cs="Times New Roman"/>
          <w:sz w:val="28"/>
          <w:szCs w:val="28"/>
        </w:rPr>
        <w:t xml:space="preserve"> сельсовет»</w:t>
      </w:r>
    </w:p>
    <w:p w:rsidR="009B08B3" w:rsidRPr="002D5446" w:rsidRDefault="009B08B3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9B08B3" w:rsidRPr="002D5446" w:rsidRDefault="009B08B3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Прием, первичная проверка и регистрация</w:t>
      </w: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документов, выдача расписки в получении</w:t>
      </w: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9B08B3" w:rsidRPr="002D5446" w:rsidRDefault="00E2310C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95pt;margin-top:.65pt;width:.25pt;height:14.75pt;z-index:251659264;visibility:visible" o:connectortype="elbow" strokeweight=".26mm">
            <v:stroke endarrow="open" joinstyle="miter"/>
            <v:textbox style="mso-rotate-with-shape:t">
              <w:txbxContent>
                <w:p w:rsidR="00041645" w:rsidRDefault="00041645"/>
              </w:txbxContent>
            </v:textbox>
          </v:shape>
        </w:pict>
      </w: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Рассмотрение и проверка заявления о присвоении, изменении и аннулировании адреса, направление межведомственных запросов</w:t>
      </w: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9B08B3" w:rsidRPr="002D5446" w:rsidRDefault="00E2310C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 id="_x0000_s1028" type="#_x0000_t32" style="position:absolute;left:0;text-align:left;margin-left:235.95pt;margin-top:.8pt;width:.25pt;height:14.75pt;z-index:251660288;visibility:visible" o:connectortype="elbow" strokeweight=".26mm">
            <v:stroke endarrow="open" joinstyle="miter"/>
            <v:textbox style="mso-rotate-with-shape:t">
              <w:txbxContent>
                <w:p w:rsidR="00041645" w:rsidRDefault="00041645"/>
              </w:txbxContent>
            </v:textbox>
          </v:shape>
        </w:pict>
      </w: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Подготовка и выдача постановления о присвоении, изменении и аннулировании адреса, либо мотивированный отказ в предоставлении муниципальной услуги</w:t>
      </w: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CE5EBC" w:rsidRDefault="00174E85">
      <w:pPr>
        <w:pStyle w:val="Standard"/>
        <w:ind w:left="6480"/>
        <w:jc w:val="both"/>
        <w:rPr>
          <w:rFonts w:eastAsia="Arial" w:cs="Times New Roman"/>
          <w:b/>
          <w:bCs/>
          <w:sz w:val="28"/>
          <w:szCs w:val="28"/>
        </w:rPr>
      </w:pPr>
      <w:r w:rsidRPr="002D5446">
        <w:rPr>
          <w:rFonts w:eastAsia="Arial" w:cs="Times New Roman"/>
          <w:b/>
          <w:bCs/>
          <w:sz w:val="28"/>
          <w:szCs w:val="28"/>
        </w:rPr>
        <w:t xml:space="preserve">          </w:t>
      </w:r>
    </w:p>
    <w:p w:rsidR="00CE5EBC" w:rsidRDefault="00CE5EBC">
      <w:pPr>
        <w:pStyle w:val="Standard"/>
        <w:ind w:left="6480"/>
        <w:jc w:val="both"/>
        <w:rPr>
          <w:rFonts w:eastAsia="Arial" w:cs="Times New Roman"/>
          <w:b/>
          <w:bCs/>
          <w:sz w:val="28"/>
          <w:szCs w:val="28"/>
        </w:rPr>
      </w:pPr>
    </w:p>
    <w:p w:rsidR="009B08B3" w:rsidRPr="00CE5EBC" w:rsidRDefault="00174E85">
      <w:pPr>
        <w:pStyle w:val="Standard"/>
        <w:ind w:left="6480"/>
        <w:jc w:val="both"/>
        <w:rPr>
          <w:rFonts w:cs="Times New Roman"/>
          <w:sz w:val="28"/>
          <w:szCs w:val="28"/>
        </w:rPr>
      </w:pPr>
      <w:r w:rsidRPr="002D5446">
        <w:rPr>
          <w:rFonts w:eastAsia="Arial" w:cs="Times New Roman"/>
          <w:b/>
          <w:bCs/>
          <w:sz w:val="28"/>
          <w:szCs w:val="28"/>
        </w:rPr>
        <w:lastRenderedPageBreak/>
        <w:t xml:space="preserve">   </w:t>
      </w:r>
      <w:r w:rsidRPr="00CE5EBC">
        <w:rPr>
          <w:rFonts w:cs="Times New Roman"/>
          <w:bCs/>
          <w:sz w:val="28"/>
          <w:szCs w:val="28"/>
        </w:rPr>
        <w:t>Приложение №</w:t>
      </w:r>
      <w:r w:rsidR="00CE5EBC" w:rsidRPr="00CE5EBC">
        <w:rPr>
          <w:rFonts w:cs="Times New Roman"/>
          <w:bCs/>
          <w:sz w:val="28"/>
          <w:szCs w:val="28"/>
        </w:rPr>
        <w:t>3</w:t>
      </w:r>
      <w:r w:rsidRPr="00CE5EBC">
        <w:rPr>
          <w:rFonts w:cs="Times New Roman"/>
          <w:bCs/>
          <w:sz w:val="28"/>
          <w:szCs w:val="28"/>
        </w:rPr>
        <w:t xml:space="preserve">                                        </w:t>
      </w:r>
    </w:p>
    <w:p w:rsidR="009B08B3" w:rsidRPr="002D5446" w:rsidRDefault="00174E85">
      <w:pPr>
        <w:pStyle w:val="Heading"/>
        <w:ind w:left="5040"/>
        <w:jc w:val="right"/>
        <w:rPr>
          <w:rFonts w:ascii="Times New Roman" w:hAnsi="Times New Roman" w:cs="Times New Roman"/>
        </w:rPr>
      </w:pPr>
      <w:r w:rsidRPr="002D5446">
        <w:rPr>
          <w:rFonts w:ascii="Times New Roman" w:eastAsia="Arial" w:hAnsi="Times New Roman" w:cs="Times New Roman"/>
          <w:bCs/>
        </w:rPr>
        <w:t xml:space="preserve">      </w:t>
      </w:r>
      <w:r w:rsidRPr="002D5446">
        <w:rPr>
          <w:rFonts w:ascii="Times New Roman" w:hAnsi="Times New Roman" w:cs="Times New Roman"/>
          <w:bCs/>
        </w:rPr>
        <w:t xml:space="preserve">к </w:t>
      </w:r>
      <w:r w:rsidR="00B91A65">
        <w:rPr>
          <w:rFonts w:ascii="Times New Roman" w:hAnsi="Times New Roman" w:cs="Times New Roman"/>
          <w:bCs/>
        </w:rPr>
        <w:t>а</w:t>
      </w:r>
      <w:r w:rsidRPr="002D5446">
        <w:rPr>
          <w:rFonts w:ascii="Times New Roman" w:hAnsi="Times New Roman" w:cs="Times New Roman"/>
          <w:bCs/>
        </w:rPr>
        <w:t>дминистративному регламенту</w:t>
      </w:r>
    </w:p>
    <w:p w:rsidR="009B08B3" w:rsidRPr="002D5446" w:rsidRDefault="00174E85" w:rsidP="00B91A65">
      <w:pPr>
        <w:pStyle w:val="Heading"/>
        <w:ind w:left="5040"/>
        <w:jc w:val="right"/>
        <w:rPr>
          <w:rFonts w:ascii="Times New Roman" w:hAnsi="Times New Roman" w:cs="Times New Roman"/>
        </w:rPr>
      </w:pPr>
      <w:r w:rsidRPr="002D5446">
        <w:rPr>
          <w:rFonts w:ascii="Times New Roman" w:eastAsia="Arial" w:hAnsi="Times New Roman" w:cs="Times New Roman"/>
        </w:rPr>
        <w:t xml:space="preserve">      </w:t>
      </w:r>
    </w:p>
    <w:p w:rsidR="009B08B3" w:rsidRPr="002D5446" w:rsidRDefault="00174E85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ОБРАЗЕЦ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Главе администрации_______________                                                                        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</w:t>
      </w:r>
      <w:r w:rsidRPr="00B91A6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от__________________________________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B91A65">
        <w:rPr>
          <w:rFonts w:ascii="Times New Roman" w:eastAsia="Arial" w:hAnsi="Times New Roman" w:cs="Times New Roman"/>
          <w:sz w:val="18"/>
          <w:szCs w:val="18"/>
        </w:rPr>
        <w:t xml:space="preserve">            </w:t>
      </w:r>
      <w:r w:rsidRPr="00B91A65">
        <w:rPr>
          <w:rFonts w:ascii="Times New Roman" w:hAnsi="Times New Roman" w:cs="Times New Roman"/>
          <w:sz w:val="18"/>
          <w:szCs w:val="18"/>
        </w:rPr>
        <w:t>(фамилия, имя и отчество заявителя или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B91A6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B91A65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B91A6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B91A65">
        <w:rPr>
          <w:rFonts w:ascii="Times New Roman" w:hAnsi="Times New Roman" w:cs="Times New Roman"/>
          <w:sz w:val="18"/>
          <w:szCs w:val="18"/>
        </w:rPr>
        <w:t>(полностью адрес места жительства, места нахождения)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действующего(ей) по доверенности от имени _____________________________,</w:t>
      </w:r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eastAsia="Arial" w:hAnsi="Times New Roman" w:cs="Times New Roman"/>
          <w:sz w:val="18"/>
          <w:szCs w:val="18"/>
        </w:rPr>
        <w:t xml:space="preserve">                       </w:t>
      </w:r>
      <w:r w:rsidRPr="008B6504">
        <w:rPr>
          <w:rFonts w:ascii="Times New Roman" w:hAnsi="Times New Roman" w:cs="Times New Roman"/>
          <w:sz w:val="18"/>
          <w:szCs w:val="18"/>
        </w:rPr>
        <w:t>(фамилия, имя и отчество доверителя)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 иным основаниям _________________</w:t>
      </w:r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</w:t>
      </w:r>
      <w:r w:rsidRPr="008B6504">
        <w:rPr>
          <w:rFonts w:ascii="Times New Roman" w:hAnsi="Times New Roman" w:cs="Times New Roman"/>
          <w:sz w:val="18"/>
          <w:szCs w:val="18"/>
        </w:rPr>
        <w:t>(наименование и</w:t>
      </w:r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8B6504">
        <w:rPr>
          <w:rFonts w:ascii="Times New Roman" w:hAnsi="Times New Roman" w:cs="Times New Roman"/>
          <w:sz w:val="18"/>
          <w:szCs w:val="18"/>
        </w:rPr>
        <w:t xml:space="preserve">реквизиты документа)          </w:t>
      </w:r>
      <w:r w:rsidRPr="002D54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(полностью адрес места жительства, места             нахождения)</w:t>
      </w:r>
    </w:p>
    <w:p w:rsidR="009B08B3" w:rsidRPr="002D5446" w:rsidRDefault="00174E85">
      <w:pPr>
        <w:pStyle w:val="ConsPlusNonformat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ab/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ЗАЯВЛЕНИЕ</w:t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 присвоении, изменении или аннулировании адреса объекта адресации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      </w:t>
      </w:r>
      <w:r w:rsidRPr="002D544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B08B3" w:rsidRPr="008B650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(указывается необходимое действие)</w:t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постоянного (почтового) адреса объекту недвижимости присвоить,  изменить,  аннулировать</w:t>
      </w: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Прошу  Вас  ______________________________________  постоянный  (почтовый)</w:t>
      </w:r>
    </w:p>
    <w:p w:rsidR="009B08B3" w:rsidRPr="008B650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(указывается необходимое действие)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адрес _________________________________________________________________,</w:t>
      </w:r>
    </w:p>
    <w:p w:rsidR="009B08B3" w:rsidRPr="008B650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расположенному(го)  по  адресу:  Астраханская область, _______________ район, _______________________населенный пункт, улица __________________________.</w:t>
      </w:r>
    </w:p>
    <w:p w:rsidR="009B08B3" w:rsidRPr="002D5446" w:rsidRDefault="009B08B3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Запросы, сообщения, уведомления прошу направлять следующим способом ______________________________________________________________</w:t>
      </w:r>
    </w:p>
    <w:p w:rsidR="009B08B3" w:rsidRPr="008B6504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8B6504">
        <w:rPr>
          <w:rFonts w:cs="Times New Roman"/>
          <w:sz w:val="18"/>
          <w:szCs w:val="18"/>
        </w:rPr>
        <w:t>(почтовая связь, электронная почта, телефон, указать почтовый адрес или адрес электронной почты, контактный телефон)</w:t>
      </w:r>
    </w:p>
    <w:p w:rsidR="009B08B3" w:rsidRPr="002D5446" w:rsidRDefault="00174E85">
      <w:pPr>
        <w:pStyle w:val="Standard"/>
        <w:tabs>
          <w:tab w:val="left" w:pos="-2160"/>
        </w:tabs>
        <w:ind w:right="-143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Справку о присвоении (уточнении) адреса объекту недвижимости прошу вручить:______________________________________________________________</w:t>
      </w:r>
      <w:r w:rsidRPr="002D5446">
        <w:rPr>
          <w:rFonts w:cs="Times New Roman"/>
          <w:sz w:val="28"/>
          <w:szCs w:val="28"/>
        </w:rPr>
        <w:lastRenderedPageBreak/>
        <w:t>__</w:t>
      </w: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(лично, почтовой связью, по электронной почте)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Документы,  представленные для оказания услуги, и сведения, указанные в заявлении, достоверны.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___________ 20 ____ г.   ________</w:t>
      </w:r>
      <w:r w:rsidR="008B6504">
        <w:rPr>
          <w:rFonts w:ascii="Times New Roman" w:hAnsi="Times New Roman" w:cs="Times New Roman"/>
          <w:sz w:val="28"/>
          <w:szCs w:val="28"/>
        </w:rPr>
        <w:t>_________</w:t>
      </w:r>
      <w:r w:rsidRPr="002D5446"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9B08B3" w:rsidRPr="008B6504" w:rsidRDefault="00174E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eastAsia="Arial" w:hAnsi="Times New Roman" w:cs="Times New Roman"/>
          <w:sz w:val="18"/>
          <w:szCs w:val="18"/>
        </w:rPr>
        <w:t xml:space="preserve">  </w:t>
      </w:r>
      <w:r w:rsidRPr="008B6504">
        <w:rPr>
          <w:rFonts w:ascii="Times New Roman" w:hAnsi="Times New Roman" w:cs="Times New Roman"/>
          <w:sz w:val="18"/>
          <w:szCs w:val="18"/>
        </w:rPr>
        <w:t>(дата подачи заявления)                           (подпись заявителя)                   (инициалы, фамилия заявителя)</w:t>
      </w: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Приложения: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Pr="002D5446"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Pr="002D5446">
        <w:rPr>
          <w:rFonts w:ascii="Times New Roman" w:hAnsi="Times New Roman" w:cs="Times New Roman"/>
          <w:sz w:val="28"/>
          <w:szCs w:val="28"/>
        </w:rPr>
        <w:t>2. ____________________________________________________________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Pr="002D5446">
        <w:rPr>
          <w:rFonts w:ascii="Times New Roman" w:hAnsi="Times New Roman" w:cs="Times New Roman"/>
          <w:sz w:val="28"/>
          <w:szCs w:val="28"/>
        </w:rPr>
        <w:t>3. ____________________________________________________________ 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Документы представлены на приеме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Выдана расписка в получении документов «___» ________ 20__ г.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Pr="002D5446">
        <w:rPr>
          <w:rFonts w:ascii="Times New Roman" w:hAnsi="Times New Roman" w:cs="Times New Roman"/>
          <w:sz w:val="28"/>
          <w:szCs w:val="28"/>
        </w:rPr>
        <w:t>____.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Расписку получил «____» ___________ 20_____ г. ________________________.</w:t>
      </w:r>
    </w:p>
    <w:p w:rsidR="009B08B3" w:rsidRPr="008B6504" w:rsidRDefault="008B6504">
      <w:pPr>
        <w:pStyle w:val="a4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174E85"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4E85" w:rsidRPr="008B6504">
        <w:rPr>
          <w:rFonts w:ascii="Times New Roman" w:hAnsi="Times New Roman" w:cs="Times New Roman"/>
          <w:sz w:val="18"/>
          <w:szCs w:val="18"/>
        </w:rPr>
        <w:t>(подпись и Ф.И.О. заявителя)</w:t>
      </w:r>
    </w:p>
    <w:p w:rsidR="009B08B3" w:rsidRPr="002D5446" w:rsidRDefault="009B08B3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</w:t>
      </w:r>
      <w:r w:rsidR="008B650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D5446">
        <w:rPr>
          <w:rFonts w:ascii="Times New Roman" w:hAnsi="Times New Roman" w:cs="Times New Roman"/>
          <w:sz w:val="28"/>
          <w:szCs w:val="28"/>
        </w:rPr>
        <w:t xml:space="preserve">       __________________</w:t>
      </w:r>
    </w:p>
    <w:p w:rsidR="009B08B3" w:rsidRPr="008B6504" w:rsidRDefault="00174E85">
      <w:pPr>
        <w:pStyle w:val="a4"/>
        <w:spacing w:before="0" w:after="0"/>
        <w:rPr>
          <w:rFonts w:ascii="Times New Roman" w:hAnsi="Times New Roman" w:cs="Times New Roman"/>
          <w:sz w:val="18"/>
          <w:szCs w:val="1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8B6504">
        <w:rPr>
          <w:rFonts w:ascii="Times New Roman" w:hAnsi="Times New Roman" w:cs="Times New Roman"/>
          <w:sz w:val="18"/>
          <w:szCs w:val="18"/>
        </w:rPr>
        <w:t>(должность, Ф.И.О. должностного лица, принявшего заявление)                                     (подпись)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.</w:t>
      </w: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475B0B" w:rsidRDefault="00174E85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</w:t>
      </w: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8B3" w:rsidRPr="00CE5EBC" w:rsidRDefault="00174E8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5EBC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CE5EBC" w:rsidRPr="00CE5EB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B08B3" w:rsidRPr="002D5446" w:rsidRDefault="00174E85">
      <w:pPr>
        <w:pStyle w:val="Heading"/>
        <w:ind w:left="5040"/>
        <w:jc w:val="right"/>
        <w:rPr>
          <w:rFonts w:ascii="Times New Roman" w:hAnsi="Times New Roman" w:cs="Times New Roman"/>
        </w:rPr>
      </w:pPr>
      <w:r w:rsidRPr="002D5446">
        <w:rPr>
          <w:rFonts w:ascii="Times New Roman" w:eastAsia="Arial" w:hAnsi="Times New Roman" w:cs="Times New Roman"/>
          <w:bCs/>
        </w:rPr>
        <w:t xml:space="preserve">      </w:t>
      </w:r>
      <w:r w:rsidRPr="002D5446">
        <w:rPr>
          <w:rFonts w:ascii="Times New Roman" w:hAnsi="Times New Roman" w:cs="Times New Roman"/>
          <w:bCs/>
        </w:rPr>
        <w:t xml:space="preserve">к </w:t>
      </w:r>
      <w:r w:rsidR="00475B0B">
        <w:rPr>
          <w:rFonts w:ascii="Times New Roman" w:hAnsi="Times New Roman" w:cs="Times New Roman"/>
          <w:bCs/>
        </w:rPr>
        <w:t>а</w:t>
      </w:r>
      <w:r w:rsidRPr="002D5446">
        <w:rPr>
          <w:rFonts w:ascii="Times New Roman" w:hAnsi="Times New Roman" w:cs="Times New Roman"/>
          <w:bCs/>
        </w:rPr>
        <w:t>дминистративному регламенту</w:t>
      </w:r>
      <w:r w:rsidRPr="002D5446">
        <w:rPr>
          <w:rFonts w:ascii="Times New Roman" w:eastAsia="Arial" w:hAnsi="Times New Roman" w:cs="Times New Roman"/>
        </w:rPr>
        <w:t xml:space="preserve">      </w:t>
      </w: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b/>
          <w:sz w:val="28"/>
          <w:szCs w:val="28"/>
        </w:rPr>
        <w:t>ФОРМА</w:t>
      </w:r>
    </w:p>
    <w:p w:rsidR="009B08B3" w:rsidRPr="002D5446" w:rsidRDefault="00174E8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D5446">
        <w:rPr>
          <w:rFonts w:cs="Times New Roman"/>
          <w:b/>
          <w:sz w:val="28"/>
          <w:szCs w:val="28"/>
        </w:rPr>
        <w:t>решения об отказе в присвоении, аннулировании адреса объектам адресации</w:t>
      </w: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936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9B08B3" w:rsidRPr="002D5446" w:rsidTr="009B08B3">
        <w:trPr>
          <w:trHeight w:val="1188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475B0B" w:rsidRDefault="00174E85">
            <w:pPr>
              <w:pStyle w:val="Standard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2D5446">
              <w:rPr>
                <w:rFonts w:eastAsia="Calibri" w:cs="Times New Roman"/>
                <w:color w:val="000000"/>
                <w:sz w:val="28"/>
                <w:szCs w:val="28"/>
              </w:rPr>
              <w:t xml:space="preserve">Ф.И.О., адрес  заявителя </w:t>
            </w:r>
          </w:p>
          <w:p w:rsidR="009B08B3" w:rsidRPr="002D5446" w:rsidRDefault="00174E85">
            <w:pPr>
              <w:pStyle w:val="Standard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75B0B">
              <w:rPr>
                <w:rFonts w:eastAsia="Calibri" w:cs="Times New Roman"/>
                <w:color w:val="000000"/>
                <w:sz w:val="18"/>
                <w:szCs w:val="18"/>
              </w:rPr>
              <w:t>(представителя заявителя</w:t>
            </w:r>
            <w:r w:rsidRPr="00475B0B">
              <w:rPr>
                <w:rFonts w:eastAsia="Calibri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9B08B3" w:rsidRPr="002D5446" w:rsidRDefault="009B08B3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9B08B3" w:rsidRPr="002D5446" w:rsidRDefault="00174E85">
      <w:pPr>
        <w:pStyle w:val="Standard"/>
        <w:pBdr>
          <w:bottom w:val="single" w:sz="8" w:space="0" w:color="000000"/>
        </w:pBdr>
        <w:tabs>
          <w:tab w:val="right" w:pos="9923"/>
        </w:tabs>
        <w:rPr>
          <w:rFonts w:cs="Times New Roman"/>
          <w:sz w:val="28"/>
          <w:szCs w:val="28"/>
        </w:rPr>
      </w:pPr>
      <w:r w:rsidRPr="002D5446">
        <w:rPr>
          <w:rFonts w:cs="Times New Roman"/>
          <w:bCs/>
          <w:sz w:val="28"/>
          <w:szCs w:val="28"/>
        </w:rPr>
        <w:t>Администрация муниципального образования «</w:t>
      </w:r>
      <w:r w:rsidR="00475B0B">
        <w:rPr>
          <w:rFonts w:cs="Times New Roman"/>
          <w:bCs/>
          <w:sz w:val="28"/>
          <w:szCs w:val="28"/>
        </w:rPr>
        <w:t>Новотузуклейский</w:t>
      </w:r>
      <w:r w:rsidRPr="002D5446">
        <w:rPr>
          <w:rFonts w:cs="Times New Roman"/>
          <w:bCs/>
          <w:sz w:val="28"/>
          <w:szCs w:val="28"/>
        </w:rPr>
        <w:t xml:space="preserve"> сельсовет» </w:t>
      </w:r>
      <w:r w:rsidR="00475B0B">
        <w:rPr>
          <w:rFonts w:cs="Times New Roman"/>
          <w:bCs/>
          <w:sz w:val="28"/>
          <w:szCs w:val="28"/>
        </w:rPr>
        <w:t>Камызякского</w:t>
      </w:r>
      <w:r w:rsidRPr="002D5446">
        <w:rPr>
          <w:rFonts w:cs="Times New Roman"/>
          <w:bCs/>
          <w:sz w:val="28"/>
          <w:szCs w:val="28"/>
        </w:rPr>
        <w:t xml:space="preserve"> района Астраханской области  (далее – администрация сельсовета) сообщает, ч</w:t>
      </w:r>
      <w:r w:rsidRPr="002D5446">
        <w:rPr>
          <w:rFonts w:cs="Times New Roman"/>
          <w:sz w:val="28"/>
          <w:szCs w:val="28"/>
        </w:rPr>
        <w:t xml:space="preserve">то </w:t>
      </w:r>
      <w:r w:rsidRPr="002D5446">
        <w:rPr>
          <w:rFonts w:cs="Times New Roman"/>
          <w:sz w:val="28"/>
          <w:szCs w:val="28"/>
        </w:rPr>
        <w:tab/>
      </w:r>
    </w:p>
    <w:p w:rsidR="009B08B3" w:rsidRPr="002D5446" w:rsidRDefault="00174E85">
      <w:pPr>
        <w:pStyle w:val="Standard"/>
        <w:tabs>
          <w:tab w:val="right" w:pos="9923"/>
        </w:tabs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</w:t>
      </w:r>
    </w:p>
    <w:p w:rsidR="009B08B3" w:rsidRPr="00475B0B" w:rsidRDefault="00174E85">
      <w:pPr>
        <w:pStyle w:val="Standard"/>
        <w:pBdr>
          <w:top w:val="single" w:sz="4" w:space="0" w:color="000000"/>
        </w:pBdr>
        <w:ind w:left="1559" w:right="113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(Ф.И.О. заявителя в дательном падеже)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документ, удостоверяющий личность ___________________, серия ______, номер ___________,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дата выдачи «____» _______ _____ г., почтовый адрес ____________________________________________________________________________________________________________________,</w:t>
      </w:r>
    </w:p>
    <w:p w:rsidR="009B08B3" w:rsidRPr="002D5446" w:rsidRDefault="00174E85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19.11.2014  № 1221 (далее – Правила), отказано в </w:t>
      </w:r>
      <w:r w:rsidRPr="002D5446">
        <w:rPr>
          <w:rFonts w:cs="Times New Roman"/>
          <w:sz w:val="28"/>
          <w:szCs w:val="28"/>
          <w:u w:val="single"/>
        </w:rPr>
        <w:t>присвоении/аннулировании</w:t>
      </w:r>
      <w:r w:rsidRPr="002D5446">
        <w:rPr>
          <w:rFonts w:cs="Times New Roman"/>
          <w:sz w:val="28"/>
          <w:szCs w:val="28"/>
        </w:rPr>
        <w:t xml:space="preserve"> адреса следующему объекту адресации</w:t>
      </w:r>
    </w:p>
    <w:p w:rsidR="009B08B3" w:rsidRPr="00475B0B" w:rsidRDefault="00174E85">
      <w:pPr>
        <w:pStyle w:val="Standard"/>
        <w:jc w:val="both"/>
        <w:rPr>
          <w:rFonts w:cs="Times New Roman"/>
          <w:sz w:val="18"/>
          <w:szCs w:val="18"/>
        </w:rPr>
      </w:pPr>
      <w:r w:rsidRPr="00475B0B">
        <w:rPr>
          <w:rFonts w:eastAsia="Arial" w:cs="Times New Roman"/>
          <w:sz w:val="18"/>
          <w:szCs w:val="18"/>
        </w:rPr>
        <w:t xml:space="preserve">      </w:t>
      </w:r>
      <w:r w:rsidRPr="00475B0B">
        <w:rPr>
          <w:rFonts w:cs="Times New Roman"/>
          <w:sz w:val="18"/>
          <w:szCs w:val="18"/>
        </w:rPr>
        <w:t>(нужное подчеркнуть)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______________________________________</w:t>
      </w:r>
      <w:r w:rsidR="00475B0B">
        <w:rPr>
          <w:rFonts w:cs="Times New Roman"/>
          <w:sz w:val="28"/>
          <w:szCs w:val="28"/>
        </w:rPr>
        <w:t>_____________________________</w:t>
      </w:r>
    </w:p>
    <w:p w:rsidR="009B08B3" w:rsidRPr="00475B0B" w:rsidRDefault="00174E85">
      <w:pPr>
        <w:pStyle w:val="Standard"/>
        <w:ind w:left="3545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(вид и наименование объекта адресации, описание</w:t>
      </w:r>
    </w:p>
    <w:p w:rsidR="009B08B3" w:rsidRPr="00475B0B" w:rsidRDefault="00174E85">
      <w:pPr>
        <w:pStyle w:val="Standard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______________________________________________________________________</w:t>
      </w:r>
      <w:r w:rsidR="00475B0B">
        <w:rPr>
          <w:rFonts w:cs="Times New Roman"/>
          <w:sz w:val="18"/>
          <w:szCs w:val="18"/>
        </w:rPr>
        <w:t>___________________________________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местонахождения объекта адресации в случае обращения заявителя о присвоении адреса</w:t>
      </w:r>
    </w:p>
    <w:p w:rsidR="009B08B3" w:rsidRPr="00475B0B" w:rsidRDefault="00174E85">
      <w:pPr>
        <w:pStyle w:val="Standard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_____________________________________________________________________</w:t>
      </w:r>
      <w:r w:rsidR="00475B0B">
        <w:rPr>
          <w:rFonts w:cs="Times New Roman"/>
          <w:sz w:val="18"/>
          <w:szCs w:val="18"/>
        </w:rPr>
        <w:t xml:space="preserve"> ___________________________________</w:t>
      </w:r>
      <w:r w:rsidRPr="00475B0B">
        <w:rPr>
          <w:rFonts w:cs="Times New Roman"/>
          <w:sz w:val="18"/>
          <w:szCs w:val="18"/>
        </w:rPr>
        <w:t>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объекта адресации, адрес объекта адресации в случае обращения заявителя об аннулирования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______________________________________</w:t>
      </w:r>
      <w:r w:rsidR="00475B0B">
        <w:rPr>
          <w:rFonts w:cs="Times New Roman"/>
          <w:sz w:val="28"/>
          <w:szCs w:val="28"/>
        </w:rPr>
        <w:t>______________________________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адреса объекту адресации)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в связи с ______________________________________</w:t>
      </w:r>
      <w:r w:rsidR="00475B0B">
        <w:rPr>
          <w:rFonts w:cs="Times New Roman"/>
          <w:sz w:val="28"/>
          <w:szCs w:val="28"/>
        </w:rPr>
        <w:t>______________________________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__________________________________________________</w:t>
      </w:r>
      <w:r w:rsidR="00475B0B">
        <w:rPr>
          <w:rFonts w:cs="Times New Roman"/>
          <w:sz w:val="28"/>
          <w:szCs w:val="28"/>
        </w:rPr>
        <w:t>__________________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(причины отказа со ссылкой на п. 40 Правил)</w:t>
      </w:r>
    </w:p>
    <w:tbl>
      <w:tblPr>
        <w:tblW w:w="997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2296"/>
        <w:gridCol w:w="2013"/>
      </w:tblGrid>
      <w:tr w:rsidR="009B08B3" w:rsidRPr="002D5446" w:rsidTr="009B08B3">
        <w:tc>
          <w:tcPr>
            <w:tcW w:w="567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B08B3" w:rsidRPr="002D5446" w:rsidTr="009B08B3">
        <w:tc>
          <w:tcPr>
            <w:tcW w:w="56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8B3" w:rsidRPr="00475B0B" w:rsidRDefault="00174E85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475B0B">
              <w:rPr>
                <w:rFonts w:cs="Times New Roman"/>
                <w:sz w:val="18"/>
                <w:szCs w:val="18"/>
              </w:rPr>
              <w:t>(должность)</w:t>
            </w:r>
          </w:p>
        </w:tc>
        <w:tc>
          <w:tcPr>
            <w:tcW w:w="2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8B3" w:rsidRPr="00475B0B" w:rsidRDefault="00174E85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475B0B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8B3" w:rsidRPr="00475B0B" w:rsidRDefault="00174E85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475B0B">
              <w:rPr>
                <w:rFonts w:cs="Times New Roman"/>
                <w:sz w:val="18"/>
                <w:szCs w:val="18"/>
              </w:rPr>
              <w:t>(Ф.И.О.)</w:t>
            </w:r>
          </w:p>
        </w:tc>
      </w:tr>
    </w:tbl>
    <w:p w:rsidR="009B08B3" w:rsidRPr="002D5446" w:rsidRDefault="00174E85">
      <w:pPr>
        <w:pStyle w:val="Standard"/>
        <w:spacing w:before="240" w:after="240"/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М.П.</w:t>
      </w: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475B0B" w:rsidRDefault="00475B0B">
      <w:pPr>
        <w:pStyle w:val="Standard"/>
        <w:jc w:val="right"/>
        <w:rPr>
          <w:rFonts w:cs="Times New Roman"/>
          <w:sz w:val="28"/>
          <w:szCs w:val="28"/>
        </w:rPr>
      </w:pPr>
    </w:p>
    <w:p w:rsidR="00475B0B" w:rsidRDefault="00475B0B">
      <w:pPr>
        <w:pStyle w:val="Standard"/>
        <w:jc w:val="right"/>
        <w:rPr>
          <w:rFonts w:cs="Times New Roman"/>
          <w:sz w:val="28"/>
          <w:szCs w:val="28"/>
        </w:rPr>
      </w:pPr>
    </w:p>
    <w:p w:rsidR="00475B0B" w:rsidRDefault="00475B0B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Приложение № </w:t>
      </w:r>
      <w:r w:rsidR="00CE5EBC">
        <w:rPr>
          <w:rFonts w:cs="Times New Roman"/>
          <w:sz w:val="28"/>
          <w:szCs w:val="28"/>
        </w:rPr>
        <w:t>5</w:t>
      </w:r>
    </w:p>
    <w:p w:rsidR="009B08B3" w:rsidRDefault="009B08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5B0B" w:rsidRPr="002D5446" w:rsidRDefault="00475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 w:rsidP="00475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РАСПИСКА                                                                 </w:t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ДЛЯ ПРИСВОЕНИЯ (УТОЧНЕНИЯ) АДРЕСА ОБЪЕКТУ НЕДВИЖИМОГО ПОЛУЧЕНИИ ДОКУМЕНТОВ, НЕОБХОДИМЫХ ИМУЩЕСТВА</w:t>
      </w:r>
    </w:p>
    <w:p w:rsidR="009B08B3" w:rsidRPr="002D5446" w:rsidRDefault="009B08B3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Я, </w:t>
      </w:r>
      <w:r w:rsidRPr="002D544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p w:rsidR="009B08B3" w:rsidRPr="00475B0B" w:rsidRDefault="00174E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5B0B">
        <w:rPr>
          <w:rFonts w:ascii="Times New Roman" w:hAnsi="Times New Roman" w:cs="Times New Roman"/>
          <w:sz w:val="18"/>
          <w:szCs w:val="18"/>
        </w:rPr>
        <w:t xml:space="preserve">                          (Ф.И.О., должность сотрудника, принявшего документы)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приняла от гр. в целях выдачи справки об изменении адреса объекта недвижимости следующие документы:</w:t>
      </w:r>
    </w:p>
    <w:p w:rsidR="009B08B3" w:rsidRPr="002D5446" w:rsidRDefault="009B08B3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9376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810"/>
      </w:tblGrid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8B3" w:rsidRPr="002D5446" w:rsidRDefault="009B08B3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 _________  20 __  г.                                        ______________________________________________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(подписи заявителя)</w:t>
      </w:r>
    </w:p>
    <w:p w:rsidR="009B08B3" w:rsidRPr="002D5446" w:rsidRDefault="00174E85">
      <w:pPr>
        <w:pStyle w:val="ConsPlusNonformat"/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ab/>
      </w: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__________  20__  г.                                       ______________________________________________</w:t>
      </w:r>
    </w:p>
    <w:p w:rsidR="009B08B3" w:rsidRPr="008A1794" w:rsidRDefault="00174E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A1794">
        <w:rPr>
          <w:rFonts w:ascii="Times New Roman" w:hAnsi="Times New Roman" w:cs="Times New Roman"/>
          <w:sz w:val="18"/>
          <w:szCs w:val="18"/>
        </w:rPr>
        <w:t xml:space="preserve">                             (подпись должностного лица,  принявшего заявление)                                                                             </w:t>
      </w: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 xml:space="preserve">Приложение № </w:t>
      </w:r>
      <w:r w:rsidR="00CE5EBC">
        <w:rPr>
          <w:rFonts w:cs="Times New Roman"/>
          <w:sz w:val="28"/>
          <w:szCs w:val="28"/>
        </w:rPr>
        <w:t>6</w:t>
      </w: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ind w:left="5940"/>
        <w:jc w:val="center"/>
        <w:rPr>
          <w:rFonts w:cs="Times New Roman"/>
          <w:bCs/>
          <w:sz w:val="28"/>
          <w:szCs w:val="28"/>
        </w:rPr>
      </w:pPr>
    </w:p>
    <w:p w:rsidR="009B08B3" w:rsidRPr="002D5446" w:rsidRDefault="009B08B3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СПРАВКА</w:t>
      </w:r>
    </w:p>
    <w:p w:rsidR="009B08B3" w:rsidRPr="002D5446" w:rsidRDefault="00174E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  присвоении, присвоении, изменении</w:t>
      </w:r>
    </w:p>
    <w:p w:rsidR="009B08B3" w:rsidRPr="002D5446" w:rsidRDefault="00174E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адресов объектам недвижимости</w:t>
      </w:r>
    </w:p>
    <w:p w:rsidR="009B08B3" w:rsidRPr="002D5446" w:rsidRDefault="009B08B3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____                                                                      от «__» ___________ 20__ г.</w:t>
      </w:r>
    </w:p>
    <w:p w:rsidR="009B08B3" w:rsidRPr="002D5446" w:rsidRDefault="009B08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Выдана (кому): 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том, что объекту ______________________________________________________</w:t>
      </w:r>
    </w:p>
    <w:p w:rsidR="009B08B3" w:rsidRPr="008A179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A1794">
        <w:rPr>
          <w:rFonts w:ascii="Times New Roman" w:hAnsi="Times New Roman" w:cs="Times New Roman"/>
          <w:sz w:val="18"/>
          <w:szCs w:val="18"/>
        </w:rPr>
        <w:t xml:space="preserve">                                         (земельный   участок,   жилое  здание,  нежилое  строение,  вспомогательное</w:t>
      </w:r>
    </w:p>
    <w:p w:rsidR="009B08B3" w:rsidRPr="008A179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A1794">
        <w:rPr>
          <w:rFonts w:ascii="Times New Roman" w:hAnsi="Times New Roman" w:cs="Times New Roman"/>
          <w:sz w:val="18"/>
          <w:szCs w:val="18"/>
        </w:rPr>
        <w:t>сооружение)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расположенному на территории: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Населенного пункта_____________________________________________________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Квартал: ______________________________________________________________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Участок: ______________________________________________________________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Владение: 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Здание (дом): 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Корпус (строение): 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Сооружение: 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Предварительно присвоен/ присвоен/ изменен (нужное подчеркнуть) адрес: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Наименование  элемента улично-дорожной сети (просп., шоссе, ул., пер., пр.,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и т.д.):________________________________________________________________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земельного участка: 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земельного участка с жилым домом: 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домовладения: 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lastRenderedPageBreak/>
        <w:t>№ земельного участка со строением(ями): 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корпуса: 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сооружения: ________________________________________________________</w:t>
      </w:r>
    </w:p>
    <w:p w:rsidR="009B08B3" w:rsidRPr="002D5446" w:rsidRDefault="009B08B3">
      <w:pPr>
        <w:pStyle w:val="Standard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Глава администрации</w:t>
      </w: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муниципального образования   ______                     «___________________»    </w:t>
      </w: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 xml:space="preserve">Приложение № </w:t>
      </w:r>
      <w:r w:rsidR="00CE5EBC">
        <w:rPr>
          <w:rFonts w:cs="Times New Roman"/>
          <w:sz w:val="28"/>
          <w:szCs w:val="28"/>
        </w:rPr>
        <w:t>7</w:t>
      </w: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СПРАВКА</w:t>
      </w: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об уточнении адреса объекта недвижимости, зарегистрированного в</w:t>
      </w: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Адресном реестре муниципального образования «________»</w:t>
      </w: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Настоящая справка выдана 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том, что объект недвижимости __________________________________________,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указанный в ____________________________________________________________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(данные о документе, представленном заявителем)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 адресу(ам):  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(адрес объекта в документе)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_______________________________________________________________________ и объект _______________________________________________________________,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указанный в ____________________________________________________________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(данные о документе, представленном заявителем)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 адресу(ам): 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(адрес объекта в документе)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являются одним и тем же объектом.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Официальным адресом объекта является адрес: ______________________________________________________________________________________________________________________________________________,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зарегистрированный в Адресном реестре  муниципального образования «________» ___________ 20___ г., регистрационный № ____ от «___»__________г.</w:t>
      </w: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Глава администрации</w:t>
      </w: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муниципального образования    _______________ «_______________________</w:t>
      </w: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CE5EBC" w:rsidRDefault="00CE5EBC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 xml:space="preserve">Приложение № </w:t>
      </w:r>
      <w:r w:rsidR="00CE5EBC">
        <w:rPr>
          <w:rFonts w:cs="Times New Roman"/>
          <w:sz w:val="28"/>
          <w:szCs w:val="28"/>
        </w:rPr>
        <w:t>8</w:t>
      </w: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СПРАВКА</w:t>
      </w: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об аннулировании адреса объекта недвижимости</w:t>
      </w: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1. Аннулировать адрес ___________________________________________________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ранее присвоенный объекту________________________________________________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                                                            (наименование объекта адресации)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2. Присвоить адресу статус "Аннулированный".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3. Внести  в  Адресный  реестр  муниципального образования запись об аннулировании адреса.</w:t>
      </w: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Глава администрации</w:t>
      </w: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муниципального образования    _______________ «_________________________»</w:t>
      </w: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Верно:</w:t>
      </w:r>
    </w:p>
    <w:sectPr w:rsidR="009B08B3" w:rsidRPr="002D5446" w:rsidSect="009B08B3">
      <w:headerReference w:type="default" r:id="rId47"/>
      <w:footerReference w:type="default" r:id="rId4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A5" w:rsidRDefault="00766FA5" w:rsidP="009B08B3">
      <w:r>
        <w:separator/>
      </w:r>
    </w:p>
  </w:endnote>
  <w:endnote w:type="continuationSeparator" w:id="1">
    <w:p w:rsidR="00766FA5" w:rsidRDefault="00766FA5" w:rsidP="009B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3519"/>
      <w:docPartObj>
        <w:docPartGallery w:val="Page Numbers (Bottom of Page)"/>
        <w:docPartUnique/>
      </w:docPartObj>
    </w:sdtPr>
    <w:sdtContent>
      <w:p w:rsidR="00041645" w:rsidRDefault="00E2310C">
        <w:pPr>
          <w:pStyle w:val="aa"/>
          <w:jc w:val="center"/>
        </w:pPr>
        <w:fldSimple w:instr=" PAGE   \* MERGEFORMAT ">
          <w:r w:rsidR="005D7BAA">
            <w:rPr>
              <w:noProof/>
            </w:rPr>
            <w:t>1</w:t>
          </w:r>
        </w:fldSimple>
      </w:p>
    </w:sdtContent>
  </w:sdt>
  <w:p w:rsidR="00041645" w:rsidRDefault="000416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A5" w:rsidRDefault="00766FA5" w:rsidP="009B08B3">
      <w:r w:rsidRPr="009B08B3">
        <w:rPr>
          <w:color w:val="000000"/>
        </w:rPr>
        <w:separator/>
      </w:r>
    </w:p>
  </w:footnote>
  <w:footnote w:type="continuationSeparator" w:id="1">
    <w:p w:rsidR="00766FA5" w:rsidRDefault="00766FA5" w:rsidP="009B0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45" w:rsidRDefault="00041645">
    <w:pPr>
      <w:pStyle w:val="a8"/>
      <w:jc w:val="center"/>
    </w:pPr>
  </w:p>
  <w:p w:rsidR="00041645" w:rsidRDefault="000416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2D9"/>
    <w:multiLevelType w:val="multilevel"/>
    <w:tmpl w:val="84DC80DA"/>
    <w:styleLink w:val="WW8Num1"/>
    <w:lvl w:ilvl="0">
      <w:start w:val="1"/>
      <w:numFmt w:val="none"/>
      <w:lvlText w:val="%1"/>
      <w:lvlJc w:val="left"/>
      <w:rPr>
        <w:rFonts w:ascii="Arial" w:hAnsi="Arial" w:cs="Times New Roman"/>
        <w:b/>
        <w:bCs/>
        <w:sz w:val="24"/>
        <w:szCs w:val="24"/>
      </w:rPr>
    </w:lvl>
    <w:lvl w:ilvl="1">
      <w:start w:val="1"/>
      <w:numFmt w:val="none"/>
      <w:lvlText w:val="%2"/>
      <w:lvlJc w:val="left"/>
      <w:rPr>
        <w:rFonts w:ascii="Arial" w:hAnsi="Arial" w:cs="Times New Roman"/>
        <w:b/>
        <w:bCs/>
        <w:sz w:val="24"/>
        <w:szCs w:val="24"/>
      </w:rPr>
    </w:lvl>
    <w:lvl w:ilvl="2">
      <w:start w:val="1"/>
      <w:numFmt w:val="none"/>
      <w:lvlText w:val="%3"/>
      <w:lvlJc w:val="left"/>
      <w:rPr>
        <w:rFonts w:ascii="Arial" w:hAnsi="Arial" w:cs="Times New Roman"/>
        <w:b/>
        <w:bCs/>
        <w:sz w:val="24"/>
        <w:szCs w:val="24"/>
      </w:rPr>
    </w:lvl>
    <w:lvl w:ilvl="3">
      <w:start w:val="1"/>
      <w:numFmt w:val="none"/>
      <w:lvlText w:val="%4"/>
      <w:lvlJc w:val="left"/>
      <w:rPr>
        <w:rFonts w:ascii="Arial" w:hAnsi="Arial" w:cs="Times New Roman"/>
        <w:b/>
        <w:bCs/>
        <w:sz w:val="24"/>
        <w:szCs w:val="24"/>
      </w:rPr>
    </w:lvl>
    <w:lvl w:ilvl="4">
      <w:start w:val="1"/>
      <w:numFmt w:val="none"/>
      <w:lvlText w:val="%5"/>
      <w:lvlJc w:val="left"/>
      <w:rPr>
        <w:rFonts w:ascii="Arial" w:hAnsi="Arial" w:cs="Times New Roman"/>
        <w:b/>
        <w:bCs/>
        <w:sz w:val="24"/>
        <w:szCs w:val="24"/>
      </w:rPr>
    </w:lvl>
    <w:lvl w:ilvl="5">
      <w:start w:val="1"/>
      <w:numFmt w:val="none"/>
      <w:lvlText w:val="%6"/>
      <w:lvlJc w:val="left"/>
      <w:rPr>
        <w:rFonts w:ascii="Arial" w:hAnsi="Arial" w:cs="Times New Roman"/>
        <w:b/>
        <w:bCs/>
        <w:sz w:val="24"/>
        <w:szCs w:val="24"/>
      </w:rPr>
    </w:lvl>
    <w:lvl w:ilvl="6">
      <w:start w:val="1"/>
      <w:numFmt w:val="none"/>
      <w:lvlText w:val="%7"/>
      <w:lvlJc w:val="left"/>
      <w:rPr>
        <w:rFonts w:ascii="Arial" w:hAnsi="Arial" w:cs="Times New Roman"/>
        <w:b/>
        <w:bCs/>
        <w:sz w:val="24"/>
        <w:szCs w:val="24"/>
      </w:rPr>
    </w:lvl>
    <w:lvl w:ilvl="7">
      <w:start w:val="1"/>
      <w:numFmt w:val="none"/>
      <w:lvlText w:val="%8"/>
      <w:lvlJc w:val="left"/>
      <w:rPr>
        <w:rFonts w:ascii="Arial" w:hAnsi="Arial" w:cs="Times New Roman"/>
        <w:b/>
        <w:bCs/>
        <w:sz w:val="24"/>
        <w:szCs w:val="24"/>
      </w:rPr>
    </w:lvl>
    <w:lvl w:ilvl="8">
      <w:start w:val="1"/>
      <w:numFmt w:val="none"/>
      <w:lvlText w:val="%9"/>
      <w:lvlJc w:val="left"/>
      <w:rPr>
        <w:rFonts w:ascii="Arial" w:hAnsi="Arial" w:cs="Times New Roman"/>
        <w:b/>
        <w:bCs/>
        <w:sz w:val="24"/>
        <w:szCs w:val="24"/>
      </w:rPr>
    </w:lvl>
  </w:abstractNum>
  <w:abstractNum w:abstractNumId="1">
    <w:nsid w:val="561B07C1"/>
    <w:multiLevelType w:val="multilevel"/>
    <w:tmpl w:val="2A42A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C8F6862"/>
    <w:multiLevelType w:val="multilevel"/>
    <w:tmpl w:val="921250B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8B3"/>
    <w:rsid w:val="00003BD0"/>
    <w:rsid w:val="00041645"/>
    <w:rsid w:val="000911DB"/>
    <w:rsid w:val="000C6A09"/>
    <w:rsid w:val="000D5D20"/>
    <w:rsid w:val="000E6F1E"/>
    <w:rsid w:val="00105EF1"/>
    <w:rsid w:val="00150A81"/>
    <w:rsid w:val="00157FE6"/>
    <w:rsid w:val="00167BCA"/>
    <w:rsid w:val="00174E85"/>
    <w:rsid w:val="00191670"/>
    <w:rsid w:val="001A6339"/>
    <w:rsid w:val="001A6A25"/>
    <w:rsid w:val="001B5820"/>
    <w:rsid w:val="0022255E"/>
    <w:rsid w:val="002428AC"/>
    <w:rsid w:val="0024711E"/>
    <w:rsid w:val="002A71B2"/>
    <w:rsid w:val="002D5446"/>
    <w:rsid w:val="00305523"/>
    <w:rsid w:val="00311BC0"/>
    <w:rsid w:val="00374D9E"/>
    <w:rsid w:val="0039739B"/>
    <w:rsid w:val="003B66A8"/>
    <w:rsid w:val="00400A65"/>
    <w:rsid w:val="004366B2"/>
    <w:rsid w:val="00436F17"/>
    <w:rsid w:val="00444AD3"/>
    <w:rsid w:val="0047275F"/>
    <w:rsid w:val="00475B0B"/>
    <w:rsid w:val="004D0309"/>
    <w:rsid w:val="004F603A"/>
    <w:rsid w:val="005045BD"/>
    <w:rsid w:val="005048DF"/>
    <w:rsid w:val="005421AE"/>
    <w:rsid w:val="005616AB"/>
    <w:rsid w:val="005D4304"/>
    <w:rsid w:val="005D558B"/>
    <w:rsid w:val="005D7BAA"/>
    <w:rsid w:val="005E3537"/>
    <w:rsid w:val="005F0096"/>
    <w:rsid w:val="00646EA5"/>
    <w:rsid w:val="00684B86"/>
    <w:rsid w:val="006B4CD4"/>
    <w:rsid w:val="006E0ACD"/>
    <w:rsid w:val="00712957"/>
    <w:rsid w:val="007253D1"/>
    <w:rsid w:val="00766FA5"/>
    <w:rsid w:val="00772C3D"/>
    <w:rsid w:val="00775B2E"/>
    <w:rsid w:val="007809D4"/>
    <w:rsid w:val="007F216A"/>
    <w:rsid w:val="00804547"/>
    <w:rsid w:val="00823380"/>
    <w:rsid w:val="0084191A"/>
    <w:rsid w:val="008646EE"/>
    <w:rsid w:val="00896686"/>
    <w:rsid w:val="008A1794"/>
    <w:rsid w:val="008A2311"/>
    <w:rsid w:val="008A3407"/>
    <w:rsid w:val="008B6504"/>
    <w:rsid w:val="008E2C86"/>
    <w:rsid w:val="00932F70"/>
    <w:rsid w:val="009A0CDA"/>
    <w:rsid w:val="009B08B3"/>
    <w:rsid w:val="009F69DA"/>
    <w:rsid w:val="00A137A6"/>
    <w:rsid w:val="00A16384"/>
    <w:rsid w:val="00A24F77"/>
    <w:rsid w:val="00A25A66"/>
    <w:rsid w:val="00A548CF"/>
    <w:rsid w:val="00A66D09"/>
    <w:rsid w:val="00B91A65"/>
    <w:rsid w:val="00BA0E5A"/>
    <w:rsid w:val="00BA2AED"/>
    <w:rsid w:val="00BD3A8D"/>
    <w:rsid w:val="00BF6583"/>
    <w:rsid w:val="00C86055"/>
    <w:rsid w:val="00C962C1"/>
    <w:rsid w:val="00CB1993"/>
    <w:rsid w:val="00CD19FD"/>
    <w:rsid w:val="00CE5EBC"/>
    <w:rsid w:val="00D306DD"/>
    <w:rsid w:val="00D41619"/>
    <w:rsid w:val="00D71E79"/>
    <w:rsid w:val="00D87F43"/>
    <w:rsid w:val="00DB19BD"/>
    <w:rsid w:val="00DB377C"/>
    <w:rsid w:val="00DC4314"/>
    <w:rsid w:val="00E2310C"/>
    <w:rsid w:val="00E343FE"/>
    <w:rsid w:val="00E43AE1"/>
    <w:rsid w:val="00E825A4"/>
    <w:rsid w:val="00E95CEF"/>
    <w:rsid w:val="00F13768"/>
    <w:rsid w:val="00F83211"/>
    <w:rsid w:val="00F9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20"/>
  </w:style>
  <w:style w:type="paragraph" w:styleId="1">
    <w:name w:val="heading 1"/>
    <w:basedOn w:val="a"/>
    <w:next w:val="a"/>
    <w:link w:val="10"/>
    <w:uiPriority w:val="99"/>
    <w:qFormat/>
    <w:rsid w:val="0004164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08B3"/>
  </w:style>
  <w:style w:type="paragraph" w:customStyle="1" w:styleId="Heading">
    <w:name w:val="Heading"/>
    <w:basedOn w:val="Standard"/>
    <w:next w:val="Textbody"/>
    <w:rsid w:val="009B08B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B08B3"/>
    <w:pPr>
      <w:spacing w:after="120"/>
    </w:pPr>
  </w:style>
  <w:style w:type="paragraph" w:styleId="a3">
    <w:name w:val="List"/>
    <w:basedOn w:val="Textbody"/>
    <w:rsid w:val="009B08B3"/>
  </w:style>
  <w:style w:type="paragraph" w:customStyle="1" w:styleId="Caption">
    <w:name w:val="Caption"/>
    <w:basedOn w:val="Standard"/>
    <w:rsid w:val="009B08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08B3"/>
    <w:pPr>
      <w:suppressLineNumbers/>
    </w:pPr>
  </w:style>
  <w:style w:type="paragraph" w:customStyle="1" w:styleId="ConsPlusNormal">
    <w:name w:val="ConsPlusNormal"/>
    <w:uiPriority w:val="99"/>
    <w:rsid w:val="009B08B3"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08B3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Normal (Web)"/>
    <w:basedOn w:val="Standard"/>
    <w:rsid w:val="009B08B3"/>
    <w:pPr>
      <w:spacing w:before="280" w:after="280"/>
    </w:pPr>
    <w:rPr>
      <w:rFonts w:ascii="Arial" w:hAnsi="Arial" w:cs="Arial"/>
      <w:sz w:val="20"/>
    </w:rPr>
  </w:style>
  <w:style w:type="paragraph" w:customStyle="1" w:styleId="a5">
    <w:name w:val="Прижатый влево"/>
    <w:basedOn w:val="Standard"/>
    <w:rsid w:val="009B08B3"/>
    <w:rPr>
      <w:rFonts w:ascii="Arial" w:hAnsi="Arial" w:cs="Arial"/>
    </w:rPr>
  </w:style>
  <w:style w:type="paragraph" w:customStyle="1" w:styleId="Header">
    <w:name w:val="Header"/>
    <w:basedOn w:val="Standard"/>
    <w:rsid w:val="009B08B3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B08B3"/>
    <w:pPr>
      <w:widowControl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9B08B3"/>
    <w:pPr>
      <w:suppressLineNumbers/>
    </w:pPr>
  </w:style>
  <w:style w:type="paragraph" w:customStyle="1" w:styleId="ConsPlusCell">
    <w:name w:val="ConsPlusCell"/>
    <w:rsid w:val="009B08B3"/>
    <w:pPr>
      <w:widowControl/>
    </w:pPr>
    <w:rPr>
      <w:rFonts w:ascii="Arial" w:eastAsia="Calibri" w:hAnsi="Arial" w:cs="Arial"/>
      <w:sz w:val="20"/>
      <w:szCs w:val="20"/>
    </w:rPr>
  </w:style>
  <w:style w:type="character" w:customStyle="1" w:styleId="Internetlink">
    <w:name w:val="Internet link"/>
    <w:basedOn w:val="a0"/>
    <w:rsid w:val="009B08B3"/>
    <w:rPr>
      <w:rFonts w:cs="Times New Roman"/>
      <w:color w:val="0000FF"/>
      <w:u w:val="single"/>
    </w:rPr>
  </w:style>
  <w:style w:type="character" w:customStyle="1" w:styleId="WW8Num1z0">
    <w:name w:val="WW8Num1z0"/>
    <w:rsid w:val="009B08B3"/>
    <w:rPr>
      <w:rFonts w:ascii="Arial" w:hAnsi="Arial" w:cs="Times New Roman"/>
      <w:b/>
      <w:bCs/>
      <w:sz w:val="24"/>
      <w:szCs w:val="24"/>
    </w:rPr>
  </w:style>
  <w:style w:type="numbering" w:customStyle="1" w:styleId="WWNum5">
    <w:name w:val="WWNum5"/>
    <w:basedOn w:val="a2"/>
    <w:rsid w:val="009B08B3"/>
    <w:pPr>
      <w:numPr>
        <w:numId w:val="1"/>
      </w:numPr>
    </w:pPr>
  </w:style>
  <w:style w:type="numbering" w:customStyle="1" w:styleId="WW8Num1">
    <w:name w:val="WW8Num1"/>
    <w:basedOn w:val="a2"/>
    <w:rsid w:val="009B08B3"/>
    <w:pPr>
      <w:numPr>
        <w:numId w:val="2"/>
      </w:numPr>
    </w:pPr>
  </w:style>
  <w:style w:type="paragraph" w:styleId="a6">
    <w:name w:val="List Paragraph"/>
    <w:basedOn w:val="a"/>
    <w:uiPriority w:val="34"/>
    <w:qFormat/>
    <w:rsid w:val="002D544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7">
    <w:name w:val="Hyperlink"/>
    <w:basedOn w:val="a0"/>
    <w:uiPriority w:val="99"/>
    <w:unhideWhenUsed/>
    <w:rsid w:val="002D5446"/>
    <w:rPr>
      <w:color w:val="0000FF" w:themeColor="hyperlink"/>
      <w:u w:val="single"/>
    </w:rPr>
  </w:style>
  <w:style w:type="character" w:customStyle="1" w:styleId="apple-converted-space">
    <w:name w:val="apple-converted-space"/>
    <w:rsid w:val="0022255E"/>
  </w:style>
  <w:style w:type="paragraph" w:styleId="a8">
    <w:name w:val="header"/>
    <w:basedOn w:val="a"/>
    <w:link w:val="a9"/>
    <w:uiPriority w:val="99"/>
    <w:unhideWhenUsed/>
    <w:rsid w:val="00D87F4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87F43"/>
    <w:rPr>
      <w:szCs w:val="21"/>
    </w:rPr>
  </w:style>
  <w:style w:type="paragraph" w:styleId="aa">
    <w:name w:val="footer"/>
    <w:basedOn w:val="a"/>
    <w:link w:val="ab"/>
    <w:uiPriority w:val="99"/>
    <w:unhideWhenUsed/>
    <w:rsid w:val="00D87F43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87F43"/>
    <w:rPr>
      <w:szCs w:val="21"/>
    </w:rPr>
  </w:style>
  <w:style w:type="paragraph" w:styleId="ac">
    <w:name w:val="No Spacing"/>
    <w:uiPriority w:val="99"/>
    <w:qFormat/>
    <w:rsid w:val="009A0CD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onsPlusNormal0">
    <w:name w:val="ConsPlusNormal Знак"/>
    <w:link w:val="ConsPlusNormal1"/>
    <w:uiPriority w:val="99"/>
    <w:rsid w:val="009A0CDA"/>
    <w:pPr>
      <w:suppressAutoHyphens w:val="0"/>
      <w:autoSpaceDE w:val="0"/>
      <w:adjustRightInd w:val="0"/>
      <w:ind w:firstLine="720"/>
      <w:textAlignment w:val="auto"/>
    </w:pPr>
    <w:rPr>
      <w:rFonts w:ascii="Arial" w:eastAsia="Calibri" w:hAnsi="Arial" w:cs="Times New Roman"/>
      <w:kern w:val="0"/>
      <w:sz w:val="22"/>
      <w:szCs w:val="20"/>
      <w:lang w:eastAsia="ru-RU" w:bidi="ar-SA"/>
    </w:rPr>
  </w:style>
  <w:style w:type="character" w:customStyle="1" w:styleId="ConsPlusNormal1">
    <w:name w:val="ConsPlusNormal Знак Знак"/>
    <w:link w:val="ConsPlusNormal0"/>
    <w:uiPriority w:val="99"/>
    <w:locked/>
    <w:rsid w:val="009A0CDA"/>
    <w:rPr>
      <w:rFonts w:ascii="Arial" w:eastAsia="Calibri" w:hAnsi="Arial" w:cs="Times New Roman"/>
      <w:kern w:val="0"/>
      <w:sz w:val="22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041645"/>
    <w:rPr>
      <w:rFonts w:ascii="Arial" w:eastAsia="Calibri" w:hAnsi="Arial" w:cs="Times New Roman"/>
      <w:b/>
      <w:bCs/>
      <w:kern w:val="32"/>
      <w:sz w:val="32"/>
      <w:szCs w:val="3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astrobl.ru/" TargetMode="External"/><Relationship Id="rId26" Type="http://schemas.openxmlformats.org/officeDocument/2006/relationships/hyperlink" Target="http://www.mfc.astrobl.ru" TargetMode="External"/><Relationship Id="rId39" Type="http://schemas.openxmlformats.org/officeDocument/2006/relationships/hyperlink" Target="consultantplus://offline/ref=A6B391A676C7C48D80A7330DA79CC09B03370EB7771D45944EE11F6A9031975977427F8F96F74830MB1E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astrobl.ru/" TargetMode="External"/><Relationship Id="rId34" Type="http://schemas.openxmlformats.org/officeDocument/2006/relationships/hyperlink" Target="consultantplus://offline/main?base=RLAW322;n=37600;fld=134;dst=100108" TargetMode="External"/><Relationship Id="rId42" Type="http://schemas.openxmlformats.org/officeDocument/2006/relationships/hyperlink" Target="consultantplus://offline/ref=A6B391A676C7C48D80A7330DA79CC09B03370EB7771D45944EE11F6A9031975977427F8F96F74836MB1FK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astrobl.ru/" TargetMode="External"/><Relationship Id="rId25" Type="http://schemas.openxmlformats.org/officeDocument/2006/relationships/hyperlink" Target="mailto:astr_mfc@astrobl.ru" TargetMode="External"/><Relationship Id="rId33" Type="http://schemas.openxmlformats.org/officeDocument/2006/relationships/hyperlink" Target="consultantplus://offline/ref=A1E8A01BCDCA590F74E5258B41D6C09B8B4F909D9C0FBEE3B2278D94F4079EBCCE0A99C84839841Fn1d1K" TargetMode="External"/><Relationship Id="rId38" Type="http://schemas.openxmlformats.org/officeDocument/2006/relationships/hyperlink" Target="consultantplus://offline/ref=A6B391A676C7C48D80A72D00B1F09F93063454BF71154AC615BE4437C7389D0E300D26CDD2FA4932B70CC7M31BK" TargetMode="External"/><Relationship Id="rId46" Type="http://schemas.openxmlformats.org/officeDocument/2006/relationships/hyperlink" Target="consultantplus://offline/ref=AB182C52349B289AF2B6FA3B864BEEAB7120D53EE241465B7404284381D0E3AF1A84C20D5E326C42C0D23EV45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astrobl.ru/" TargetMode="External"/><Relationship Id="rId20" Type="http://schemas.openxmlformats.org/officeDocument/2006/relationships/hyperlink" Target="http://www.gosuslugi.astrobl.ru/" TargetMode="External"/><Relationship Id="rId29" Type="http://schemas.openxmlformats.org/officeDocument/2006/relationships/hyperlink" Target="../../../Users/Maria/AppData/Local/Temp/7zO385E.tmp/l%20Par178%20%20o" TargetMode="External"/><Relationship Id="rId41" Type="http://schemas.openxmlformats.org/officeDocument/2006/relationships/hyperlink" Target="consultantplus://offline/ref=A6B391A676C7C48D80A7330DA79CC09B03370EB7771D45944EE11F6A9031975977427F8F96F74836MB1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main?base=RLAW322;n=37600;fld=134;dst=100108" TargetMode="External"/><Relationship Id="rId37" Type="http://schemas.openxmlformats.org/officeDocument/2006/relationships/hyperlink" Target="consultantplus://offline/ref=C4E3DF67B5B76C668BDF7F756FB9E868EAA00CBBD5F4572B69887B0E7728A3E21E883D47bEiEO" TargetMode="External"/><Relationship Id="rId40" Type="http://schemas.openxmlformats.org/officeDocument/2006/relationships/hyperlink" Target="consultantplus://offline/ref=A6B391A676C7C48D80A7330DA79CC09B03370EB7771D45944EE11F6A9031975977427F8F96F74831MB14K" TargetMode="External"/><Relationship Id="rId45" Type="http://schemas.openxmlformats.org/officeDocument/2006/relationships/hyperlink" Target="consultantplus://offline/ref=AB182C52349B289AF2B6FA3B864BEEAB7120D53EE241465B7404284381D0E3AF1A84C20D5E326C42C0D23EV45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mo.astrobl.ru/novotuzukleevskijselsovet/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hyperlink" Target="consultantplus://offline/main?base=RLAW322;n=37600;fld=134;dst=10010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astrobl.ru/" TargetMode="External"/><Relationship Id="rId31" Type="http://schemas.openxmlformats.org/officeDocument/2006/relationships/hyperlink" Target="../../../Users/Maria/AppData/Local/Temp/7zO385E.tmp/l%20Par175%20%20o" TargetMode="External"/><Relationship Id="rId44" Type="http://schemas.openxmlformats.org/officeDocument/2006/relationships/hyperlink" Target="consultantplus://offline/ref=68422DE39FAD36F3E218E20461A1A814179D878D2CD96E19A1763CE31Bk501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astrobl.ru/" TargetMode="External"/><Relationship Id="rId27" Type="http://schemas.openxmlformats.org/officeDocument/2006/relationships/hyperlink" Target="consultantplus://offline/ref=B90EC412806538DF3D152BFC17C0CE283E2151A7D6CE46F919C89E7E8DM3T9N" TargetMode="External"/><Relationship Id="rId30" Type="http://schemas.openxmlformats.org/officeDocument/2006/relationships/hyperlink" Target="../../../Users/Maria/AppData/Local/Temp/7zO385E.tmp/l%20Par178%20%20o" TargetMode="External"/><Relationship Id="rId35" Type="http://schemas.openxmlformats.org/officeDocument/2006/relationships/hyperlink" Target="consultantplus://offline/main?base=RLAW322;n=37600;fld=134;dst=100108" TargetMode="External"/><Relationship Id="rId43" Type="http://schemas.openxmlformats.org/officeDocument/2006/relationships/hyperlink" Target="consultantplus://offline/ref=A6B391A676C7C48D80A7330DA79CC09B03370EB7771D45944EE11F6A9031975977427F8F96F74837MB12K" TargetMode="External"/><Relationship Id="rId48" Type="http://schemas.openxmlformats.org/officeDocument/2006/relationships/footer" Target="footer1.xml"/><Relationship Id="rId8" Type="http://schemas.openxmlformats.org/officeDocument/2006/relationships/hyperlink" Target="http://mo.astrobl.ru/novotuzukleev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F292-4AE8-47BB-AD6C-78193E6F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13463</Words>
  <Characters>76741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58</cp:revision>
  <dcterms:created xsi:type="dcterms:W3CDTF">2015-10-22T11:10:00Z</dcterms:created>
  <dcterms:modified xsi:type="dcterms:W3CDTF">2018-04-24T05:47:00Z</dcterms:modified>
</cp:coreProperties>
</file>