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7E" w:rsidRDefault="00FF7D7E" w:rsidP="00FF7D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F7D7E" w:rsidRDefault="00FF7D7E" w:rsidP="00FF7D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F7D7E" w:rsidRDefault="00FF7D7E" w:rsidP="00FF7D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«НОВОТУЗУКЛЕЙСКИЙ СЕЛЬСОВЕТ»</w:t>
      </w:r>
    </w:p>
    <w:p w:rsidR="00FF7D7E" w:rsidRDefault="00FF7D7E" w:rsidP="00FF7D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КАМЫЗЯКСКОГО РАЙОНА</w:t>
      </w:r>
    </w:p>
    <w:p w:rsidR="00FF7D7E" w:rsidRDefault="00FF7D7E" w:rsidP="00FF7D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АСТРАХАНСКОЙ ОБЛАСТИ</w:t>
      </w:r>
    </w:p>
    <w:p w:rsidR="00FF7D7E" w:rsidRDefault="00FF7D7E" w:rsidP="00FF7D7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F7D7E" w:rsidRDefault="00FF7D7E" w:rsidP="00FF7D7E">
      <w:pPr>
        <w:rPr>
          <w:rFonts w:ascii="Times New Roman" w:hAnsi="Times New Roman"/>
          <w:i/>
          <w:sz w:val="28"/>
          <w:szCs w:val="28"/>
        </w:rPr>
      </w:pPr>
    </w:p>
    <w:p w:rsidR="00FF7D7E" w:rsidRPr="00FF7D7E" w:rsidRDefault="00526A99" w:rsidP="00FF7D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</w:t>
      </w:r>
      <w:r w:rsidR="002C29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0</w:t>
      </w:r>
      <w:r w:rsidR="002C29CF">
        <w:rPr>
          <w:rFonts w:ascii="Times New Roman" w:hAnsi="Times New Roman"/>
          <w:sz w:val="28"/>
          <w:szCs w:val="28"/>
        </w:rPr>
        <w:t>2</w:t>
      </w:r>
      <w:r w:rsidR="00FF7D7E" w:rsidRPr="00FF7D7E">
        <w:rPr>
          <w:rFonts w:ascii="Times New Roman" w:hAnsi="Times New Roman"/>
          <w:sz w:val="28"/>
          <w:szCs w:val="28"/>
        </w:rPr>
        <w:t xml:space="preserve">  201</w:t>
      </w:r>
      <w:r w:rsidR="00FF7D7E">
        <w:rPr>
          <w:rFonts w:ascii="Times New Roman" w:hAnsi="Times New Roman"/>
          <w:sz w:val="28"/>
          <w:szCs w:val="28"/>
        </w:rPr>
        <w:t>6</w:t>
      </w:r>
      <w:r w:rsidR="00FF7D7E" w:rsidRPr="00FF7D7E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="002C29C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F7D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C29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</w:p>
    <w:p w:rsidR="00FF7D7E" w:rsidRDefault="00FF7D7E" w:rsidP="00FF7D7E">
      <w:pPr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порядка сообщения муниципальными служащими, замещающими должности муниципальной службы в администрации муниципального образования «Новотузуклейский сельсовет» о возникновении личной заинтересованности, которая приводит или может привести к конфликту интересов</w:t>
      </w:r>
    </w:p>
    <w:p w:rsidR="00FF7D7E" w:rsidRDefault="00FF7D7E" w:rsidP="00FF7D7E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от 25.12.2008 №273-ФЗ «О противодействии коррупции», </w:t>
      </w:r>
      <w:r w:rsidR="00C40FD6">
        <w:rPr>
          <w:rFonts w:ascii="Times New Roman" w:hAnsi="Times New Roman"/>
          <w:sz w:val="28"/>
          <w:szCs w:val="28"/>
        </w:rPr>
        <w:t>Указом Президента Российской Федерации от 22.12.2015г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="00C40FD6">
        <w:rPr>
          <w:rFonts w:ascii="Times New Roman" w:hAnsi="Times New Roman"/>
          <w:sz w:val="28"/>
          <w:szCs w:val="28"/>
        </w:rPr>
        <w:t xml:space="preserve"> интересов, и о внесении изменений в некоторые акты Президента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C40FD6">
        <w:rPr>
          <w:rFonts w:ascii="Times New Roman" w:hAnsi="Times New Roman"/>
          <w:sz w:val="28"/>
          <w:szCs w:val="28"/>
        </w:rPr>
        <w:t>МО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C40FD6">
        <w:rPr>
          <w:rFonts w:ascii="Times New Roman" w:hAnsi="Times New Roman"/>
          <w:sz w:val="28"/>
          <w:szCs w:val="28"/>
        </w:rPr>
        <w:t>МО «Новотузуклейский сельсовет»</w:t>
      </w:r>
    </w:p>
    <w:p w:rsidR="00FF7D7E" w:rsidRDefault="00FF7D7E" w:rsidP="00FF7D7E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F7D7E" w:rsidRDefault="00FF7D7E" w:rsidP="00FF7D7E">
      <w:pPr>
        <w:numPr>
          <w:ilvl w:val="0"/>
          <w:numId w:val="1"/>
        </w:numPr>
        <w:spacing w:after="160"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40FD6"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 муниципальными служащими, замещающими должности муниципальной службы в Администрации </w:t>
      </w:r>
      <w:r w:rsidR="00A9440B">
        <w:rPr>
          <w:rFonts w:ascii="Times New Roman" w:hAnsi="Times New Roman"/>
          <w:sz w:val="28"/>
          <w:szCs w:val="28"/>
        </w:rPr>
        <w:t xml:space="preserve">МО «Новотузуклейский сельсовет» 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рилагается)</w:t>
      </w:r>
    </w:p>
    <w:p w:rsidR="00FF7D7E" w:rsidRDefault="00FF7D7E" w:rsidP="00FF7D7E">
      <w:pPr>
        <w:numPr>
          <w:ilvl w:val="0"/>
          <w:numId w:val="1"/>
        </w:numPr>
        <w:spacing w:after="160"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A9440B">
        <w:rPr>
          <w:rFonts w:ascii="Times New Roman" w:hAnsi="Times New Roman"/>
          <w:sz w:val="28"/>
          <w:szCs w:val="28"/>
        </w:rPr>
        <w:t xml:space="preserve">в сектором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9440B">
        <w:rPr>
          <w:rFonts w:ascii="Times New Roman" w:hAnsi="Times New Roman"/>
          <w:sz w:val="28"/>
          <w:szCs w:val="28"/>
        </w:rPr>
        <w:t>МО «Новотузуклейский сельсовет»</w:t>
      </w:r>
      <w:r>
        <w:rPr>
          <w:rFonts w:ascii="Times New Roman" w:hAnsi="Times New Roman"/>
          <w:sz w:val="28"/>
          <w:szCs w:val="28"/>
        </w:rPr>
        <w:t xml:space="preserve"> обеспечить ознакомление муниципальных служащих, замещающих </w:t>
      </w:r>
      <w:r>
        <w:rPr>
          <w:rFonts w:ascii="Times New Roman" w:hAnsi="Times New Roman"/>
          <w:sz w:val="28"/>
          <w:szCs w:val="28"/>
        </w:rPr>
        <w:lastRenderedPageBreak/>
        <w:t>должности муниципальной службы в Администрации, с Порядком, утвержденным пунктом 1 настоящего Постановления.</w:t>
      </w:r>
    </w:p>
    <w:p w:rsidR="008D7DED" w:rsidRDefault="008D7DED" w:rsidP="008D7DED">
      <w:pPr>
        <w:numPr>
          <w:ilvl w:val="0"/>
          <w:numId w:val="1"/>
        </w:numPr>
        <w:spacing w:after="160"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 настоящее Постановление путем размещения на официальном сайте администрации МО «Новотузуклейский сельсовет» в сети «Интернет» и информационном стенде администрации.</w:t>
      </w:r>
    </w:p>
    <w:p w:rsidR="008D7DED" w:rsidRDefault="008D7DED" w:rsidP="008D7DED">
      <w:pPr>
        <w:numPr>
          <w:ilvl w:val="0"/>
          <w:numId w:val="1"/>
        </w:numPr>
        <w:spacing w:after="160"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обнародования.</w:t>
      </w:r>
    </w:p>
    <w:p w:rsidR="00FF7D7E" w:rsidRDefault="00FF7D7E" w:rsidP="00FF7D7E">
      <w:pPr>
        <w:numPr>
          <w:ilvl w:val="0"/>
          <w:numId w:val="1"/>
        </w:numPr>
        <w:spacing w:after="160"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7D7E" w:rsidRDefault="00FF7D7E" w:rsidP="00FF7D7E">
      <w:pPr>
        <w:jc w:val="both"/>
        <w:rPr>
          <w:rFonts w:ascii="Times New Roman" w:hAnsi="Times New Roman"/>
          <w:sz w:val="28"/>
          <w:szCs w:val="28"/>
        </w:rPr>
      </w:pPr>
    </w:p>
    <w:p w:rsidR="00FF7D7E" w:rsidRDefault="002C29CF" w:rsidP="00FF7D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FF7D7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F7D7E">
        <w:rPr>
          <w:rFonts w:ascii="Times New Roman" w:hAnsi="Times New Roman"/>
          <w:sz w:val="28"/>
          <w:szCs w:val="28"/>
        </w:rPr>
        <w:t xml:space="preserve"> </w:t>
      </w:r>
      <w:r w:rsidR="008D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8D7DED">
        <w:rPr>
          <w:rFonts w:ascii="Times New Roman" w:hAnsi="Times New Roman"/>
          <w:sz w:val="28"/>
          <w:szCs w:val="28"/>
        </w:rPr>
        <w:t>МО</w:t>
      </w:r>
    </w:p>
    <w:p w:rsidR="008D7DED" w:rsidRDefault="008D7DED" w:rsidP="002C29CF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FF7D7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овотузуклейский сельсовет»</w:t>
      </w:r>
      <w:r w:rsidR="00FF7D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2C29CF">
        <w:rPr>
          <w:rFonts w:ascii="Times New Roman" w:hAnsi="Times New Roman"/>
          <w:sz w:val="28"/>
          <w:szCs w:val="28"/>
        </w:rPr>
        <w:t>В.Б.Богданова</w:t>
      </w: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8D7DED" w:rsidRDefault="008D7DED" w:rsidP="00FF7D7E">
      <w:pPr>
        <w:pStyle w:val="1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2C29CF" w:rsidRDefault="002C29CF" w:rsidP="00FF7D7E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</w:p>
    <w:p w:rsidR="002C29CF" w:rsidRDefault="002C29CF" w:rsidP="00FF7D7E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</w:p>
    <w:p w:rsidR="00FF7D7E" w:rsidRPr="008D7DED" w:rsidRDefault="00FF7D7E" w:rsidP="00FF7D7E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8D7DED">
        <w:rPr>
          <w:sz w:val="28"/>
          <w:szCs w:val="28"/>
        </w:rPr>
        <w:lastRenderedPageBreak/>
        <w:t xml:space="preserve">Утвержден </w:t>
      </w:r>
    </w:p>
    <w:p w:rsidR="00FF7D7E" w:rsidRPr="008D7DED" w:rsidRDefault="00FF7D7E" w:rsidP="00FF7D7E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8D7DED">
        <w:rPr>
          <w:sz w:val="28"/>
          <w:szCs w:val="28"/>
        </w:rPr>
        <w:t xml:space="preserve">Постановлением  Администрации </w:t>
      </w:r>
    </w:p>
    <w:p w:rsidR="00FF7D7E" w:rsidRPr="008D7DED" w:rsidRDefault="00526A99" w:rsidP="00FF7D7E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r w:rsidR="00FF7D7E" w:rsidRPr="008D7DED">
        <w:rPr>
          <w:sz w:val="28"/>
          <w:szCs w:val="28"/>
        </w:rPr>
        <w:t>Н</w:t>
      </w:r>
      <w:r>
        <w:rPr>
          <w:sz w:val="28"/>
          <w:szCs w:val="28"/>
        </w:rPr>
        <w:t>овотузуклейский сельсовет»</w:t>
      </w:r>
    </w:p>
    <w:p w:rsidR="00FF7D7E" w:rsidRPr="008D7DED" w:rsidRDefault="00FF7D7E" w:rsidP="00FF7D7E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8D7DED">
        <w:rPr>
          <w:sz w:val="28"/>
          <w:szCs w:val="28"/>
        </w:rPr>
        <w:t xml:space="preserve">             </w:t>
      </w:r>
      <w:r w:rsidR="00526A99">
        <w:rPr>
          <w:sz w:val="28"/>
          <w:szCs w:val="28"/>
        </w:rPr>
        <w:t xml:space="preserve">                            от 0</w:t>
      </w:r>
      <w:r w:rsidR="002C29CF">
        <w:rPr>
          <w:sz w:val="28"/>
          <w:szCs w:val="28"/>
        </w:rPr>
        <w:t>4</w:t>
      </w:r>
      <w:r w:rsidR="00526A99">
        <w:rPr>
          <w:sz w:val="28"/>
          <w:szCs w:val="28"/>
        </w:rPr>
        <w:t>.0</w:t>
      </w:r>
      <w:r w:rsidR="002C29CF">
        <w:rPr>
          <w:sz w:val="28"/>
          <w:szCs w:val="28"/>
        </w:rPr>
        <w:t>2</w:t>
      </w:r>
      <w:r w:rsidRPr="008D7DED">
        <w:rPr>
          <w:sz w:val="28"/>
          <w:szCs w:val="28"/>
        </w:rPr>
        <w:t>.201</w:t>
      </w:r>
      <w:r w:rsidR="00526A99">
        <w:rPr>
          <w:sz w:val="28"/>
          <w:szCs w:val="28"/>
        </w:rPr>
        <w:t>6</w:t>
      </w:r>
      <w:r w:rsidRPr="008D7DED">
        <w:rPr>
          <w:sz w:val="28"/>
          <w:szCs w:val="28"/>
        </w:rPr>
        <w:t>г  №</w:t>
      </w:r>
      <w:r w:rsidR="00526A99">
        <w:rPr>
          <w:sz w:val="28"/>
          <w:szCs w:val="28"/>
        </w:rPr>
        <w:t>0</w:t>
      </w:r>
    </w:p>
    <w:p w:rsidR="00FF7D7E" w:rsidRPr="008D7DED" w:rsidRDefault="00FF7D7E" w:rsidP="00FF7D7E">
      <w:pPr>
        <w:pStyle w:val="1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:rsidR="00FF7D7E" w:rsidRPr="008D7DED" w:rsidRDefault="00FF7D7E" w:rsidP="00FF7D7E">
      <w:pPr>
        <w:pStyle w:val="1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8D7DED">
        <w:rPr>
          <w:sz w:val="28"/>
          <w:szCs w:val="28"/>
        </w:rPr>
        <w:t>ПОРЯДОК</w:t>
      </w:r>
    </w:p>
    <w:p w:rsidR="00FF7D7E" w:rsidRPr="008D7DED" w:rsidRDefault="004D3D4F" w:rsidP="00FF7D7E">
      <w:pPr>
        <w:pStyle w:val="1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FF7D7E" w:rsidRPr="008D7DED">
        <w:rPr>
          <w:sz w:val="28"/>
          <w:szCs w:val="28"/>
        </w:rPr>
        <w:t xml:space="preserve"> МУНИЦИПАЛЬНЫМИ СЛУЖАЩИМИ, ЗАМЕЩАЮЩИМИ</w:t>
      </w:r>
    </w:p>
    <w:p w:rsidR="00FF7D7E" w:rsidRDefault="00FF7D7E" w:rsidP="00FF7D7E">
      <w:pPr>
        <w:pStyle w:val="1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  <w:r w:rsidRPr="008D7DED">
        <w:rPr>
          <w:sz w:val="28"/>
          <w:szCs w:val="28"/>
        </w:rPr>
        <w:t xml:space="preserve">ДОЛЖНОСТИ МУНИЦИПАЛЬНОЙ СЛУЖБЫ В АДМИНИСТРАЦИИ </w:t>
      </w:r>
      <w:r w:rsidR="004D3D4F">
        <w:rPr>
          <w:sz w:val="28"/>
          <w:szCs w:val="28"/>
        </w:rPr>
        <w:t>МО «</w:t>
      </w:r>
      <w:r w:rsidRPr="008D7DED">
        <w:rPr>
          <w:sz w:val="28"/>
          <w:szCs w:val="28"/>
        </w:rPr>
        <w:t>Н</w:t>
      </w:r>
      <w:r w:rsidR="004D3D4F">
        <w:rPr>
          <w:sz w:val="28"/>
          <w:szCs w:val="28"/>
        </w:rPr>
        <w:t>ОВОТУЗУКЛЕЙСКИЙ СЕЛЬСОВЕТ»</w:t>
      </w:r>
      <w:r w:rsidRPr="008D7DED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</w:t>
      </w:r>
    </w:p>
    <w:p w:rsidR="004D3D4F" w:rsidRPr="008D7DED" w:rsidRDefault="004D3D4F" w:rsidP="00FF7D7E">
      <w:pPr>
        <w:pStyle w:val="1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</w:p>
    <w:p w:rsidR="00FF7D7E" w:rsidRPr="008D7DED" w:rsidRDefault="00FF7D7E" w:rsidP="00FF7D7E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proofErr w:type="gramStart"/>
      <w:r w:rsidRPr="008D7DED">
        <w:rPr>
          <w:sz w:val="28"/>
          <w:szCs w:val="28"/>
        </w:rPr>
        <w:t>Настоящий Порядок разработан в соответствии с частью 2 статьи 11 Федерального закона от 28.12.2008 № 273-03 «О противодействии коррупции», пунктом 11 части 1 статьи 12 Федерального закона от 02.03.2007 № 25-ФЗ «О муниципальной службе в Российской Федерации»</w:t>
      </w:r>
      <w:r w:rsidR="004D3D4F">
        <w:rPr>
          <w:sz w:val="28"/>
          <w:szCs w:val="28"/>
        </w:rPr>
        <w:t>, Указа Президента Российской Федерации от 22.12.2015г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 w:rsidR="004D3D4F">
        <w:rPr>
          <w:sz w:val="28"/>
          <w:szCs w:val="28"/>
        </w:rPr>
        <w:t xml:space="preserve"> </w:t>
      </w:r>
      <w:proofErr w:type="gramStart"/>
      <w:r w:rsidR="004D3D4F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8D7DED">
        <w:rPr>
          <w:sz w:val="28"/>
          <w:szCs w:val="28"/>
        </w:rPr>
        <w:t xml:space="preserve"> и в целях обеспечения реализации предусмотренной в федеральных законах обязанности муниципального служащего </w:t>
      </w:r>
      <w:r w:rsidR="004D3D4F">
        <w:rPr>
          <w:sz w:val="28"/>
          <w:szCs w:val="28"/>
        </w:rPr>
        <w:t>сообщать</w:t>
      </w:r>
      <w:r w:rsidRPr="008D7DED">
        <w:rPr>
          <w:sz w:val="28"/>
          <w:szCs w:val="28"/>
        </w:rPr>
        <w:t xml:space="preserve"> о </w:t>
      </w:r>
      <w:r w:rsidR="004D3D4F">
        <w:rPr>
          <w:sz w:val="28"/>
          <w:szCs w:val="28"/>
        </w:rPr>
        <w:t xml:space="preserve">возникновении </w:t>
      </w:r>
      <w:r w:rsidRPr="008D7DED">
        <w:rPr>
          <w:sz w:val="28"/>
          <w:szCs w:val="28"/>
        </w:rPr>
        <w:t>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End"/>
      <w:r w:rsidRPr="008D7DED">
        <w:rPr>
          <w:sz w:val="28"/>
          <w:szCs w:val="28"/>
        </w:rPr>
        <w:t>, и определяет:</w:t>
      </w:r>
    </w:p>
    <w:p w:rsidR="00FF7D7E" w:rsidRPr="008D7DED" w:rsidRDefault="00FF7D7E" w:rsidP="00FF7D7E">
      <w:pPr>
        <w:pStyle w:val="1"/>
        <w:numPr>
          <w:ilvl w:val="0"/>
          <w:numId w:val="3"/>
        </w:numPr>
        <w:shd w:val="clear" w:color="auto" w:fill="auto"/>
        <w:tabs>
          <w:tab w:val="left" w:pos="566"/>
        </w:tabs>
        <w:spacing w:after="0" w:line="276" w:lineRule="auto"/>
        <w:ind w:left="40" w:right="40" w:firstLine="34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 xml:space="preserve">порядок </w:t>
      </w:r>
      <w:r w:rsidR="004D3D4F">
        <w:rPr>
          <w:sz w:val="28"/>
          <w:szCs w:val="28"/>
        </w:rPr>
        <w:t>сообщения</w:t>
      </w:r>
      <w:r w:rsidR="008A671F">
        <w:rPr>
          <w:sz w:val="28"/>
          <w:szCs w:val="28"/>
        </w:rPr>
        <w:t xml:space="preserve"> (далее уведомления)</w:t>
      </w:r>
      <w:r w:rsidRPr="008D7DED">
        <w:rPr>
          <w:sz w:val="28"/>
          <w:szCs w:val="28"/>
        </w:rPr>
        <w:t xml:space="preserve"> муниципальными служащими, замещающими должности муниципальной службы в Администрации </w:t>
      </w:r>
      <w:r w:rsidR="004D3D4F">
        <w:rPr>
          <w:sz w:val="28"/>
          <w:szCs w:val="28"/>
        </w:rPr>
        <w:t>МО «Новотузуклейский сельсовет»</w:t>
      </w:r>
      <w:r w:rsidRPr="008D7DED">
        <w:rPr>
          <w:sz w:val="28"/>
          <w:szCs w:val="28"/>
        </w:rPr>
        <w:t xml:space="preserve"> (далее - муниципальные служащие), о возникновении личной заинтересованности, которая приводит или может привести к конфликту интересов (далее - уведомление);</w:t>
      </w:r>
    </w:p>
    <w:p w:rsidR="00FF7D7E" w:rsidRPr="008D7DED" w:rsidRDefault="00FF7D7E" w:rsidP="00FF7D7E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276" w:lineRule="auto"/>
        <w:ind w:left="40" w:firstLine="34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перечень сведений, содержащихся в таких уведомлениях:</w:t>
      </w:r>
    </w:p>
    <w:p w:rsidR="00FF7D7E" w:rsidRPr="008D7DED" w:rsidRDefault="00FF7D7E" w:rsidP="00FF7D7E">
      <w:pPr>
        <w:pStyle w:val="1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76" w:lineRule="auto"/>
        <w:ind w:left="40" w:right="40" w:firstLine="34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порядок регистрации этих уведомлений и организацию мер по предотвращению или урегулированию конфликта интересов.</w:t>
      </w:r>
    </w:p>
    <w:p w:rsidR="00FF7D7E" w:rsidRPr="008D7DED" w:rsidRDefault="00FF7D7E" w:rsidP="00FF7D7E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0" w:line="276" w:lineRule="auto"/>
        <w:ind w:left="0" w:right="40" w:firstLine="426"/>
        <w:jc w:val="both"/>
        <w:rPr>
          <w:sz w:val="28"/>
          <w:szCs w:val="28"/>
        </w:rPr>
      </w:pPr>
      <w:r w:rsidRPr="008D7DED">
        <w:rPr>
          <w:sz w:val="28"/>
          <w:szCs w:val="28"/>
        </w:rPr>
        <w:lastRenderedPageBreak/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F7D7E" w:rsidRPr="008D7DED" w:rsidRDefault="00FF7D7E" w:rsidP="00FF7D7E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proofErr w:type="gramStart"/>
      <w:r w:rsidRPr="008D7DED">
        <w:rPr>
          <w:sz w:val="28"/>
          <w:szCs w:val="28"/>
        </w:rPr>
        <w:t>В пункте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8D7DED">
        <w:rPr>
          <w:sz w:val="28"/>
          <w:szCs w:val="28"/>
        </w:rPr>
        <w:t xml:space="preserve">), гражданами или организациями, с которыми муниципальный служащий и (или) лица, состоящие с ним </w:t>
      </w:r>
      <w:r w:rsidRPr="008D7DED">
        <w:rPr>
          <w:rStyle w:val="MSGothic"/>
          <w:rFonts w:ascii="Times New Roman" w:hAnsi="Times New Roman" w:cs="Times New Roman" w:hint="default"/>
          <w:sz w:val="28"/>
          <w:szCs w:val="28"/>
        </w:rPr>
        <w:t xml:space="preserve">в </w:t>
      </w:r>
      <w:r w:rsidRPr="008D7DED">
        <w:rPr>
          <w:sz w:val="28"/>
          <w:szCs w:val="28"/>
        </w:rPr>
        <w:t>близком родстве или свойстве, связаны имущественными, корпоративными или иными близкими отношениями.</w:t>
      </w:r>
    </w:p>
    <w:p w:rsidR="00FF7D7E" w:rsidRPr="008D7DED" w:rsidRDefault="00FF7D7E" w:rsidP="00FF7D7E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 xml:space="preserve">Муниципальный служащий обязан в письменной форме </w:t>
      </w:r>
      <w:r w:rsidR="008A671F">
        <w:rPr>
          <w:sz w:val="28"/>
          <w:szCs w:val="28"/>
        </w:rPr>
        <w:t>уведомлять</w:t>
      </w:r>
      <w:r w:rsidRPr="008D7DED">
        <w:rPr>
          <w:sz w:val="28"/>
          <w:szCs w:val="28"/>
        </w:rPr>
        <w:t xml:space="preserve"> представител</w:t>
      </w:r>
      <w:r w:rsidR="008A671F">
        <w:rPr>
          <w:sz w:val="28"/>
          <w:szCs w:val="28"/>
        </w:rPr>
        <w:t>я</w:t>
      </w:r>
      <w:r w:rsidRPr="008D7DED">
        <w:rPr>
          <w:sz w:val="28"/>
          <w:szCs w:val="28"/>
        </w:rPr>
        <w:t xml:space="preserve"> нанимателя (работодателя) (далее - работодатель)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F7D7E" w:rsidRPr="008D7DED" w:rsidRDefault="00FF7D7E" w:rsidP="00FF7D7E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proofErr w:type="gramStart"/>
      <w:r w:rsidRPr="008D7DED">
        <w:rPr>
          <w:sz w:val="28"/>
          <w:szCs w:val="28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</w:t>
      </w:r>
      <w:r w:rsidR="008A671F">
        <w:rPr>
          <w:sz w:val="28"/>
          <w:szCs w:val="28"/>
        </w:rPr>
        <w:t>уведомить</w:t>
      </w:r>
      <w:r w:rsidRPr="008D7DED">
        <w:rPr>
          <w:sz w:val="28"/>
          <w:szCs w:val="28"/>
        </w:rPr>
        <w:t xml:space="preserve"> об этом с помощью любых доступных средств связи работодателя и (или) кадровую службу (лицо, ответственное за профилактику коррупционных и иных правонарушений) (далее - кадровая служба), а по прибытии</w:t>
      </w:r>
      <w:proofErr w:type="gramEnd"/>
      <w:r w:rsidRPr="008D7DED">
        <w:rPr>
          <w:sz w:val="28"/>
          <w:szCs w:val="28"/>
        </w:rPr>
        <w:t xml:space="preserve"> к месту прохождения муниципальной службы - оформить уведомление.</w:t>
      </w:r>
    </w:p>
    <w:p w:rsidR="00FF7D7E" w:rsidRPr="008D7DED" w:rsidRDefault="00FF7D7E" w:rsidP="00FF7D7E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40" w:firstLine="426"/>
        <w:rPr>
          <w:sz w:val="28"/>
          <w:szCs w:val="28"/>
        </w:rPr>
      </w:pPr>
      <w:r w:rsidRPr="008D7DED">
        <w:rPr>
          <w:sz w:val="28"/>
          <w:szCs w:val="28"/>
        </w:rPr>
        <w:t>Невыполнение муниципальным служащим обязанности, предусмотренной пунктом 4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FF7D7E" w:rsidRPr="008D7DED" w:rsidRDefault="00FF7D7E" w:rsidP="00FF7D7E">
      <w:pPr>
        <w:pStyle w:val="1"/>
        <w:numPr>
          <w:ilvl w:val="0"/>
          <w:numId w:val="5"/>
        </w:numPr>
        <w:shd w:val="clear" w:color="auto" w:fill="auto"/>
        <w:tabs>
          <w:tab w:val="left" w:pos="556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9D4ACC">
        <w:rPr>
          <w:sz w:val="28"/>
          <w:szCs w:val="28"/>
        </w:rPr>
        <w:t>И</w:t>
      </w:r>
      <w:r w:rsidRPr="008D7DED">
        <w:rPr>
          <w:sz w:val="28"/>
          <w:szCs w:val="28"/>
        </w:rPr>
        <w:t xml:space="preserve">нформирование муниципальным служащим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</w:t>
      </w:r>
      <w:r w:rsidRPr="008D7DED">
        <w:rPr>
          <w:sz w:val="28"/>
          <w:szCs w:val="28"/>
        </w:rPr>
        <w:lastRenderedPageBreak/>
        <w:t xml:space="preserve">уведомления согласно Приложению </w:t>
      </w:r>
      <w:r w:rsidRPr="008D7DED">
        <w:rPr>
          <w:sz w:val="28"/>
          <w:szCs w:val="28"/>
          <w:lang w:val="en-US"/>
        </w:rPr>
        <w:t xml:space="preserve">N </w:t>
      </w:r>
      <w:r w:rsidRPr="008D7DED">
        <w:rPr>
          <w:sz w:val="28"/>
          <w:szCs w:val="28"/>
        </w:rPr>
        <w:t>1 к настоящему Порядку.</w:t>
      </w:r>
    </w:p>
    <w:p w:rsidR="00FF7D7E" w:rsidRPr="008D7DED" w:rsidRDefault="00FF7D7E" w:rsidP="00FF7D7E">
      <w:pPr>
        <w:pStyle w:val="1"/>
        <w:numPr>
          <w:ilvl w:val="0"/>
          <w:numId w:val="5"/>
        </w:numPr>
        <w:shd w:val="clear" w:color="auto" w:fill="auto"/>
        <w:tabs>
          <w:tab w:val="left" w:pos="551"/>
        </w:tabs>
        <w:spacing w:after="0" w:line="276" w:lineRule="auto"/>
        <w:ind w:lef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Уведомление должно содержать сведения:</w:t>
      </w:r>
    </w:p>
    <w:p w:rsidR="00FF7D7E" w:rsidRPr="008D7DED" w:rsidRDefault="00FF7D7E" w:rsidP="00FF7D7E">
      <w:pPr>
        <w:pStyle w:val="1"/>
        <w:numPr>
          <w:ilvl w:val="0"/>
          <w:numId w:val="6"/>
        </w:numPr>
        <w:shd w:val="clear" w:color="auto" w:fill="auto"/>
        <w:tabs>
          <w:tab w:val="left" w:pos="585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о муниципальном служащем, составившем уведомление (фамилия, имя, отчество, замещаемая должность):</w:t>
      </w:r>
    </w:p>
    <w:p w:rsidR="00FF7D7E" w:rsidRPr="008D7DED" w:rsidRDefault="00FF7D7E" w:rsidP="00FF7D7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FF7D7E" w:rsidRPr="008D7DED" w:rsidRDefault="00FF7D7E" w:rsidP="00FF7D7E">
      <w:pPr>
        <w:pStyle w:val="1"/>
        <w:numPr>
          <w:ilvl w:val="0"/>
          <w:numId w:val="6"/>
        </w:numPr>
        <w:shd w:val="clear" w:color="auto" w:fill="auto"/>
        <w:tabs>
          <w:tab w:val="left" w:pos="602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FF7D7E" w:rsidRPr="008D7DED" w:rsidRDefault="00FF7D7E" w:rsidP="00FF7D7E">
      <w:pPr>
        <w:pStyle w:val="1"/>
        <w:numPr>
          <w:ilvl w:val="0"/>
          <w:numId w:val="6"/>
        </w:numPr>
        <w:shd w:val="clear" w:color="auto" w:fill="auto"/>
        <w:tabs>
          <w:tab w:val="left" w:pos="573"/>
        </w:tabs>
        <w:spacing w:after="0" w:line="276" w:lineRule="auto"/>
        <w:ind w:lef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предложения по урегулированию конфликта интересов.</w:t>
      </w:r>
    </w:p>
    <w:p w:rsidR="00FF7D7E" w:rsidRPr="008D7DED" w:rsidRDefault="00FF7D7E" w:rsidP="00FF7D7E">
      <w:pPr>
        <w:pStyle w:val="1"/>
        <w:shd w:val="clear" w:color="auto" w:fill="auto"/>
        <w:spacing w:line="276" w:lineRule="auto"/>
        <w:ind w:left="40" w:firstLine="360"/>
        <w:rPr>
          <w:sz w:val="28"/>
          <w:szCs w:val="28"/>
        </w:rPr>
      </w:pPr>
      <w:r w:rsidRPr="008D7DED">
        <w:rPr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FF7D7E" w:rsidRPr="008D7DED" w:rsidRDefault="00FF7D7E" w:rsidP="00FF7D7E">
      <w:pPr>
        <w:pStyle w:val="1"/>
        <w:numPr>
          <w:ilvl w:val="0"/>
          <w:numId w:val="5"/>
        </w:numPr>
        <w:shd w:val="clear" w:color="auto" w:fill="auto"/>
        <w:tabs>
          <w:tab w:val="left" w:pos="695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 xml:space="preserve">Уведомление подается муниципальным служащим в кадровую службу Администрации </w:t>
      </w:r>
      <w:r w:rsidR="009D4ACC">
        <w:rPr>
          <w:sz w:val="28"/>
          <w:szCs w:val="28"/>
        </w:rPr>
        <w:t>МО «Новотузуклейский сельсовет»</w:t>
      </w:r>
      <w:r w:rsidRPr="008D7DED">
        <w:rPr>
          <w:sz w:val="28"/>
          <w:szCs w:val="28"/>
        </w:rPr>
        <w:t xml:space="preserve">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</w:t>
      </w:r>
      <w:r w:rsidRPr="008D7DED">
        <w:rPr>
          <w:sz w:val="28"/>
          <w:szCs w:val="28"/>
          <w:lang w:val="en-US"/>
        </w:rPr>
        <w:t>N</w:t>
      </w:r>
      <w:r w:rsidRPr="008D7DED">
        <w:rPr>
          <w:sz w:val="28"/>
          <w:szCs w:val="28"/>
        </w:rPr>
        <w:t xml:space="preserve"> 2 к настоящему Порядку.</w:t>
      </w:r>
    </w:p>
    <w:p w:rsidR="00FF7D7E" w:rsidRPr="008D7DED" w:rsidRDefault="00FF7D7E" w:rsidP="00FF7D7E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r w:rsidRPr="008D7DED">
        <w:rPr>
          <w:sz w:val="28"/>
          <w:szCs w:val="28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FF7D7E" w:rsidRPr="008D7DED" w:rsidRDefault="00FF7D7E" w:rsidP="00FF7D7E">
      <w:pPr>
        <w:pStyle w:val="1"/>
        <w:shd w:val="clear" w:color="auto" w:fill="auto"/>
        <w:spacing w:line="276" w:lineRule="auto"/>
        <w:ind w:left="40" w:right="40" w:firstLine="360"/>
        <w:rPr>
          <w:sz w:val="28"/>
          <w:szCs w:val="28"/>
        </w:rPr>
      </w:pPr>
      <w:r w:rsidRPr="008D7DED">
        <w:rPr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FF7D7E" w:rsidRPr="008D7DED" w:rsidRDefault="00FF7D7E" w:rsidP="00FF7D7E">
      <w:pPr>
        <w:pStyle w:val="1"/>
        <w:numPr>
          <w:ilvl w:val="0"/>
          <w:numId w:val="5"/>
        </w:numPr>
        <w:shd w:val="clear" w:color="auto" w:fill="auto"/>
        <w:tabs>
          <w:tab w:val="left" w:pos="748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 xml:space="preserve">Кадровая служба органа Администрации </w:t>
      </w:r>
      <w:r w:rsidR="009D4ACC">
        <w:rPr>
          <w:sz w:val="28"/>
          <w:szCs w:val="28"/>
        </w:rPr>
        <w:t>МО «Новотузуклейский сельсовет»</w:t>
      </w:r>
      <w:r w:rsidRPr="008D7DED">
        <w:rPr>
          <w:sz w:val="28"/>
          <w:szCs w:val="28"/>
        </w:rPr>
        <w:t xml:space="preserve"> передает работодателю поступившие уведомления в день их регистрации.</w:t>
      </w:r>
    </w:p>
    <w:p w:rsidR="00FF7D7E" w:rsidRPr="008D7DED" w:rsidRDefault="00FF7D7E" w:rsidP="00FF7D7E">
      <w:pPr>
        <w:pStyle w:val="1"/>
        <w:shd w:val="clear" w:color="auto" w:fill="auto"/>
        <w:tabs>
          <w:tab w:val="left" w:pos="630"/>
        </w:tabs>
        <w:spacing w:after="0" w:line="276" w:lineRule="auto"/>
        <w:ind w:right="40" w:firstLine="40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11.Для дополнительного выяснения обстоятельств, содержащихся в уведомлении, по решению работодателя может проводиться проверка кадровой службой Администрации.</w:t>
      </w:r>
    </w:p>
    <w:p w:rsidR="00FF7D7E" w:rsidRPr="008D7DED" w:rsidRDefault="00FF7D7E" w:rsidP="00FF7D7E">
      <w:pPr>
        <w:pStyle w:val="1"/>
        <w:shd w:val="clear" w:color="auto" w:fill="auto"/>
        <w:spacing w:line="276" w:lineRule="auto"/>
        <w:ind w:right="40" w:firstLine="400"/>
        <w:rPr>
          <w:sz w:val="28"/>
          <w:szCs w:val="28"/>
        </w:rPr>
      </w:pPr>
      <w:r w:rsidRPr="008D7DED">
        <w:rPr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FF7D7E" w:rsidRPr="008D7DED" w:rsidRDefault="00FF7D7E" w:rsidP="00FF7D7E">
      <w:pPr>
        <w:pStyle w:val="1"/>
        <w:numPr>
          <w:ilvl w:val="0"/>
          <w:numId w:val="7"/>
        </w:numPr>
        <w:shd w:val="clear" w:color="auto" w:fill="auto"/>
        <w:tabs>
          <w:tab w:val="left" w:pos="542"/>
        </w:tabs>
        <w:spacing w:after="0" w:line="276" w:lineRule="auto"/>
        <w:ind w:lef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lastRenderedPageBreak/>
        <w:t>давать устные и письменные объяснения, представлять заявления и иные документы;</w:t>
      </w:r>
    </w:p>
    <w:p w:rsidR="00FF7D7E" w:rsidRPr="008D7DED" w:rsidRDefault="00FF7D7E" w:rsidP="00FF7D7E">
      <w:pPr>
        <w:pStyle w:val="1"/>
        <w:numPr>
          <w:ilvl w:val="0"/>
          <w:numId w:val="7"/>
        </w:numPr>
        <w:shd w:val="clear" w:color="auto" w:fill="auto"/>
        <w:tabs>
          <w:tab w:val="left" w:pos="623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FF7D7E" w:rsidRPr="008D7DED" w:rsidRDefault="00FF7D7E" w:rsidP="00FF7D7E">
      <w:pPr>
        <w:pStyle w:val="1"/>
        <w:numPr>
          <w:ilvl w:val="0"/>
          <w:numId w:val="8"/>
        </w:numPr>
        <w:shd w:val="clear" w:color="auto" w:fill="auto"/>
        <w:tabs>
          <w:tab w:val="left" w:pos="360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proofErr w:type="gramStart"/>
      <w:r w:rsidRPr="008D7DED">
        <w:rPr>
          <w:sz w:val="28"/>
          <w:szCs w:val="28"/>
        </w:rPr>
        <w:t xml:space="preserve">Работодатель направляет уведомление (и результаты проверки, в случае ее проведения) в комиссию Администрации </w:t>
      </w:r>
      <w:r w:rsidR="009D4ACC">
        <w:rPr>
          <w:sz w:val="28"/>
          <w:szCs w:val="28"/>
        </w:rPr>
        <w:t>МО «Новотузуклейский сельсовет»</w:t>
      </w:r>
      <w:r w:rsidRPr="008D7DE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и.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 конфликта интересов.</w:t>
      </w:r>
      <w:proofErr w:type="gramEnd"/>
    </w:p>
    <w:p w:rsidR="00FF7D7E" w:rsidRPr="008D7DED" w:rsidRDefault="00FF7D7E" w:rsidP="00FF7D7E">
      <w:pPr>
        <w:pStyle w:val="1"/>
        <w:numPr>
          <w:ilvl w:val="0"/>
          <w:numId w:val="8"/>
        </w:numPr>
        <w:shd w:val="clear" w:color="auto" w:fill="auto"/>
        <w:tabs>
          <w:tab w:val="left" w:pos="700"/>
        </w:tabs>
        <w:spacing w:after="0" w:line="276" w:lineRule="auto"/>
        <w:ind w:left="40" w:right="40" w:firstLine="36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>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FF7D7E" w:rsidRPr="008D7DED" w:rsidRDefault="00FF7D7E" w:rsidP="00FF7D7E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D7DED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FF7D7E" w:rsidRPr="008D7DED" w:rsidRDefault="00FF7D7E" w:rsidP="00FF7D7E">
      <w:pPr>
        <w:pStyle w:val="1"/>
        <w:shd w:val="clear" w:color="auto" w:fill="auto"/>
        <w:tabs>
          <w:tab w:val="left" w:pos="680"/>
        </w:tabs>
        <w:spacing w:after="0" w:line="276" w:lineRule="auto"/>
        <w:ind w:right="2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 xml:space="preserve">       14.Кадровая служба обеспечивает информирование о принятом работодателем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FF7D7E" w:rsidRPr="008D7DED" w:rsidRDefault="00FF7D7E" w:rsidP="00FF7D7E">
      <w:pPr>
        <w:pStyle w:val="1"/>
        <w:shd w:val="clear" w:color="auto" w:fill="auto"/>
        <w:tabs>
          <w:tab w:val="left" w:pos="591"/>
        </w:tabs>
        <w:spacing w:after="0" w:line="276" w:lineRule="auto"/>
        <w:ind w:right="20"/>
        <w:jc w:val="both"/>
        <w:rPr>
          <w:sz w:val="28"/>
          <w:szCs w:val="28"/>
        </w:rPr>
      </w:pPr>
      <w:r w:rsidRPr="008D7DED">
        <w:rPr>
          <w:sz w:val="28"/>
          <w:szCs w:val="28"/>
        </w:rPr>
        <w:t xml:space="preserve">        </w:t>
      </w:r>
      <w:proofErr w:type="gramStart"/>
      <w:r w:rsidRPr="008D7DED">
        <w:rPr>
          <w:sz w:val="28"/>
          <w:szCs w:val="28"/>
        </w:rPr>
        <w:t xml:space="preserve">15.Муниципальный служащий, являющийся работодателем,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случае непринятия им мер по предотвращению и (или) урегулированию конфликта интересов, </w:t>
      </w:r>
      <w:r w:rsidRPr="008D7DED">
        <w:rPr>
          <w:sz w:val="28"/>
          <w:szCs w:val="28"/>
        </w:rPr>
        <w:lastRenderedPageBreak/>
        <w:t>стороной которого является подчиненный ему муниципальный служащий.</w:t>
      </w:r>
      <w:proofErr w:type="gramEnd"/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F64" w:rsidRDefault="002E4F64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4ACC" w:rsidRPr="009D4ACC" w:rsidRDefault="009D4ACC" w:rsidP="009D4ACC">
      <w:pPr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D4ACC" w:rsidRPr="009D4ACC" w:rsidRDefault="009D4ACC" w:rsidP="009D4ACC">
      <w:pPr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CB3693">
        <w:rPr>
          <w:rFonts w:ascii="Times New Roman" w:hAnsi="Times New Roman" w:cs="Times New Roman"/>
          <w:sz w:val="28"/>
          <w:szCs w:val="28"/>
        </w:rPr>
        <w:t>сообщения</w:t>
      </w:r>
      <w:r w:rsidRPr="009D4ACC">
        <w:rPr>
          <w:rFonts w:ascii="Times New Roman" w:hAnsi="Times New Roman" w:cs="Times New Roman"/>
          <w:sz w:val="28"/>
          <w:szCs w:val="28"/>
        </w:rPr>
        <w:t xml:space="preserve"> муниципальными служащими,</w:t>
      </w:r>
    </w:p>
    <w:p w:rsidR="009D4ACC" w:rsidRPr="009D4ACC" w:rsidRDefault="0014434E" w:rsidP="009D4A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9D4ACC" w:rsidRPr="009D4ACC">
        <w:rPr>
          <w:rFonts w:ascii="Times New Roman" w:hAnsi="Times New Roman" w:cs="Times New Roman"/>
          <w:sz w:val="28"/>
          <w:szCs w:val="28"/>
        </w:rPr>
        <w:t>амещающими</w:t>
      </w:r>
      <w:proofErr w:type="gramEnd"/>
      <w:r w:rsidR="009D4ACC" w:rsidRPr="009D4AC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</w:t>
      </w:r>
    </w:p>
    <w:p w:rsidR="009D4ACC" w:rsidRPr="009D4ACC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9D4ACC" w:rsidRPr="009D4ACC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</w:p>
    <w:p w:rsidR="009D4ACC" w:rsidRPr="009D4ACC" w:rsidRDefault="009D4ACC" w:rsidP="009D4ACC">
      <w:pPr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заинтересованности, которая приводит или может привести</w:t>
      </w:r>
    </w:p>
    <w:p w:rsidR="009D4ACC" w:rsidRPr="009D4ACC" w:rsidRDefault="009D4ACC" w:rsidP="009D4ACC">
      <w:pPr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9D4ACC" w:rsidRPr="009D4ACC" w:rsidRDefault="009D4ACC" w:rsidP="009D4ACC">
      <w:pPr>
        <w:rPr>
          <w:rFonts w:ascii="Times New Roman" w:hAnsi="Times New Roman" w:cs="Times New Roman"/>
          <w:b/>
          <w:sz w:val="28"/>
          <w:szCs w:val="28"/>
        </w:rPr>
      </w:pPr>
      <w:r w:rsidRPr="009D4ACC">
        <w:rPr>
          <w:rFonts w:ascii="Times New Roman" w:hAnsi="Times New Roman" w:cs="Times New Roman"/>
          <w:b/>
          <w:sz w:val="28"/>
          <w:szCs w:val="28"/>
        </w:rPr>
        <w:t>ФОРМА   УВЕДОМЛЕНИЯ</w:t>
      </w:r>
    </w:p>
    <w:p w:rsidR="009D4ACC" w:rsidRPr="009D4ACC" w:rsidRDefault="009D4ACC" w:rsidP="009D4ACC">
      <w:pPr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9D4ACC" w:rsidRPr="009D4ACC" w:rsidRDefault="009D4ACC" w:rsidP="009D4ACC">
      <w:pPr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</w:rPr>
      </w:pPr>
    </w:p>
    <w:p w:rsidR="009D4ACC" w:rsidRPr="009D4ACC" w:rsidRDefault="009D4ACC" w:rsidP="009D4ACC">
      <w:pPr>
        <w:ind w:left="5103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(инициалы, фамилия в дательном падеже)</w:t>
      </w:r>
    </w:p>
    <w:p w:rsidR="009D4ACC" w:rsidRPr="009D4ACC" w:rsidRDefault="009D4ACC" w:rsidP="009D4ACC">
      <w:pPr>
        <w:ind w:left="5103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От_________</w:t>
      </w:r>
      <w:r w:rsidR="00CB3693">
        <w:rPr>
          <w:rFonts w:ascii="Times New Roman" w:hAnsi="Times New Roman" w:cs="Times New Roman"/>
          <w:sz w:val="28"/>
          <w:szCs w:val="28"/>
        </w:rPr>
        <w:t>___________________</w:t>
      </w:r>
    </w:p>
    <w:p w:rsidR="009D4ACC" w:rsidRPr="009D4ACC" w:rsidRDefault="009D4ACC" w:rsidP="009D4ACC">
      <w:pPr>
        <w:ind w:left="5103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(фамилия, инициалы муниципального служащего в родительном падеже)</w:t>
      </w:r>
    </w:p>
    <w:p w:rsidR="009D4ACC" w:rsidRPr="009D4ACC" w:rsidRDefault="009D4ACC" w:rsidP="009D4ACC">
      <w:pPr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 xml:space="preserve">(наименование должности)     </w:t>
      </w:r>
    </w:p>
    <w:p w:rsidR="009D4ACC" w:rsidRPr="009D4ACC" w:rsidRDefault="009D4ACC" w:rsidP="009D4ACC">
      <w:pPr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</w:rPr>
      </w:pPr>
    </w:p>
    <w:p w:rsidR="009D4ACC" w:rsidRPr="009D4ACC" w:rsidRDefault="009D4ACC" w:rsidP="009D4ACC">
      <w:pPr>
        <w:rPr>
          <w:rFonts w:ascii="Times New Roman" w:hAnsi="Times New Roman" w:cs="Times New Roman"/>
          <w:sz w:val="28"/>
          <w:szCs w:val="28"/>
        </w:rPr>
      </w:pPr>
    </w:p>
    <w:p w:rsidR="009D4ACC" w:rsidRPr="009D4ACC" w:rsidRDefault="009D4ACC" w:rsidP="009D4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9D4ACC" w:rsidRPr="009D4ACC" w:rsidRDefault="009D4ACC" w:rsidP="009D4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9D4ACC" w:rsidRPr="009D4ACC" w:rsidRDefault="009D4ACC" w:rsidP="009D4ACC">
      <w:pPr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9D4ACC" w:rsidRPr="009D4ACC" w:rsidRDefault="009D4ACC" w:rsidP="009D4AC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B3693">
        <w:rPr>
          <w:rFonts w:ascii="Times New Roman" w:hAnsi="Times New Roman" w:cs="Times New Roman"/>
          <w:sz w:val="28"/>
          <w:szCs w:val="28"/>
        </w:rPr>
        <w:t>__________</w:t>
      </w:r>
    </w:p>
    <w:p w:rsidR="009D4ACC" w:rsidRPr="00CB3693" w:rsidRDefault="009D4ACC" w:rsidP="009D4ACC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B3693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B3693">
        <w:rPr>
          <w:rFonts w:ascii="Times New Roman" w:hAnsi="Times New Roman" w:cs="Times New Roman"/>
          <w:sz w:val="28"/>
          <w:szCs w:val="28"/>
        </w:rPr>
        <w:t>__________</w:t>
      </w:r>
    </w:p>
    <w:p w:rsidR="009D4ACC" w:rsidRPr="009D4ACC" w:rsidRDefault="009D4ACC" w:rsidP="009D4AC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B3693">
        <w:rPr>
          <w:rFonts w:ascii="Times New Roman" w:hAnsi="Times New Roman" w:cs="Times New Roman"/>
          <w:sz w:val="28"/>
          <w:szCs w:val="28"/>
        </w:rPr>
        <w:t>_________</w:t>
      </w:r>
    </w:p>
    <w:p w:rsidR="009D4ACC" w:rsidRPr="00CB3693" w:rsidRDefault="009D4ACC" w:rsidP="009D4ACC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B3693">
        <w:rPr>
          <w:rFonts w:ascii="Times New Roman" w:hAnsi="Times New Roman" w:cs="Times New Roman"/>
          <w:sz w:val="20"/>
          <w:szCs w:val="20"/>
        </w:rPr>
        <w:lastRenderedPageBreak/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B3693">
        <w:rPr>
          <w:rFonts w:ascii="Times New Roman" w:hAnsi="Times New Roman" w:cs="Times New Roman"/>
          <w:sz w:val="28"/>
          <w:szCs w:val="28"/>
        </w:rPr>
        <w:t>__________</w:t>
      </w:r>
    </w:p>
    <w:p w:rsidR="009D4ACC" w:rsidRPr="009D4ACC" w:rsidRDefault="009D4ACC" w:rsidP="009D4ACC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B36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4ACC" w:rsidRPr="00CB3693" w:rsidRDefault="009D4ACC" w:rsidP="009D4ACC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B3693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B3693">
        <w:rPr>
          <w:rFonts w:ascii="Times New Roman" w:hAnsi="Times New Roman" w:cs="Times New Roman"/>
          <w:sz w:val="28"/>
          <w:szCs w:val="28"/>
        </w:rPr>
        <w:t>__________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«__» ________________20__г.                                                      _________________________________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(подпись)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- - - - - - - - - - - - - - - - - - - - - - --  -- - - - - - - - - - - - - - - - - - - - - - - - - - - - - - - - - - - - - - - - - - - - - - - - - - - - - -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уведомлений: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№___________________ «_____»___________________20___г.</w:t>
      </w:r>
    </w:p>
    <w:p w:rsidR="009D4ACC" w:rsidRPr="009D4ACC" w:rsidRDefault="009D4ACC" w:rsidP="009D4AC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3" w:rsidRDefault="00CB3693" w:rsidP="009D4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71F" w:rsidRDefault="008A671F" w:rsidP="009D4ACC">
      <w:pPr>
        <w:jc w:val="right"/>
        <w:rPr>
          <w:rFonts w:ascii="Times New Roman" w:hAnsi="Times New Roman" w:cs="Times New Roman"/>
          <w:sz w:val="28"/>
          <w:szCs w:val="28"/>
        </w:rPr>
        <w:sectPr w:rsidR="008A6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ACC" w:rsidRPr="009D4ACC" w:rsidRDefault="009D4ACC" w:rsidP="008A6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D4ACC" w:rsidRPr="009D4ACC" w:rsidRDefault="009D4ACC" w:rsidP="008A6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К Порядку уведомления муниципальными служащими,</w:t>
      </w:r>
    </w:p>
    <w:p w:rsidR="009D4ACC" w:rsidRPr="009D4ACC" w:rsidRDefault="008A671F" w:rsidP="008A6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9D4ACC" w:rsidRPr="009D4ACC">
        <w:rPr>
          <w:rFonts w:ascii="Times New Roman" w:hAnsi="Times New Roman" w:cs="Times New Roman"/>
          <w:sz w:val="28"/>
          <w:szCs w:val="28"/>
        </w:rPr>
        <w:t>амещающими</w:t>
      </w:r>
      <w:proofErr w:type="gramEnd"/>
      <w:r w:rsidR="009D4ACC" w:rsidRPr="009D4AC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</w:t>
      </w:r>
    </w:p>
    <w:p w:rsidR="008A671F" w:rsidRDefault="008A671F" w:rsidP="008A6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9D4ACC" w:rsidRPr="009D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1F" w:rsidRPr="009D4ACC" w:rsidRDefault="009D4ACC" w:rsidP="008A6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о возникновении личной</w:t>
      </w:r>
      <w:r w:rsidR="008A671F">
        <w:rPr>
          <w:rFonts w:ascii="Times New Roman" w:hAnsi="Times New Roman" w:cs="Times New Roman"/>
          <w:sz w:val="28"/>
          <w:szCs w:val="28"/>
        </w:rPr>
        <w:t xml:space="preserve"> </w:t>
      </w:r>
      <w:r w:rsidR="008A671F" w:rsidRPr="009D4ACC">
        <w:rPr>
          <w:rFonts w:ascii="Times New Roman" w:hAnsi="Times New Roman" w:cs="Times New Roman"/>
          <w:sz w:val="28"/>
          <w:szCs w:val="28"/>
        </w:rPr>
        <w:t xml:space="preserve">заинтересованности, которая приводит или может </w:t>
      </w:r>
    </w:p>
    <w:p w:rsidR="008A671F" w:rsidRPr="009D4ACC" w:rsidRDefault="008A671F" w:rsidP="008A671F">
      <w:pPr>
        <w:jc w:val="right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8A671F" w:rsidRPr="009D4ACC" w:rsidRDefault="008A671F" w:rsidP="008A671F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D4ACC">
        <w:rPr>
          <w:rFonts w:ascii="Times New Roman" w:hAnsi="Times New Roman" w:cs="Times New Roman"/>
          <w:b/>
          <w:sz w:val="28"/>
          <w:szCs w:val="28"/>
        </w:rPr>
        <w:t xml:space="preserve">ФОРМА  </w:t>
      </w:r>
    </w:p>
    <w:p w:rsidR="008A671F" w:rsidRPr="009D4ACC" w:rsidRDefault="008A671F" w:rsidP="008A6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ACC">
        <w:rPr>
          <w:rFonts w:ascii="Times New Roman" w:hAnsi="Times New Roman" w:cs="Times New Roman"/>
          <w:sz w:val="28"/>
          <w:szCs w:val="28"/>
        </w:rPr>
        <w:t>ЖУРНАЛ</w:t>
      </w:r>
    </w:p>
    <w:p w:rsidR="008A671F" w:rsidRPr="009D4ACC" w:rsidRDefault="00B57AF9" w:rsidP="008A6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</w:t>
      </w:r>
      <w:r w:rsidR="008A671F" w:rsidRPr="009D4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9D4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 администрации МО «Новотузуклейский сельсовет»</w:t>
      </w:r>
    </w:p>
    <w:tbl>
      <w:tblPr>
        <w:tblpPr w:leftFromText="180" w:rightFromText="180" w:vertAnchor="text" w:horzAnchor="margin" w:tblpY="129"/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"/>
        <w:gridCol w:w="1826"/>
        <w:gridCol w:w="2367"/>
        <w:gridCol w:w="2241"/>
        <w:gridCol w:w="1583"/>
        <w:gridCol w:w="1457"/>
        <w:gridCol w:w="2219"/>
        <w:gridCol w:w="2008"/>
      </w:tblGrid>
      <w:tr w:rsidR="008A671F" w:rsidRPr="009D4ACC" w:rsidTr="008A671F">
        <w:trPr>
          <w:trHeight w:val="525"/>
        </w:trPr>
        <w:tc>
          <w:tcPr>
            <w:tcW w:w="2871" w:type="dxa"/>
            <w:gridSpan w:val="2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367" w:type="dxa"/>
            <w:vMerge w:val="restart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подавшего уведомление</w:t>
            </w:r>
          </w:p>
        </w:tc>
        <w:tc>
          <w:tcPr>
            <w:tcW w:w="2241" w:type="dxa"/>
            <w:vMerge w:val="restart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</w:t>
            </w:r>
          </w:p>
        </w:tc>
        <w:tc>
          <w:tcPr>
            <w:tcW w:w="1583" w:type="dxa"/>
            <w:vMerge w:val="restart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1F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proofErr w:type="gramStart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регистри-рующего</w:t>
            </w:r>
            <w:proofErr w:type="spellEnd"/>
            <w:proofErr w:type="gramEnd"/>
          </w:p>
        </w:tc>
        <w:tc>
          <w:tcPr>
            <w:tcW w:w="1457" w:type="dxa"/>
            <w:vMerge w:val="restart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1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регистри</w:t>
            </w:r>
            <w:proofErr w:type="spellEnd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рующего</w:t>
            </w:r>
            <w:proofErr w:type="spellEnd"/>
          </w:p>
        </w:tc>
        <w:tc>
          <w:tcPr>
            <w:tcW w:w="2219" w:type="dxa"/>
            <w:vMerge w:val="restart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служащего, подавшего уведомление</w:t>
            </w:r>
          </w:p>
        </w:tc>
        <w:tc>
          <w:tcPr>
            <w:tcW w:w="2008" w:type="dxa"/>
            <w:vMerge w:val="restart"/>
          </w:tcPr>
          <w:p w:rsidR="008A671F" w:rsidRPr="008A671F" w:rsidRDefault="008A671F" w:rsidP="008A6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(«копию получил».</w:t>
            </w:r>
            <w:proofErr w:type="gramEnd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671F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  <w:proofErr w:type="gramEnd"/>
          </w:p>
        </w:tc>
      </w:tr>
      <w:tr w:rsidR="008A671F" w:rsidRPr="009D4ACC" w:rsidTr="008A671F">
        <w:trPr>
          <w:trHeight w:val="1530"/>
        </w:trPr>
        <w:tc>
          <w:tcPr>
            <w:tcW w:w="1045" w:type="dxa"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1826" w:type="dxa"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2367" w:type="dxa"/>
            <w:vMerge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8A671F" w:rsidRPr="009D4ACC" w:rsidRDefault="008A671F" w:rsidP="008A6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71F" w:rsidRPr="009D4ACC" w:rsidTr="008A671F">
        <w:trPr>
          <w:trHeight w:val="541"/>
        </w:trPr>
        <w:tc>
          <w:tcPr>
            <w:tcW w:w="1045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08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A671F" w:rsidRPr="009D4ACC" w:rsidTr="008A671F">
        <w:trPr>
          <w:trHeight w:val="541"/>
        </w:trPr>
        <w:tc>
          <w:tcPr>
            <w:tcW w:w="1045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8A671F" w:rsidRPr="009D4ACC" w:rsidRDefault="008A671F" w:rsidP="008A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0CB" w:rsidRPr="009D4ACC" w:rsidRDefault="008860CB" w:rsidP="00327D4A">
      <w:pPr>
        <w:rPr>
          <w:rFonts w:ascii="Times New Roman" w:hAnsi="Times New Roman" w:cs="Times New Roman"/>
          <w:sz w:val="28"/>
          <w:szCs w:val="28"/>
        </w:rPr>
      </w:pPr>
    </w:p>
    <w:sectPr w:rsidR="008860CB" w:rsidRPr="009D4ACC" w:rsidSect="00327D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3C9"/>
    <w:multiLevelType w:val="hybridMultilevel"/>
    <w:tmpl w:val="FB022DB8"/>
    <w:lvl w:ilvl="0" w:tplc="E8EAEA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B235E"/>
    <w:multiLevelType w:val="multilevel"/>
    <w:tmpl w:val="46C44DE0"/>
    <w:lvl w:ilvl="0">
      <w:start w:val="1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32631A"/>
    <w:multiLevelType w:val="multilevel"/>
    <w:tmpl w:val="CAEA010C"/>
    <w:lvl w:ilvl="0">
      <w:start w:val="1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B7A1A9D"/>
    <w:multiLevelType w:val="multilevel"/>
    <w:tmpl w:val="680E44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E96F9F"/>
    <w:multiLevelType w:val="multilevel"/>
    <w:tmpl w:val="66EE51A4"/>
    <w:lvl w:ilvl="0">
      <w:start w:val="7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F044130"/>
    <w:multiLevelType w:val="hybridMultilevel"/>
    <w:tmpl w:val="E1CE19FA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67784"/>
    <w:multiLevelType w:val="hybridMultilevel"/>
    <w:tmpl w:val="35D2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F7C3C"/>
    <w:multiLevelType w:val="hybridMultilevel"/>
    <w:tmpl w:val="EC92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744B4"/>
    <w:multiLevelType w:val="hybridMultilevel"/>
    <w:tmpl w:val="8152BA2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D7E"/>
    <w:rsid w:val="0014434E"/>
    <w:rsid w:val="002C29CF"/>
    <w:rsid w:val="002E4F64"/>
    <w:rsid w:val="00327D4A"/>
    <w:rsid w:val="003B1D0A"/>
    <w:rsid w:val="004D3D4F"/>
    <w:rsid w:val="00526A99"/>
    <w:rsid w:val="008860CB"/>
    <w:rsid w:val="008A671F"/>
    <w:rsid w:val="008D7DED"/>
    <w:rsid w:val="009D4ACC"/>
    <w:rsid w:val="00A9440B"/>
    <w:rsid w:val="00B57AF9"/>
    <w:rsid w:val="00C40FD6"/>
    <w:rsid w:val="00CB3693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F7D7E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FF7D7E"/>
    <w:pPr>
      <w:widowControl w:val="0"/>
      <w:shd w:val="clear" w:color="auto" w:fill="FFFFFF"/>
      <w:spacing w:after="120" w:line="154" w:lineRule="exact"/>
    </w:pPr>
    <w:rPr>
      <w:rFonts w:ascii="Times New Roman" w:eastAsia="Times New Roman" w:hAnsi="Times New Roman" w:cs="Times New Roman"/>
      <w:spacing w:val="10"/>
      <w:sz w:val="14"/>
      <w:szCs w:val="14"/>
    </w:rPr>
  </w:style>
  <w:style w:type="character" w:customStyle="1" w:styleId="MSGothic">
    <w:name w:val="Основной текст + MS Gothic"/>
    <w:aliases w:val="6 pt,Курсив,Интервал 0 pt"/>
    <w:rsid w:val="00FF7D7E"/>
    <w:rPr>
      <w:rFonts w:ascii="MS Gothic" w:eastAsia="MS Gothic" w:hAnsi="MS Gothic" w:cs="MS Gothic" w:hint="eastAsia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2016-01-15T08:50:00Z</cp:lastPrinted>
  <dcterms:created xsi:type="dcterms:W3CDTF">2016-01-15T08:03:00Z</dcterms:created>
  <dcterms:modified xsi:type="dcterms:W3CDTF">2016-02-09T11:58:00Z</dcterms:modified>
</cp:coreProperties>
</file>