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E8" w:rsidRDefault="00A471A7" w:rsidP="007B7FE8">
      <w:pPr>
        <w:shd w:val="clear" w:color="auto" w:fill="FFFFFF"/>
        <w:spacing w:before="150"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</w:p>
    <w:p w:rsidR="007B7FE8" w:rsidRDefault="00A471A7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7B7FE8" w:rsidRDefault="00A471A7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7B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</w:p>
    <w:p w:rsidR="007B7FE8" w:rsidRDefault="007B7FE8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КАМЫЗЯКСКОГО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A471A7" w:rsidRPr="00134C23" w:rsidRDefault="00A471A7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АСТРАХАНСКОЙ ОБЛАСТИ</w:t>
      </w:r>
    </w:p>
    <w:p w:rsidR="00A471A7" w:rsidRPr="00134C23" w:rsidRDefault="00A471A7" w:rsidP="007B7FE8">
      <w:pPr>
        <w:shd w:val="clear" w:color="auto" w:fill="FFFFFF"/>
        <w:spacing w:before="150" w:after="0" w:line="60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ПОСТАНОВЛЕНИЕ</w:t>
      </w:r>
    </w:p>
    <w:p w:rsidR="00A471A7" w:rsidRPr="00134C23" w:rsidRDefault="002D5AAF" w:rsidP="00A471A7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02.3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30-1</w:t>
      </w:r>
    </w:p>
    <w:p w:rsidR="00A471A7" w:rsidRPr="00134C23" w:rsidRDefault="00A471A7" w:rsidP="007B7F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2D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внесении изменений в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согласительн</w:t>
      </w:r>
      <w:r w:rsidR="002D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 w:rsidR="002D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рассмотрению изменений в генеральный план муниципального образования </w:t>
      </w:r>
      <w:r w:rsidR="002D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7B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 сельсовет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471A7" w:rsidRPr="00134C23" w:rsidRDefault="00A471A7" w:rsidP="00A471A7">
      <w:pPr>
        <w:shd w:val="clear" w:color="auto" w:fill="FFFFFF"/>
        <w:spacing w:after="0" w:line="300" w:lineRule="atLeast"/>
        <w:ind w:left="720" w:right="1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Ю: </w:t>
      </w:r>
    </w:p>
    <w:p w:rsidR="007B7FE8" w:rsidRPr="007B7FE8" w:rsidRDefault="007B7FE8" w:rsidP="007B7FE8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D5AAF">
        <w:rPr>
          <w:rFonts w:ascii="Times New Roman" w:hAnsi="Times New Roman" w:cs="Times New Roman"/>
          <w:color w:val="000000" w:themeColor="text1"/>
          <w:sz w:val="28"/>
          <w:szCs w:val="28"/>
        </w:rPr>
        <w:t>Ввести в состав с</w:t>
      </w:r>
      <w:r w:rsidR="00A471A7" w:rsidRPr="007B7FE8">
        <w:rPr>
          <w:rFonts w:ascii="Times New Roman" w:hAnsi="Times New Roman" w:cs="Times New Roman"/>
          <w:color w:val="000000" w:themeColor="text1"/>
          <w:sz w:val="28"/>
          <w:szCs w:val="28"/>
        </w:rPr>
        <w:t>огласительн</w:t>
      </w:r>
      <w:r w:rsidR="002D5AA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471A7" w:rsidRPr="007B7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2D5A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Главу МО «Новотузуклейский сельсовет» </w:t>
      </w:r>
      <w:proofErr w:type="spellStart"/>
      <w:r w:rsidR="006A1DE8">
        <w:rPr>
          <w:rFonts w:ascii="Times New Roman" w:hAnsi="Times New Roman" w:cs="Times New Roman"/>
          <w:color w:val="000000" w:themeColor="text1"/>
          <w:sz w:val="28"/>
          <w:szCs w:val="28"/>
        </w:rPr>
        <w:t>Прозорову</w:t>
      </w:r>
      <w:proofErr w:type="spellEnd"/>
      <w:r w:rsid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Л.Ю.</w:t>
      </w:r>
      <w:r w:rsidR="00A471A7" w:rsidRPr="007B7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A1DE8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её председателем комиссии</w:t>
      </w:r>
      <w:r w:rsidR="00A471A7" w:rsidRPr="007B7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71A7" w:rsidRPr="00134C23" w:rsidRDefault="00A471A7" w:rsidP="00A94AA9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</w:t>
      </w:r>
      <w:r w:rsidR="006A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заместителем председателя </w:t>
      </w:r>
      <w:r w:rsidR="00A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Богданову В.Б.- зав сектором администрации МО «Новотузуклейский сельсовет», секретарем комиссии назначить </w:t>
      </w:r>
      <w:proofErr w:type="spellStart"/>
      <w:r w:rsidR="00A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Кулова</w:t>
      </w:r>
      <w:proofErr w:type="spellEnd"/>
      <w:r w:rsidR="00A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А.Т. –председателя Совета «Новотузуклейский сельсовет»</w:t>
      </w:r>
      <w:r w:rsidR="00FC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C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Манцурову</w:t>
      </w:r>
      <w:proofErr w:type="spellEnd"/>
      <w:r w:rsidR="00FC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С.Б. перевести в члены комиссии.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   Настоящее постановление подлежит официальному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обнародованию на официальном 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сайте администрации в сети ИНТЕРНЕТ и информационном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стенде администрации МО « 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Новотузуклейский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94AA9" w:rsidP="00A94A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МО 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proofErr w:type="spellStart"/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Л.Ю.Прозорова</w:t>
      </w:r>
      <w:proofErr w:type="spell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A471A7" w:rsidRPr="00134C23" w:rsidRDefault="00A471A7" w:rsidP="00A471A7">
      <w:pPr>
        <w:shd w:val="clear" w:color="auto" w:fill="FFFFFF"/>
        <w:spacing w:after="27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94AA9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C2F5D" w:rsidRPr="00134C23" w:rsidRDefault="00CC2F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2F5D" w:rsidRPr="00134C23" w:rsidSect="00BB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22E4"/>
    <w:multiLevelType w:val="hybridMultilevel"/>
    <w:tmpl w:val="6B10CA72"/>
    <w:lvl w:ilvl="0" w:tplc="D22C89B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1A7"/>
    <w:rsid w:val="000011CD"/>
    <w:rsid w:val="00012F28"/>
    <w:rsid w:val="00127845"/>
    <w:rsid w:val="00134C23"/>
    <w:rsid w:val="001A1A79"/>
    <w:rsid w:val="001D7182"/>
    <w:rsid w:val="001E47D3"/>
    <w:rsid w:val="002D5AAF"/>
    <w:rsid w:val="00371D1F"/>
    <w:rsid w:val="003A6BA6"/>
    <w:rsid w:val="003B32C4"/>
    <w:rsid w:val="003B799E"/>
    <w:rsid w:val="003E0DDB"/>
    <w:rsid w:val="00435BA9"/>
    <w:rsid w:val="006A1DE8"/>
    <w:rsid w:val="007B7FE8"/>
    <w:rsid w:val="00983B64"/>
    <w:rsid w:val="00A471A7"/>
    <w:rsid w:val="00A94AA9"/>
    <w:rsid w:val="00AC510D"/>
    <w:rsid w:val="00B833DB"/>
    <w:rsid w:val="00BA674F"/>
    <w:rsid w:val="00BB3487"/>
    <w:rsid w:val="00CA12C4"/>
    <w:rsid w:val="00CC2F5D"/>
    <w:rsid w:val="00E8037C"/>
    <w:rsid w:val="00E806AF"/>
    <w:rsid w:val="00F45F87"/>
    <w:rsid w:val="00F63384"/>
    <w:rsid w:val="00FC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87"/>
  </w:style>
  <w:style w:type="paragraph" w:styleId="2">
    <w:name w:val="heading 2"/>
    <w:basedOn w:val="a"/>
    <w:link w:val="20"/>
    <w:uiPriority w:val="9"/>
    <w:qFormat/>
    <w:rsid w:val="00A47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471A7"/>
  </w:style>
  <w:style w:type="character" w:styleId="a3">
    <w:name w:val="Hyperlink"/>
    <w:basedOn w:val="a0"/>
    <w:uiPriority w:val="99"/>
    <w:semiHidden/>
    <w:unhideWhenUsed/>
    <w:rsid w:val="00A471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4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2015-09-28T08:56:00Z</cp:lastPrinted>
  <dcterms:created xsi:type="dcterms:W3CDTF">2015-09-10T05:48:00Z</dcterms:created>
  <dcterms:modified xsi:type="dcterms:W3CDTF">2016-04-01T05:54:00Z</dcterms:modified>
</cp:coreProperties>
</file>