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9C" w:rsidRDefault="00E4579C" w:rsidP="00E4579C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4579C" w:rsidRDefault="00E4579C" w:rsidP="00E4579C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4579C" w:rsidRDefault="00E4579C" w:rsidP="00E4579C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E4579C" w:rsidRDefault="00E4579C" w:rsidP="00E4579C">
      <w:pPr>
        <w:pStyle w:val="a3"/>
        <w:ind w:firstLine="567"/>
        <w:jc w:val="center"/>
        <w:rPr>
          <w:sz w:val="28"/>
          <w:szCs w:val="28"/>
        </w:rPr>
      </w:pPr>
    </w:p>
    <w:p w:rsidR="00E4579C" w:rsidRDefault="00E4579C" w:rsidP="00E4579C">
      <w:pPr>
        <w:pStyle w:val="a3"/>
        <w:ind w:firstLine="567"/>
        <w:jc w:val="center"/>
        <w:rPr>
          <w:sz w:val="28"/>
          <w:szCs w:val="28"/>
        </w:rPr>
      </w:pPr>
    </w:p>
    <w:p w:rsidR="00E4579C" w:rsidRDefault="00E4579C" w:rsidP="00E4579C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4579C" w:rsidRDefault="00E4579C" w:rsidP="00E4579C">
      <w:pPr>
        <w:pStyle w:val="a3"/>
        <w:ind w:firstLine="567"/>
        <w:rPr>
          <w:sz w:val="28"/>
          <w:szCs w:val="28"/>
        </w:rPr>
      </w:pPr>
    </w:p>
    <w:p w:rsidR="00E4579C" w:rsidRDefault="00E4579C" w:rsidP="00E4579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23.05 2018 г.                                                                    № 49</w:t>
      </w:r>
    </w:p>
    <w:p w:rsidR="00E4579C" w:rsidRDefault="00E4579C" w:rsidP="00E4579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с. Тузуклей</w:t>
      </w:r>
    </w:p>
    <w:p w:rsidR="00011EFD" w:rsidRDefault="00011EFD"/>
    <w:p w:rsidR="00E4579C" w:rsidRDefault="00E4579C">
      <w:pPr>
        <w:rPr>
          <w:rFonts w:ascii="Times New Roman" w:hAnsi="Times New Roman" w:cs="Times New Roman"/>
          <w:sz w:val="28"/>
          <w:szCs w:val="28"/>
        </w:rPr>
      </w:pPr>
      <w:r w:rsidRPr="00E4579C">
        <w:rPr>
          <w:rFonts w:ascii="Times New Roman" w:hAnsi="Times New Roman" w:cs="Times New Roman"/>
          <w:sz w:val="28"/>
          <w:szCs w:val="28"/>
        </w:rPr>
        <w:t>«О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 адресных объектов</w:t>
      </w:r>
    </w:p>
    <w:p w:rsidR="00E4579C" w:rsidRDefault="00D5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579C">
        <w:rPr>
          <w:rFonts w:ascii="Times New Roman" w:hAnsi="Times New Roman" w:cs="Times New Roman"/>
          <w:sz w:val="28"/>
          <w:szCs w:val="28"/>
        </w:rPr>
        <w:t>униципального образования «Новотузуклейский сельсовет»</w:t>
      </w:r>
    </w:p>
    <w:p w:rsidR="00E4579C" w:rsidRDefault="00E4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 законом от 28.12.2013 №443-ФЗ «О федеральной</w:t>
      </w:r>
      <w:r w:rsidR="00D51705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системе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протокола совещания  по вопросу ведения федеральной информационной системы (ФИАС) и актуализации сведений государственного адресного реестра на территории </w:t>
      </w:r>
      <w:r w:rsidR="00D5170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страханской области от 13.04.2018 года</w:t>
      </w:r>
      <w:r w:rsidR="00D51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«Новотузуклейский сельсовет»</w:t>
      </w:r>
    </w:p>
    <w:p w:rsidR="00E4579C" w:rsidRDefault="00D5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579C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4579C" w:rsidRDefault="00E4579C" w:rsidP="00E457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инвентаризацию адресных объектов муниципального образования «Новотузуклейский сельсовет» в срок до 01.07.2018г</w:t>
      </w:r>
    </w:p>
    <w:p w:rsidR="00E4579C" w:rsidRDefault="003C1E3C" w:rsidP="00E457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инвентаризации адресных объектов муниципального образования «Новотузуклейский сельсовет» (прилагается).</w:t>
      </w:r>
    </w:p>
    <w:p w:rsidR="00025EC6" w:rsidRDefault="003C1E3C" w:rsidP="00025E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EC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025EC6">
        <w:rPr>
          <w:rFonts w:ascii="Times New Roman" w:hAnsi="Times New Roman" w:cs="Times New Roman"/>
          <w:sz w:val="28"/>
          <w:szCs w:val="28"/>
        </w:rPr>
        <w:t>ответственным</w:t>
      </w:r>
      <w:r w:rsidR="00025EC6" w:rsidRPr="00025E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5EC6" w:rsidRPr="00025EC6">
        <w:rPr>
          <w:rFonts w:ascii="Times New Roman" w:hAnsi="Times New Roman" w:cs="Times New Roman"/>
          <w:sz w:val="28"/>
          <w:szCs w:val="28"/>
        </w:rPr>
        <w:t xml:space="preserve"> </w:t>
      </w:r>
      <w:r w:rsidRPr="00025EC6">
        <w:rPr>
          <w:rFonts w:ascii="Times New Roman" w:hAnsi="Times New Roman" w:cs="Times New Roman"/>
          <w:sz w:val="28"/>
          <w:szCs w:val="28"/>
        </w:rPr>
        <w:t xml:space="preserve"> за проведение инвентаризации адресных объектов</w:t>
      </w:r>
      <w:r w:rsidR="00025EC6">
        <w:rPr>
          <w:rFonts w:ascii="Times New Roman" w:hAnsi="Times New Roman" w:cs="Times New Roman"/>
          <w:sz w:val="28"/>
          <w:szCs w:val="28"/>
        </w:rPr>
        <w:t>:</w:t>
      </w:r>
    </w:p>
    <w:p w:rsidR="003C1E3C" w:rsidRPr="00025EC6" w:rsidRDefault="00025EC6" w:rsidP="00025E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E3C" w:rsidRPr="00025EC6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3C1E3C" w:rsidRPr="00025EC6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3C" w:rsidRPr="00025EC6">
        <w:rPr>
          <w:rFonts w:ascii="Times New Roman" w:hAnsi="Times New Roman" w:cs="Times New Roman"/>
          <w:sz w:val="28"/>
          <w:szCs w:val="28"/>
        </w:rPr>
        <w:t>Богданову Веру Борисовну</w:t>
      </w:r>
      <w:r w:rsidRPr="00025EC6">
        <w:rPr>
          <w:rFonts w:ascii="Times New Roman" w:hAnsi="Times New Roman" w:cs="Times New Roman"/>
          <w:sz w:val="28"/>
          <w:szCs w:val="28"/>
        </w:rPr>
        <w:t>;</w:t>
      </w:r>
    </w:p>
    <w:p w:rsidR="00025EC6" w:rsidRDefault="00025EC6" w:rsidP="00025E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зав. сектором администрации  по работе с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Ивановну.</w:t>
      </w:r>
    </w:p>
    <w:p w:rsidR="003C1E3C" w:rsidRDefault="003C1E3C" w:rsidP="00E457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 его подписания.</w:t>
      </w:r>
    </w:p>
    <w:p w:rsidR="003C1E3C" w:rsidRDefault="003C1E3C" w:rsidP="003C1E3C">
      <w:pPr>
        <w:rPr>
          <w:rFonts w:ascii="Times New Roman" w:hAnsi="Times New Roman" w:cs="Times New Roman"/>
          <w:sz w:val="28"/>
          <w:szCs w:val="28"/>
        </w:rPr>
      </w:pPr>
    </w:p>
    <w:p w:rsidR="003C1E3C" w:rsidRDefault="003C1E3C" w:rsidP="003C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3C1E3C" w:rsidRPr="003C1E3C" w:rsidRDefault="003C1E3C" w:rsidP="003C1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649AF" w:rsidRDefault="005649AF" w:rsidP="00D51705">
      <w:pPr>
        <w:jc w:val="right"/>
        <w:rPr>
          <w:rFonts w:ascii="Times New Roman" w:hAnsi="Times New Roman" w:cs="Times New Roman"/>
          <w:sz w:val="28"/>
          <w:szCs w:val="28"/>
        </w:rPr>
        <w:sectPr w:rsidR="005649AF" w:rsidSect="0001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79C" w:rsidRPr="005649AF" w:rsidRDefault="00E4579C" w:rsidP="00564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51705" w:rsidRPr="005649AF">
        <w:rPr>
          <w:rFonts w:ascii="Times New Roman" w:hAnsi="Times New Roman" w:cs="Times New Roman"/>
          <w:sz w:val="24"/>
          <w:szCs w:val="24"/>
        </w:rPr>
        <w:t>Приложение</w:t>
      </w:r>
    </w:p>
    <w:p w:rsidR="00D51705" w:rsidRPr="005649AF" w:rsidRDefault="00D51705" w:rsidP="00564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49A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1705" w:rsidRPr="005649AF" w:rsidRDefault="00D51705" w:rsidP="005649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49AF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</w:p>
    <w:p w:rsidR="00D51705" w:rsidRPr="005649AF" w:rsidRDefault="00D51705" w:rsidP="00D51705">
      <w:pPr>
        <w:jc w:val="right"/>
        <w:rPr>
          <w:rFonts w:ascii="Times New Roman" w:hAnsi="Times New Roman" w:cs="Times New Roman"/>
          <w:sz w:val="24"/>
          <w:szCs w:val="24"/>
        </w:rPr>
      </w:pPr>
      <w:r w:rsidRPr="005649AF">
        <w:rPr>
          <w:rFonts w:ascii="Times New Roman" w:hAnsi="Times New Roman" w:cs="Times New Roman"/>
          <w:sz w:val="24"/>
          <w:szCs w:val="24"/>
        </w:rPr>
        <w:t>№49 от 23.05.2018г</w:t>
      </w:r>
    </w:p>
    <w:p w:rsidR="00D51705" w:rsidRDefault="00D51705" w:rsidP="00D517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51705" w:rsidRDefault="00D51705" w:rsidP="005649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51705" w:rsidRDefault="00D51705" w:rsidP="00D517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51705" w:rsidRDefault="00D51705" w:rsidP="00D517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51705" w:rsidRDefault="00260A48" w:rsidP="00D517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51705">
        <w:rPr>
          <w:rFonts w:ascii="Times New Roman" w:hAnsi="Times New Roman" w:cs="Times New Roman"/>
          <w:sz w:val="28"/>
          <w:szCs w:val="28"/>
        </w:rPr>
        <w:t xml:space="preserve"> мая 2018г.</w:t>
      </w:r>
    </w:p>
    <w:p w:rsidR="00D51705" w:rsidRDefault="00D51705" w:rsidP="00D51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1705" w:rsidRDefault="005649AF" w:rsidP="00D51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705">
        <w:rPr>
          <w:rFonts w:ascii="Times New Roman" w:hAnsi="Times New Roman" w:cs="Times New Roman"/>
          <w:sz w:val="28"/>
          <w:szCs w:val="28"/>
        </w:rPr>
        <w:t>роведения инвентаризации адресных объектов муниципального образования «Новотузуклейский сельсовет»</w:t>
      </w:r>
    </w:p>
    <w:p w:rsidR="00025EC6" w:rsidRDefault="00D51705" w:rsidP="0002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инвентаризации и актуализации информации в ФИАС необходимо провести следующие мероприятия:</w:t>
      </w:r>
    </w:p>
    <w:tbl>
      <w:tblPr>
        <w:tblStyle w:val="a5"/>
        <w:tblW w:w="0" w:type="auto"/>
        <w:tblLook w:val="04A0"/>
      </w:tblPr>
      <w:tblGrid>
        <w:gridCol w:w="663"/>
        <w:gridCol w:w="6958"/>
        <w:gridCol w:w="2268"/>
        <w:gridCol w:w="2126"/>
        <w:gridCol w:w="2552"/>
      </w:tblGrid>
      <w:tr w:rsidR="005649AF" w:rsidTr="005649AF">
        <w:tc>
          <w:tcPr>
            <w:tcW w:w="663" w:type="dxa"/>
          </w:tcPr>
          <w:p w:rsidR="00025EC6" w:rsidRPr="00025EC6" w:rsidRDefault="00025EC6" w:rsidP="00690FBC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025EC6">
              <w:rPr>
                <w:rFonts w:ascii="Times New Roman" w:hAnsi="Times New Roman" w:cs="Times New Roman"/>
                <w:b/>
                <w:szCs w:val="26"/>
              </w:rPr>
              <w:t xml:space="preserve">№ </w:t>
            </w:r>
            <w:proofErr w:type="spellStart"/>
            <w:proofErr w:type="gramStart"/>
            <w:r w:rsidRPr="00025EC6">
              <w:rPr>
                <w:rFonts w:ascii="Times New Roman" w:hAnsi="Times New Roman" w:cs="Times New Roman"/>
                <w:b/>
                <w:szCs w:val="26"/>
              </w:rPr>
              <w:t>п</w:t>
            </w:r>
            <w:proofErr w:type="spellEnd"/>
            <w:proofErr w:type="gramEnd"/>
            <w:r w:rsidRPr="00025EC6">
              <w:rPr>
                <w:rFonts w:ascii="Times New Roman" w:hAnsi="Times New Roman" w:cs="Times New Roman"/>
                <w:b/>
                <w:szCs w:val="26"/>
              </w:rPr>
              <w:t>/</w:t>
            </w:r>
            <w:proofErr w:type="spellStart"/>
            <w:r w:rsidRPr="00025EC6">
              <w:rPr>
                <w:rFonts w:ascii="Times New Roman" w:hAnsi="Times New Roman" w:cs="Times New Roman"/>
                <w:b/>
                <w:szCs w:val="26"/>
              </w:rPr>
              <w:t>п</w:t>
            </w:r>
            <w:proofErr w:type="spellEnd"/>
          </w:p>
        </w:tc>
        <w:tc>
          <w:tcPr>
            <w:tcW w:w="6958" w:type="dxa"/>
          </w:tcPr>
          <w:p w:rsidR="00025EC6" w:rsidRPr="00025EC6" w:rsidRDefault="00025EC6" w:rsidP="00690FB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025EC6">
              <w:rPr>
                <w:rFonts w:ascii="Times New Roman" w:hAnsi="Times New Roman" w:cs="Times New Roman"/>
                <w:b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025EC6" w:rsidRPr="00025EC6" w:rsidRDefault="00025EC6" w:rsidP="00690FB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025EC6">
              <w:rPr>
                <w:rFonts w:ascii="Times New Roman" w:hAnsi="Times New Roman" w:cs="Times New Roman"/>
                <w:b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025EC6" w:rsidRPr="00025EC6" w:rsidRDefault="00025EC6" w:rsidP="00690FB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025EC6">
              <w:rPr>
                <w:rFonts w:ascii="Times New Roman" w:hAnsi="Times New Roman" w:cs="Times New Roman"/>
                <w:b/>
                <w:szCs w:val="26"/>
              </w:rPr>
              <w:t>Ответственный исполнитель</w:t>
            </w:r>
          </w:p>
        </w:tc>
        <w:tc>
          <w:tcPr>
            <w:tcW w:w="2552" w:type="dxa"/>
          </w:tcPr>
          <w:p w:rsidR="00025EC6" w:rsidRPr="00025EC6" w:rsidRDefault="00025EC6" w:rsidP="00690FB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025EC6">
              <w:rPr>
                <w:rFonts w:ascii="Times New Roman" w:hAnsi="Times New Roman" w:cs="Times New Roman"/>
                <w:b/>
                <w:szCs w:val="26"/>
              </w:rPr>
              <w:t>Примечание</w:t>
            </w:r>
          </w:p>
        </w:tc>
      </w:tr>
      <w:tr w:rsidR="009B3622" w:rsidTr="005649AF">
        <w:trPr>
          <w:trHeight w:val="240"/>
        </w:trPr>
        <w:tc>
          <w:tcPr>
            <w:tcW w:w="663" w:type="dxa"/>
            <w:tcBorders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4" w:type="dxa"/>
            <w:gridSpan w:val="4"/>
            <w:tcBorders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этап. Организационные мероприятия.</w:t>
            </w:r>
          </w:p>
        </w:tc>
      </w:tr>
      <w:tr w:rsidR="009B3622" w:rsidTr="005649AF">
        <w:trPr>
          <w:trHeight w:val="1410"/>
        </w:trPr>
        <w:tc>
          <w:tcPr>
            <w:tcW w:w="663" w:type="dxa"/>
            <w:tcBorders>
              <w:top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9B3622" w:rsidRPr="009B3622" w:rsidRDefault="009B3622" w:rsidP="009B3622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Cs w:val="26"/>
              </w:rPr>
              <w:t xml:space="preserve">Создание Рабочей группы </w:t>
            </w:r>
          </w:p>
          <w:p w:rsidR="009B3622" w:rsidRPr="009B3622" w:rsidRDefault="009B3622" w:rsidP="009B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 за проведение инвентаризации  адресных объектов на территории МО «Новотузуклейский сельсовет»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>23.05.2018г.</w:t>
            </w:r>
          </w:p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22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B3622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C6" w:rsidTr="005649AF">
        <w:tc>
          <w:tcPr>
            <w:tcW w:w="663" w:type="dxa"/>
          </w:tcPr>
          <w:p w:rsidR="00025EC6" w:rsidRPr="009B3622" w:rsidRDefault="00025EC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025EC6" w:rsidRPr="009B3622" w:rsidRDefault="00025EC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EC6" w:rsidRPr="009B3622" w:rsidRDefault="00025EC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EC6" w:rsidRPr="009B3622" w:rsidRDefault="00025EC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5EC6" w:rsidRPr="009B3622" w:rsidRDefault="00025EC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22" w:rsidTr="005649AF">
        <w:trPr>
          <w:trHeight w:val="240"/>
        </w:trPr>
        <w:tc>
          <w:tcPr>
            <w:tcW w:w="663" w:type="dxa"/>
            <w:tcBorders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04" w:type="dxa"/>
            <w:gridSpan w:val="4"/>
            <w:tcBorders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этап. Проведение инвентаризации</w:t>
            </w:r>
            <w:r w:rsidR="005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01.09.2018г</w:t>
            </w:r>
          </w:p>
        </w:tc>
      </w:tr>
      <w:tr w:rsidR="009B3622" w:rsidTr="005649AF">
        <w:trPr>
          <w:trHeight w:val="21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9B3622" w:rsidRPr="009B3622" w:rsidRDefault="009B3622" w:rsidP="005235A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Cs w:val="26"/>
              </w:rPr>
              <w:t xml:space="preserve">Предоставление администрации </w:t>
            </w:r>
            <w:r w:rsidR="005235A3">
              <w:rPr>
                <w:rFonts w:ascii="Times New Roman" w:hAnsi="Times New Roman" w:cs="Times New Roman"/>
                <w:szCs w:val="26"/>
              </w:rPr>
              <w:t>МО «Новотузуклейский сельсовет»</w:t>
            </w:r>
            <w:r w:rsidRPr="009B3622">
              <w:rPr>
                <w:rFonts w:ascii="Times New Roman" w:hAnsi="Times New Roman" w:cs="Times New Roman"/>
                <w:szCs w:val="26"/>
              </w:rPr>
              <w:t xml:space="preserve"> сведений об адресах объектов адресации, содержащихся в базах данных.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3622" w:rsidRPr="009B3622" w:rsidRDefault="009B3622" w:rsidP="00690FB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Cs w:val="26"/>
              </w:rPr>
              <w:t>по мере поступления запросов от  органов местных самоуправлений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3622" w:rsidRPr="009B3622" w:rsidRDefault="009B3622" w:rsidP="00690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Cs w:val="26"/>
              </w:rPr>
              <w:t xml:space="preserve">Региональные управления ФНС России, ФМС России, </w:t>
            </w:r>
            <w:proofErr w:type="spellStart"/>
            <w:r w:rsidRPr="009B3622">
              <w:rPr>
                <w:rFonts w:ascii="Times New Roman" w:hAnsi="Times New Roman" w:cs="Times New Roman"/>
                <w:szCs w:val="26"/>
              </w:rPr>
              <w:t>Росреестра</w:t>
            </w:r>
            <w:proofErr w:type="spellEnd"/>
            <w:r w:rsidRPr="009B3622">
              <w:rPr>
                <w:rFonts w:ascii="Times New Roman" w:hAnsi="Times New Roman" w:cs="Times New Roman"/>
                <w:szCs w:val="26"/>
              </w:rPr>
              <w:t>,</w:t>
            </w:r>
          </w:p>
          <w:p w:rsidR="009B3622" w:rsidRPr="009B3622" w:rsidRDefault="009B3622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Cs w:val="26"/>
              </w:rPr>
              <w:t xml:space="preserve">ФГБУ «ФКП </w:t>
            </w:r>
            <w:proofErr w:type="spellStart"/>
            <w:r w:rsidRPr="009B3622">
              <w:rPr>
                <w:rFonts w:ascii="Times New Roman" w:hAnsi="Times New Roman" w:cs="Times New Roman"/>
                <w:szCs w:val="26"/>
              </w:rPr>
              <w:lastRenderedPageBreak/>
              <w:t>Росреестра</w:t>
            </w:r>
            <w:proofErr w:type="spellEnd"/>
            <w:r w:rsidRPr="009B3622">
              <w:rPr>
                <w:rFonts w:ascii="Times New Roman" w:hAnsi="Times New Roman" w:cs="Times New Roman"/>
                <w:szCs w:val="26"/>
              </w:rPr>
              <w:t>», ФГУП «Почта России»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B3622" w:rsidRPr="009B3622" w:rsidRDefault="009B3622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A3" w:rsidTr="005649AF">
        <w:trPr>
          <w:trHeight w:val="17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Default="005235A3" w:rsidP="000B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B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Pr="005235A3" w:rsidRDefault="005235A3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5235A3">
              <w:rPr>
                <w:rFonts w:ascii="Times New Roman" w:hAnsi="Times New Roman" w:cs="Times New Roman"/>
                <w:szCs w:val="26"/>
              </w:rPr>
              <w:t xml:space="preserve">Сопоставление информации полученной из ФИАС со сведениями, имеющимися в распоряжении уполномоченных органов  и организаций (ФМС России, ФНС России, </w:t>
            </w:r>
            <w:proofErr w:type="spellStart"/>
            <w:r w:rsidRPr="005235A3">
              <w:rPr>
                <w:rFonts w:ascii="Times New Roman" w:hAnsi="Times New Roman" w:cs="Times New Roman"/>
                <w:szCs w:val="26"/>
              </w:rPr>
              <w:t>Росреестр</w:t>
            </w:r>
            <w:proofErr w:type="spellEnd"/>
            <w:r w:rsidRPr="005235A3">
              <w:rPr>
                <w:rFonts w:ascii="Times New Roman" w:hAnsi="Times New Roman" w:cs="Times New Roman"/>
                <w:szCs w:val="26"/>
              </w:rPr>
              <w:t>, ФГУП «Почта России»).</w:t>
            </w:r>
          </w:p>
          <w:p w:rsidR="005235A3" w:rsidRPr="005235A3" w:rsidRDefault="005235A3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5235A3">
              <w:rPr>
                <w:rFonts w:ascii="Times New Roman" w:hAnsi="Times New Roman" w:cs="Times New Roman"/>
                <w:szCs w:val="26"/>
              </w:rPr>
              <w:t xml:space="preserve">Выявление неактуальных, неполных, недостоверных сведений об адресах и </w:t>
            </w:r>
            <w:proofErr w:type="spellStart"/>
            <w:r w:rsidRPr="005235A3">
              <w:rPr>
                <w:rFonts w:ascii="Times New Roman" w:hAnsi="Times New Roman" w:cs="Times New Roman"/>
                <w:szCs w:val="26"/>
              </w:rPr>
              <w:t>адресообразующих</w:t>
            </w:r>
            <w:proofErr w:type="spellEnd"/>
            <w:r w:rsidRPr="005235A3">
              <w:rPr>
                <w:rFonts w:ascii="Times New Roman" w:hAnsi="Times New Roman" w:cs="Times New Roman"/>
                <w:szCs w:val="26"/>
              </w:rPr>
              <w:t xml:space="preserve"> элементах, а также сведений об адресах и </w:t>
            </w:r>
            <w:proofErr w:type="spellStart"/>
            <w:r w:rsidRPr="005235A3">
              <w:rPr>
                <w:rFonts w:ascii="Times New Roman" w:hAnsi="Times New Roman" w:cs="Times New Roman"/>
                <w:szCs w:val="26"/>
              </w:rPr>
              <w:t>адресообразующих</w:t>
            </w:r>
            <w:proofErr w:type="spellEnd"/>
            <w:r w:rsidRPr="005235A3">
              <w:rPr>
                <w:rFonts w:ascii="Times New Roman" w:hAnsi="Times New Roman" w:cs="Times New Roman"/>
                <w:szCs w:val="26"/>
              </w:rPr>
              <w:t xml:space="preserve"> элементах, не размещенных в государственном адресном реестре</w:t>
            </w:r>
          </w:p>
          <w:p w:rsidR="005235A3" w:rsidRPr="005235A3" w:rsidRDefault="006B1C4F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сверка</w:t>
            </w:r>
            <w:r w:rsidR="005235A3" w:rsidRPr="005235A3">
              <w:rPr>
                <w:rFonts w:ascii="Times New Roman" w:hAnsi="Times New Roman" w:cs="Times New Roman"/>
                <w:szCs w:val="26"/>
              </w:rPr>
              <w:t>должна</w:t>
            </w:r>
            <w:proofErr w:type="spellEnd"/>
            <w:r w:rsidR="005235A3" w:rsidRPr="005235A3">
              <w:rPr>
                <w:rFonts w:ascii="Times New Roman" w:hAnsi="Times New Roman" w:cs="Times New Roman"/>
                <w:szCs w:val="26"/>
              </w:rPr>
              <w:t xml:space="preserve"> проводиться в отношении следующих сведений:</w:t>
            </w:r>
          </w:p>
          <w:p w:rsidR="005235A3" w:rsidRPr="005235A3" w:rsidRDefault="005235A3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5235A3">
              <w:rPr>
                <w:rFonts w:ascii="Times New Roman" w:hAnsi="Times New Roman" w:cs="Times New Roman"/>
                <w:szCs w:val="26"/>
              </w:rPr>
              <w:t xml:space="preserve">- об адресах объектах адресации, присвоенных органами местного самоуправления муниципальных образований со дня вступления в силу Федерального закона от 28.12.2013 </w:t>
            </w:r>
            <w:r w:rsidRPr="005235A3">
              <w:rPr>
                <w:rFonts w:ascii="Times New Roman" w:hAnsi="Times New Roman" w:cs="Times New Roman"/>
                <w:szCs w:val="26"/>
              </w:rPr>
              <w:br/>
      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5235A3" w:rsidRPr="005235A3" w:rsidRDefault="005235A3" w:rsidP="00690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5235A3">
              <w:rPr>
                <w:rFonts w:ascii="Times New Roman" w:hAnsi="Times New Roman" w:cs="Times New Roman"/>
                <w:szCs w:val="26"/>
              </w:rPr>
              <w:t xml:space="preserve">- об адресах объектов адресации, внесённых в ФИАС до 01.07.2014 (включая сведения, касающиеся объектов адресации в СНТ, ГСК, на межселенных территориях, в </w:t>
            </w:r>
            <w:proofErr w:type="spellStart"/>
            <w:r w:rsidRPr="005235A3">
              <w:rPr>
                <w:rFonts w:ascii="Times New Roman" w:hAnsi="Times New Roman" w:cs="Times New Roman"/>
                <w:szCs w:val="26"/>
              </w:rPr>
              <w:t>промзонах</w:t>
            </w:r>
            <w:proofErr w:type="spellEnd"/>
            <w:r w:rsidRPr="005235A3">
              <w:rPr>
                <w:rFonts w:ascii="Times New Roman" w:hAnsi="Times New Roman" w:cs="Times New Roman"/>
                <w:szCs w:val="26"/>
              </w:rPr>
              <w:t>, и т.п.);</w:t>
            </w:r>
          </w:p>
          <w:p w:rsidR="005235A3" w:rsidRPr="005235A3" w:rsidRDefault="005235A3" w:rsidP="00690FB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5235A3">
              <w:rPr>
                <w:rFonts w:ascii="Times New Roman" w:hAnsi="Times New Roman" w:cs="Times New Roman"/>
                <w:szCs w:val="26"/>
              </w:rPr>
              <w:t>- об адресах объектов адресации, права на которые зарегистрированы в «упрощённом» порядке, предусмотренном статьёй 25.3 Федерального закона от 21.07.1997 № 122-ФЗ «О государственной регистрации прав на недвижимое имущество и сделок с ним» (индивидуальные жилые дома, садовые, дачные дома, гаражи и т.п.).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Default="009836F3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Default="005235A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5235A3" w:rsidRDefault="00E60B21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52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Pr="009B3622" w:rsidRDefault="005235A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A3" w:rsidTr="00E60B21">
        <w:trPr>
          <w:trHeight w:val="158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Default="005235A3" w:rsidP="000B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7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5649AF" w:rsidRPr="000B7EEC" w:rsidRDefault="005649AF" w:rsidP="005649A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0B7EEC">
              <w:rPr>
                <w:rFonts w:ascii="Times New Roman" w:hAnsi="Times New Roman" w:cs="Times New Roman"/>
                <w:szCs w:val="26"/>
              </w:rPr>
              <w:t xml:space="preserve">Инвентаризация документов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 </w:t>
            </w:r>
          </w:p>
          <w:p w:rsidR="005235A3" w:rsidRPr="000B7EEC" w:rsidRDefault="005649AF" w:rsidP="005649A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0B7EEC">
              <w:rPr>
                <w:rFonts w:ascii="Times New Roman" w:hAnsi="Times New Roman" w:cs="Times New Roman"/>
                <w:szCs w:val="26"/>
              </w:rPr>
              <w:t>Для  каждого объекта адресации определяется документ о присвоении или изменении  соответствующего адреса.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15.06.2018г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5235A3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35A3" w:rsidRPr="009B3622" w:rsidRDefault="005235A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EC" w:rsidTr="00A97763">
        <w:trPr>
          <w:trHeight w:val="127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0B7EEC" w:rsidRDefault="000B7EEC" w:rsidP="000B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6B1C4F" w:rsidRPr="000B7EEC" w:rsidRDefault="005649AF" w:rsidP="00A9776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перечня объектов адресации, сформированного согласно п.3.5., на уровне рабочей группы муниципального образования. Утверждение перечня Главой </w:t>
            </w:r>
            <w:r w:rsidR="00A97763">
              <w:rPr>
                <w:rFonts w:ascii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  <w:r w:rsidRPr="009B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7EEC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15.06.2018г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0B7EEC" w:rsidRPr="009B3622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7EEC" w:rsidRPr="009B3622" w:rsidRDefault="000B7EEC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4F" w:rsidTr="005649AF">
        <w:trPr>
          <w:trHeight w:val="1020"/>
        </w:trPr>
        <w:tc>
          <w:tcPr>
            <w:tcW w:w="663" w:type="dxa"/>
            <w:tcBorders>
              <w:top w:val="single" w:sz="4" w:space="0" w:color="auto"/>
            </w:tcBorders>
          </w:tcPr>
          <w:p w:rsidR="006B1C4F" w:rsidRDefault="006B1C4F" w:rsidP="000B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A97763" w:rsidRPr="00A97763" w:rsidRDefault="00A97763" w:rsidP="00A97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A97763">
              <w:rPr>
                <w:rFonts w:ascii="Times New Roman" w:hAnsi="Times New Roman" w:cs="Times New Roman"/>
                <w:szCs w:val="26"/>
              </w:rPr>
              <w:t>Принятие решений по результатам инвентаризации.</w:t>
            </w:r>
          </w:p>
          <w:p w:rsidR="00A97763" w:rsidRPr="00A97763" w:rsidRDefault="00A97763" w:rsidP="00A97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A97763">
              <w:rPr>
                <w:rFonts w:ascii="Times New Roman" w:hAnsi="Times New Roman" w:cs="Times New Roman"/>
                <w:szCs w:val="26"/>
              </w:rPr>
              <w:t xml:space="preserve">- в случае выявления различных наименований </w:t>
            </w:r>
            <w:proofErr w:type="spellStart"/>
            <w:r w:rsidRPr="00A97763">
              <w:rPr>
                <w:rFonts w:ascii="Times New Roman" w:hAnsi="Times New Roman" w:cs="Times New Roman"/>
                <w:szCs w:val="26"/>
              </w:rPr>
              <w:t>адресообразующих</w:t>
            </w:r>
            <w:proofErr w:type="spellEnd"/>
            <w:r w:rsidRPr="00A97763">
              <w:rPr>
                <w:rFonts w:ascii="Times New Roman" w:hAnsi="Times New Roman" w:cs="Times New Roman"/>
                <w:szCs w:val="26"/>
              </w:rPr>
              <w:t xml:space="preserve">  элементов принимается  решение об актуальном наименовании соответствующего </w:t>
            </w:r>
            <w:proofErr w:type="spellStart"/>
            <w:r w:rsidRPr="00A97763">
              <w:rPr>
                <w:rFonts w:ascii="Times New Roman" w:hAnsi="Times New Roman" w:cs="Times New Roman"/>
                <w:szCs w:val="26"/>
              </w:rPr>
              <w:t>адресообразующего</w:t>
            </w:r>
            <w:proofErr w:type="spellEnd"/>
            <w:r w:rsidRPr="00A97763">
              <w:rPr>
                <w:rFonts w:ascii="Times New Roman" w:hAnsi="Times New Roman" w:cs="Times New Roman"/>
                <w:szCs w:val="26"/>
              </w:rPr>
              <w:t xml:space="preserve"> элемента;</w:t>
            </w:r>
          </w:p>
          <w:p w:rsidR="006B1C4F" w:rsidRPr="000B7EEC" w:rsidRDefault="00A97763" w:rsidP="00A97763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A97763">
              <w:rPr>
                <w:rFonts w:ascii="Times New Roman" w:hAnsi="Times New Roman" w:cs="Times New Roman"/>
                <w:szCs w:val="26"/>
              </w:rPr>
              <w:lastRenderedPageBreak/>
              <w:t xml:space="preserve">- в случае выявления </w:t>
            </w:r>
            <w:proofErr w:type="spellStart"/>
            <w:r w:rsidRPr="00A97763">
              <w:rPr>
                <w:rFonts w:ascii="Times New Roman" w:hAnsi="Times New Roman" w:cs="Times New Roman"/>
                <w:szCs w:val="26"/>
              </w:rPr>
              <w:t>адресообразующих</w:t>
            </w:r>
            <w:proofErr w:type="spellEnd"/>
            <w:r w:rsidRPr="00A97763">
              <w:rPr>
                <w:rFonts w:ascii="Times New Roman" w:hAnsi="Times New Roman" w:cs="Times New Roman"/>
                <w:szCs w:val="26"/>
              </w:rPr>
              <w:t xml:space="preserve"> наименований, адресов объектов адресации, по которым муниципальные акты  отсутствуют, принимается  решение о признании адреса присвоенным.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1C4F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15.06.2018г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6B1C4F" w:rsidRPr="009B3622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1C4F" w:rsidRPr="009B3622" w:rsidRDefault="006B1C4F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3" w:rsidTr="0010274B">
        <w:tc>
          <w:tcPr>
            <w:tcW w:w="663" w:type="dxa"/>
          </w:tcPr>
          <w:p w:rsidR="009836F3" w:rsidRPr="009B3622" w:rsidRDefault="009836F3" w:rsidP="006B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4" w:type="dxa"/>
            <w:gridSpan w:val="4"/>
          </w:tcPr>
          <w:p w:rsidR="009836F3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63">
              <w:rPr>
                <w:rFonts w:ascii="Times New Roman" w:hAnsi="Times New Roman" w:cs="Times New Roman"/>
                <w:b/>
                <w:szCs w:val="26"/>
              </w:rPr>
              <w:t>Четвертый этап.</w:t>
            </w:r>
          </w:p>
        </w:tc>
      </w:tr>
      <w:tr w:rsidR="00A97763" w:rsidTr="005649AF">
        <w:tc>
          <w:tcPr>
            <w:tcW w:w="663" w:type="dxa"/>
          </w:tcPr>
          <w:p w:rsidR="00A97763" w:rsidRDefault="00A97763" w:rsidP="006B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58" w:type="dxa"/>
          </w:tcPr>
          <w:p w:rsidR="00A97763" w:rsidRPr="009836F3" w:rsidRDefault="00A97763" w:rsidP="000D52C1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9836F3">
              <w:rPr>
                <w:rFonts w:ascii="Times New Roman" w:hAnsi="Times New Roman" w:cs="Times New Roman"/>
                <w:szCs w:val="26"/>
              </w:rPr>
              <w:t>Актуализация и наполнение государственного адресного реестра по материалам инвентаризации.</w:t>
            </w:r>
          </w:p>
        </w:tc>
        <w:tc>
          <w:tcPr>
            <w:tcW w:w="2268" w:type="dxa"/>
          </w:tcPr>
          <w:p w:rsidR="00A97763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01.07.2018г</w:t>
            </w:r>
          </w:p>
        </w:tc>
        <w:tc>
          <w:tcPr>
            <w:tcW w:w="2126" w:type="dxa"/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A97763" w:rsidRPr="009B3622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</w:tcPr>
          <w:p w:rsidR="00A97763" w:rsidRPr="009B3622" w:rsidRDefault="00A9776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6C" w:rsidTr="005649AF">
        <w:tc>
          <w:tcPr>
            <w:tcW w:w="663" w:type="dxa"/>
          </w:tcPr>
          <w:p w:rsidR="00544B6C" w:rsidRDefault="00F260A6" w:rsidP="006B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58" w:type="dxa"/>
          </w:tcPr>
          <w:p w:rsidR="00544B6C" w:rsidRPr="00F260A6" w:rsidRDefault="00F260A6" w:rsidP="000D52C1">
            <w:pPr>
              <w:jc w:val="both"/>
              <w:rPr>
                <w:rFonts w:ascii="Times New Roman" w:hAnsi="Times New Roman" w:cs="Times New Roman"/>
                <w:color w:val="FF0000"/>
                <w:szCs w:val="26"/>
              </w:rPr>
            </w:pPr>
            <w:r w:rsidRPr="00F260A6">
              <w:rPr>
                <w:rFonts w:ascii="Times New Roman" w:hAnsi="Times New Roman" w:cs="Times New Roman"/>
                <w:szCs w:val="26"/>
              </w:rPr>
              <w:t xml:space="preserve">Представление промежуточных отчетов о ходе работ  и промежуточных результатах инвентаризации адресных сведений </w:t>
            </w:r>
            <w:proofErr w:type="gramStart"/>
            <w:r w:rsidRPr="00F260A6">
              <w:rPr>
                <w:rFonts w:ascii="Times New Roman" w:hAnsi="Times New Roman" w:cs="Times New Roman"/>
                <w:szCs w:val="26"/>
              </w:rPr>
              <w:t>в</w:t>
            </w:r>
            <w:proofErr w:type="gramEnd"/>
            <w:r w:rsidRPr="00F260A6">
              <w:rPr>
                <w:rFonts w:ascii="Times New Roman" w:hAnsi="Times New Roman" w:cs="Times New Roman"/>
                <w:szCs w:val="26"/>
              </w:rPr>
              <w:t xml:space="preserve"> ГАР </w:t>
            </w:r>
            <w:proofErr w:type="gramStart"/>
            <w:r w:rsidRPr="00F260A6">
              <w:rPr>
                <w:rFonts w:ascii="Times New Roman" w:hAnsi="Times New Roman" w:cs="Times New Roman"/>
                <w:szCs w:val="26"/>
              </w:rPr>
              <w:t>Управлению</w:t>
            </w:r>
            <w:proofErr w:type="gramEnd"/>
            <w:r w:rsidRPr="00F260A6">
              <w:rPr>
                <w:rFonts w:ascii="Times New Roman" w:hAnsi="Times New Roman" w:cs="Times New Roman"/>
                <w:szCs w:val="26"/>
              </w:rPr>
              <w:t xml:space="preserve"> по взаимодействию с органами местного самоуправления администрации Губернатора Астраханской области и в УФНС России по Астраханской области</w:t>
            </w:r>
          </w:p>
        </w:tc>
        <w:tc>
          <w:tcPr>
            <w:tcW w:w="2268" w:type="dxa"/>
          </w:tcPr>
          <w:p w:rsidR="00544B6C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544B6C" w:rsidRPr="009B3622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</w:tcPr>
          <w:p w:rsidR="00544B6C" w:rsidRPr="009B3622" w:rsidRDefault="00544B6C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A6" w:rsidTr="005649AF">
        <w:tc>
          <w:tcPr>
            <w:tcW w:w="663" w:type="dxa"/>
          </w:tcPr>
          <w:p w:rsidR="00F260A6" w:rsidRDefault="00F260A6" w:rsidP="006B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58" w:type="dxa"/>
          </w:tcPr>
          <w:p w:rsidR="00F260A6" w:rsidRPr="00F260A6" w:rsidRDefault="00F260A6" w:rsidP="000D52C1">
            <w:pPr>
              <w:jc w:val="both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F260A6">
              <w:rPr>
                <w:rFonts w:ascii="Times New Roman" w:hAnsi="Times New Roman" w:cs="Times New Roman"/>
                <w:szCs w:val="26"/>
              </w:rPr>
              <w:t>Представление по завершению инвентаризации  развернутого отчета о проделанной работе с указанием количества адресных объектов добавленных в  ГАР ФИАС (улиц, домов, помещения (квартир) в адрес управления по взаимодействию с органами местного самоуправления администрации Губернатора Астраханской области и в УФНС России по Астраханской области</w:t>
            </w:r>
            <w:proofErr w:type="gramEnd"/>
          </w:p>
        </w:tc>
        <w:tc>
          <w:tcPr>
            <w:tcW w:w="2268" w:type="dxa"/>
          </w:tcPr>
          <w:p w:rsidR="00F260A6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завершению инвентаризации</w:t>
            </w:r>
          </w:p>
          <w:p w:rsidR="009836F3" w:rsidRPr="009B3622" w:rsidRDefault="009836F3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01.07.2018ш</w:t>
            </w:r>
          </w:p>
        </w:tc>
        <w:tc>
          <w:tcPr>
            <w:tcW w:w="2126" w:type="dxa"/>
          </w:tcPr>
          <w:p w:rsidR="00E60B21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В.Б.</w:t>
            </w:r>
          </w:p>
          <w:p w:rsidR="00F260A6" w:rsidRPr="009B3622" w:rsidRDefault="00E60B21" w:rsidP="00E6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552" w:type="dxa"/>
          </w:tcPr>
          <w:p w:rsidR="00F260A6" w:rsidRPr="009B3622" w:rsidRDefault="00F260A6" w:rsidP="0002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EC6" w:rsidRPr="00025EC6" w:rsidRDefault="00025EC6" w:rsidP="00025EC6">
      <w:pPr>
        <w:rPr>
          <w:rFonts w:ascii="Times New Roman" w:hAnsi="Times New Roman" w:cs="Times New Roman"/>
          <w:sz w:val="28"/>
          <w:szCs w:val="28"/>
        </w:rPr>
      </w:pPr>
    </w:p>
    <w:p w:rsidR="00025EC6" w:rsidRPr="00D51705" w:rsidRDefault="00025EC6" w:rsidP="00025EC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25EC6" w:rsidRPr="00D51705" w:rsidSect="005649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26F"/>
    <w:multiLevelType w:val="hybridMultilevel"/>
    <w:tmpl w:val="2B66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922A6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79C"/>
    <w:rsid w:val="00005024"/>
    <w:rsid w:val="00011EFD"/>
    <w:rsid w:val="00025EC6"/>
    <w:rsid w:val="000742F7"/>
    <w:rsid w:val="000B7EEC"/>
    <w:rsid w:val="000D52C1"/>
    <w:rsid w:val="001E11C4"/>
    <w:rsid w:val="00260A48"/>
    <w:rsid w:val="003C1E3C"/>
    <w:rsid w:val="005235A3"/>
    <w:rsid w:val="00544B6C"/>
    <w:rsid w:val="005649AF"/>
    <w:rsid w:val="006B1C4F"/>
    <w:rsid w:val="009836F3"/>
    <w:rsid w:val="009B3622"/>
    <w:rsid w:val="00A97763"/>
    <w:rsid w:val="00D51705"/>
    <w:rsid w:val="00E4579C"/>
    <w:rsid w:val="00E60B21"/>
    <w:rsid w:val="00F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45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79C"/>
    <w:pPr>
      <w:ind w:left="720"/>
      <w:contextualSpacing/>
    </w:pPr>
  </w:style>
  <w:style w:type="table" w:styleId="a5">
    <w:name w:val="Table Grid"/>
    <w:basedOn w:val="a1"/>
    <w:uiPriority w:val="59"/>
    <w:rsid w:val="00025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1A25-D010-4B35-AACA-64C7C264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2018-05-23T12:26:00Z</cp:lastPrinted>
  <dcterms:created xsi:type="dcterms:W3CDTF">2018-05-23T07:38:00Z</dcterms:created>
  <dcterms:modified xsi:type="dcterms:W3CDTF">2018-05-23T12:28:00Z</dcterms:modified>
</cp:coreProperties>
</file>