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F0311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>"</w:t>
      </w:r>
    </w:p>
    <w:p w:rsidR="000F0311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КАМЫЗЯКСКОГО  РАЙОНА 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165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.07.2018 года</w:t>
      </w:r>
      <w:r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5448">
        <w:rPr>
          <w:rFonts w:ascii="Times New Roman" w:hAnsi="Times New Roman" w:cs="Times New Roman"/>
          <w:sz w:val="28"/>
          <w:szCs w:val="28"/>
        </w:rPr>
        <w:t>6</w:t>
      </w: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D0" w:rsidRPr="00234005" w:rsidRDefault="001949D0" w:rsidP="0019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</w:t>
      </w:r>
      <w:r w:rsidRPr="00234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D0" w:rsidRPr="00234005" w:rsidRDefault="001949D0" w:rsidP="0019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D0" w:rsidRPr="00234005" w:rsidRDefault="001949D0" w:rsidP="0019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присвоения, изменения и аннулирования адресов недвижимости на территории муниципального образования «Новотузуклейский сельсовет», утвержденными постановлением администрации муниципального образования «Новотузуклейский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№30 от 06.03.2018года</w:t>
      </w:r>
    </w:p>
    <w:p w:rsidR="001949D0" w:rsidRDefault="001949D0" w:rsidP="0019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49D0" w:rsidRPr="00234005" w:rsidRDefault="001949D0" w:rsidP="0019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49D0" w:rsidRPr="00234005" w:rsidRDefault="001949D0" w:rsidP="0019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49D0" w:rsidRDefault="001949D0" w:rsidP="00194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присвоение адреса объекту адресации- элементу планировочной структуры, расположенному на территории муниципального образования «Новотузуклейский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Астраханской области:</w:t>
      </w:r>
    </w:p>
    <w:p w:rsidR="001949D0" w:rsidRDefault="001949D0" w:rsidP="001949D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Астраханск</w:t>
      </w:r>
      <w:r w:rsidR="00AC730C">
        <w:rPr>
          <w:rFonts w:ascii="Times New Roman" w:hAnsi="Times New Roman" w:cs="Times New Roman"/>
          <w:sz w:val="28"/>
          <w:szCs w:val="28"/>
        </w:rPr>
        <w:t xml:space="preserve">ая область, Камызякский район, 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сельсовет, село Тузуклей, территория земли колхоза  им. Карла Маркса.</w:t>
      </w:r>
    </w:p>
    <w:p w:rsidR="001949D0" w:rsidRDefault="001949D0" w:rsidP="00194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адресации, указанный в пункте 1.1. настоящего Постановления не входит в состав населенного пункта «село Тузуклей».</w:t>
      </w:r>
    </w:p>
    <w:p w:rsidR="001949D0" w:rsidRDefault="001949D0" w:rsidP="00194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«село Тузуклей»,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«населенный пункт», предусмотренный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47 Правил присвоения, изменения и аннулирования адресов, утвержденных постановлением Правительства Российской Федерации от 19.11.2014 №1221, используется исключительно в целях идентификации местоположения объекта адресации, указанного в пункте 1.1. настоящего Постановления.</w:t>
      </w:r>
    </w:p>
    <w:p w:rsidR="001949D0" w:rsidRDefault="001949D0" w:rsidP="00194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1949D0" w:rsidRDefault="001949D0" w:rsidP="00194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образования «Новотузуклейский сельсовет»</w:t>
      </w:r>
    </w:p>
    <w:p w:rsidR="001949D0" w:rsidRPr="00170A41" w:rsidRDefault="001949D0" w:rsidP="0019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D0" w:rsidRPr="00170A41" w:rsidRDefault="001949D0" w:rsidP="0019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D0" w:rsidRPr="00170A41" w:rsidRDefault="001949D0" w:rsidP="0019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0A4CFF" w:rsidRPr="000A4CFF" w:rsidRDefault="001949D0" w:rsidP="001949D0">
      <w:pPr>
        <w:spacing w:after="0" w:line="240" w:lineRule="auto"/>
      </w:pPr>
      <w:r w:rsidRPr="00170A41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70A41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170A41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A4CFF" w:rsidRPr="000A4CFF" w:rsidSect="00CC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311"/>
    <w:rsid w:val="000123BB"/>
    <w:rsid w:val="00023C3A"/>
    <w:rsid w:val="000277D8"/>
    <w:rsid w:val="00027E37"/>
    <w:rsid w:val="00036B9C"/>
    <w:rsid w:val="00040F93"/>
    <w:rsid w:val="000517C4"/>
    <w:rsid w:val="000522A2"/>
    <w:rsid w:val="00094B85"/>
    <w:rsid w:val="000A4CFF"/>
    <w:rsid w:val="000C09A8"/>
    <w:rsid w:val="000F0311"/>
    <w:rsid w:val="00165448"/>
    <w:rsid w:val="0018104B"/>
    <w:rsid w:val="001949D0"/>
    <w:rsid w:val="001D0B70"/>
    <w:rsid w:val="001D62C7"/>
    <w:rsid w:val="001D6D16"/>
    <w:rsid w:val="001F1A13"/>
    <w:rsid w:val="002333F9"/>
    <w:rsid w:val="00242232"/>
    <w:rsid w:val="002868A8"/>
    <w:rsid w:val="00295C4C"/>
    <w:rsid w:val="002A7372"/>
    <w:rsid w:val="002C33AB"/>
    <w:rsid w:val="002C79B7"/>
    <w:rsid w:val="002E2D68"/>
    <w:rsid w:val="00306CB8"/>
    <w:rsid w:val="0034426D"/>
    <w:rsid w:val="00352C63"/>
    <w:rsid w:val="0038091A"/>
    <w:rsid w:val="00381CFB"/>
    <w:rsid w:val="00382362"/>
    <w:rsid w:val="003E4A05"/>
    <w:rsid w:val="003F0A80"/>
    <w:rsid w:val="003F1DE3"/>
    <w:rsid w:val="00407713"/>
    <w:rsid w:val="004763AB"/>
    <w:rsid w:val="00485B1D"/>
    <w:rsid w:val="004F019D"/>
    <w:rsid w:val="00523EBD"/>
    <w:rsid w:val="0053679F"/>
    <w:rsid w:val="005B3197"/>
    <w:rsid w:val="005F627E"/>
    <w:rsid w:val="006141BF"/>
    <w:rsid w:val="0061515F"/>
    <w:rsid w:val="00624DFA"/>
    <w:rsid w:val="00660AD9"/>
    <w:rsid w:val="00663B07"/>
    <w:rsid w:val="00686694"/>
    <w:rsid w:val="00733D21"/>
    <w:rsid w:val="00760DE8"/>
    <w:rsid w:val="007C1D2A"/>
    <w:rsid w:val="007C523F"/>
    <w:rsid w:val="007D243D"/>
    <w:rsid w:val="007F7A4F"/>
    <w:rsid w:val="0082418A"/>
    <w:rsid w:val="008C2EA0"/>
    <w:rsid w:val="008E4D35"/>
    <w:rsid w:val="008F11E8"/>
    <w:rsid w:val="0091095F"/>
    <w:rsid w:val="009312CB"/>
    <w:rsid w:val="009620FF"/>
    <w:rsid w:val="0097174F"/>
    <w:rsid w:val="0099240A"/>
    <w:rsid w:val="009A7651"/>
    <w:rsid w:val="00A06613"/>
    <w:rsid w:val="00A1375C"/>
    <w:rsid w:val="00A351AE"/>
    <w:rsid w:val="00A357E2"/>
    <w:rsid w:val="00A50826"/>
    <w:rsid w:val="00A55740"/>
    <w:rsid w:val="00A625FD"/>
    <w:rsid w:val="00A70FA0"/>
    <w:rsid w:val="00A85A80"/>
    <w:rsid w:val="00A95B39"/>
    <w:rsid w:val="00AC730C"/>
    <w:rsid w:val="00AD24E1"/>
    <w:rsid w:val="00AF6522"/>
    <w:rsid w:val="00B03914"/>
    <w:rsid w:val="00B41257"/>
    <w:rsid w:val="00B477D2"/>
    <w:rsid w:val="00B72059"/>
    <w:rsid w:val="00BB16DD"/>
    <w:rsid w:val="00BB3A02"/>
    <w:rsid w:val="00BC444C"/>
    <w:rsid w:val="00C45CD6"/>
    <w:rsid w:val="00C85D83"/>
    <w:rsid w:val="00C86D02"/>
    <w:rsid w:val="00C873BD"/>
    <w:rsid w:val="00C9173A"/>
    <w:rsid w:val="00CB4684"/>
    <w:rsid w:val="00CC3988"/>
    <w:rsid w:val="00CD38AF"/>
    <w:rsid w:val="00CF2FCD"/>
    <w:rsid w:val="00D5278A"/>
    <w:rsid w:val="00D957B9"/>
    <w:rsid w:val="00DB3136"/>
    <w:rsid w:val="00DB4C0B"/>
    <w:rsid w:val="00DB7DAE"/>
    <w:rsid w:val="00DD5B2A"/>
    <w:rsid w:val="00E0129D"/>
    <w:rsid w:val="00E375A4"/>
    <w:rsid w:val="00E93535"/>
    <w:rsid w:val="00E96C80"/>
    <w:rsid w:val="00EC7DA2"/>
    <w:rsid w:val="00F076D6"/>
    <w:rsid w:val="00F77938"/>
    <w:rsid w:val="00FE6FE5"/>
    <w:rsid w:val="00FF4337"/>
    <w:rsid w:val="00FF6530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3AB"/>
  </w:style>
  <w:style w:type="character" w:styleId="a5">
    <w:name w:val="Hyperlink"/>
    <w:basedOn w:val="a0"/>
    <w:uiPriority w:val="99"/>
    <w:semiHidden/>
    <w:unhideWhenUsed/>
    <w:rsid w:val="004763AB"/>
    <w:rPr>
      <w:color w:val="0000FF"/>
      <w:u w:val="single"/>
    </w:rPr>
  </w:style>
  <w:style w:type="character" w:styleId="a6">
    <w:name w:val="Strong"/>
    <w:basedOn w:val="a0"/>
    <w:uiPriority w:val="22"/>
    <w:qFormat/>
    <w:rsid w:val="00A625FD"/>
    <w:rPr>
      <w:b/>
      <w:bCs/>
    </w:rPr>
  </w:style>
  <w:style w:type="character" w:customStyle="1" w:styleId="infoinfo-item-text">
    <w:name w:val="info__info-item-text"/>
    <w:basedOn w:val="a0"/>
    <w:rsid w:val="00DB3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2018-07-30T10:56:00Z</dcterms:created>
  <dcterms:modified xsi:type="dcterms:W3CDTF">2018-08-03T04:29:00Z</dcterms:modified>
</cp:coreProperties>
</file>