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7AB" w:rsidRPr="00B57891" w:rsidRDefault="00EF27AB" w:rsidP="00E03F8D">
      <w:pPr>
        <w:autoSpaceDE w:val="0"/>
        <w:autoSpaceDN w:val="0"/>
        <w:adjustRightInd w:val="0"/>
        <w:spacing w:before="113" w:after="0" w:line="240" w:lineRule="auto"/>
        <w:ind w:left="113" w:right="113"/>
        <w:jc w:val="right"/>
        <w:rPr>
          <w:rFonts w:ascii="Times New Roman" w:hAnsi="Times New Roman"/>
          <w:sz w:val="28"/>
          <w:szCs w:val="28"/>
          <w:lang w:eastAsia="ru-RU"/>
        </w:rPr>
      </w:pPr>
    </w:p>
    <w:p w:rsidR="00B57891" w:rsidRPr="00B57891" w:rsidRDefault="00EF5AB4" w:rsidP="00EF5AB4">
      <w:pPr>
        <w:pStyle w:val="a4"/>
        <w:spacing w:before="0" w:beforeAutospacing="0" w:after="0" w:afterAutospacing="0"/>
        <w:ind w:left="57"/>
        <w:jc w:val="center"/>
        <w:rPr>
          <w:sz w:val="28"/>
          <w:szCs w:val="28"/>
        </w:rPr>
      </w:pPr>
      <w:r w:rsidRPr="00B57891">
        <w:rPr>
          <w:sz w:val="28"/>
          <w:szCs w:val="28"/>
        </w:rPr>
        <w:t xml:space="preserve">Администрация </w:t>
      </w:r>
    </w:p>
    <w:p w:rsidR="00B57891" w:rsidRDefault="00EF5AB4" w:rsidP="00EF5AB4">
      <w:pPr>
        <w:pStyle w:val="a4"/>
        <w:spacing w:before="0" w:beforeAutospacing="0" w:after="0" w:afterAutospacing="0"/>
        <w:ind w:left="57"/>
        <w:jc w:val="center"/>
        <w:rPr>
          <w:sz w:val="28"/>
          <w:szCs w:val="28"/>
        </w:rPr>
      </w:pPr>
      <w:r w:rsidRPr="00B57891">
        <w:rPr>
          <w:sz w:val="28"/>
          <w:szCs w:val="28"/>
        </w:rPr>
        <w:t xml:space="preserve">муниципального образования </w:t>
      </w:r>
    </w:p>
    <w:p w:rsidR="00EF5AB4" w:rsidRPr="00B57891" w:rsidRDefault="00EF5AB4" w:rsidP="00EF5AB4">
      <w:pPr>
        <w:pStyle w:val="a4"/>
        <w:spacing w:before="0" w:beforeAutospacing="0" w:after="0" w:afterAutospacing="0"/>
        <w:ind w:left="57"/>
        <w:jc w:val="center"/>
        <w:rPr>
          <w:sz w:val="28"/>
          <w:szCs w:val="28"/>
        </w:rPr>
      </w:pPr>
      <w:r w:rsidRPr="00B57891">
        <w:rPr>
          <w:sz w:val="28"/>
          <w:szCs w:val="28"/>
        </w:rPr>
        <w:t>«</w:t>
      </w:r>
      <w:r w:rsidR="00B57891">
        <w:rPr>
          <w:sz w:val="28"/>
          <w:szCs w:val="28"/>
        </w:rPr>
        <w:t>Новотузуклейский</w:t>
      </w:r>
      <w:r w:rsidR="0083636F" w:rsidRPr="00B57891">
        <w:rPr>
          <w:sz w:val="28"/>
          <w:szCs w:val="28"/>
        </w:rPr>
        <w:t xml:space="preserve"> </w:t>
      </w:r>
      <w:r w:rsidRPr="00B57891">
        <w:rPr>
          <w:sz w:val="28"/>
          <w:szCs w:val="28"/>
        </w:rPr>
        <w:t xml:space="preserve"> сельсовет»</w:t>
      </w:r>
    </w:p>
    <w:p w:rsidR="00B57891" w:rsidRDefault="00EF5AB4" w:rsidP="00EF5AB4">
      <w:pPr>
        <w:pStyle w:val="a4"/>
        <w:spacing w:before="0" w:beforeAutospacing="0" w:after="0" w:afterAutospacing="0"/>
        <w:ind w:left="57"/>
        <w:jc w:val="center"/>
        <w:rPr>
          <w:sz w:val="28"/>
          <w:szCs w:val="28"/>
        </w:rPr>
      </w:pPr>
      <w:r w:rsidRPr="00B57891">
        <w:rPr>
          <w:sz w:val="28"/>
          <w:szCs w:val="28"/>
        </w:rPr>
        <w:t xml:space="preserve">Камызякского района </w:t>
      </w:r>
    </w:p>
    <w:p w:rsidR="00EF5AB4" w:rsidRPr="00B57891" w:rsidRDefault="00EF5AB4" w:rsidP="00EF5AB4">
      <w:pPr>
        <w:pStyle w:val="a4"/>
        <w:spacing w:before="0" w:beforeAutospacing="0" w:after="0" w:afterAutospacing="0"/>
        <w:ind w:left="57"/>
        <w:jc w:val="center"/>
        <w:rPr>
          <w:sz w:val="28"/>
          <w:szCs w:val="28"/>
        </w:rPr>
      </w:pPr>
      <w:r w:rsidRPr="00B57891">
        <w:rPr>
          <w:sz w:val="28"/>
          <w:szCs w:val="28"/>
        </w:rPr>
        <w:t>Астраханской области</w:t>
      </w:r>
    </w:p>
    <w:p w:rsidR="00EF5AB4" w:rsidRPr="00B57891" w:rsidRDefault="00EF5AB4" w:rsidP="00EF5AB4">
      <w:pPr>
        <w:pStyle w:val="a4"/>
        <w:spacing w:before="0" w:beforeAutospacing="0" w:after="0" w:afterAutospacing="0"/>
        <w:ind w:left="57"/>
        <w:jc w:val="both"/>
        <w:rPr>
          <w:sz w:val="28"/>
          <w:szCs w:val="28"/>
        </w:rPr>
      </w:pPr>
    </w:p>
    <w:p w:rsidR="00EF5AB4" w:rsidRPr="00B57891" w:rsidRDefault="00EF5AB4" w:rsidP="00EF5AB4">
      <w:pPr>
        <w:pStyle w:val="a4"/>
        <w:spacing w:before="0" w:beforeAutospacing="0" w:after="0" w:afterAutospacing="0"/>
        <w:rPr>
          <w:b/>
          <w:bCs/>
          <w:sz w:val="28"/>
          <w:szCs w:val="28"/>
          <w:u w:val="single"/>
        </w:rPr>
      </w:pPr>
    </w:p>
    <w:p w:rsidR="00EF27AB" w:rsidRPr="00B57891" w:rsidRDefault="00623A1B" w:rsidP="00E319D9">
      <w:pPr>
        <w:tabs>
          <w:tab w:val="right" w:pos="6123"/>
        </w:tabs>
        <w:autoSpaceDE w:val="0"/>
        <w:autoSpaceDN w:val="0"/>
        <w:adjustRightInd w:val="0"/>
        <w:spacing w:after="0" w:line="240" w:lineRule="auto"/>
        <w:ind w:left="113" w:right="113"/>
        <w:jc w:val="center"/>
        <w:rPr>
          <w:rFonts w:ascii="Times New Roman" w:hAnsi="Times New Roman"/>
          <w:sz w:val="28"/>
          <w:szCs w:val="28"/>
          <w:lang w:eastAsia="ru-RU"/>
        </w:rPr>
      </w:pPr>
      <w:r>
        <w:rPr>
          <w:rFonts w:ascii="Times New Roman" w:hAnsi="Times New Roman"/>
          <w:sz w:val="28"/>
          <w:szCs w:val="28"/>
          <w:lang w:eastAsia="ru-RU"/>
        </w:rPr>
        <w:t>ПОСТАНОВЛЕНИЕ</w:t>
      </w:r>
    </w:p>
    <w:p w:rsidR="00EF27AB" w:rsidRPr="006C28A6" w:rsidRDefault="007A4AAD" w:rsidP="00E319D9">
      <w:pPr>
        <w:tabs>
          <w:tab w:val="right" w:pos="6123"/>
        </w:tabs>
        <w:autoSpaceDE w:val="0"/>
        <w:autoSpaceDN w:val="0"/>
        <w:adjustRightInd w:val="0"/>
        <w:spacing w:after="0" w:line="240" w:lineRule="auto"/>
        <w:ind w:left="113" w:right="113"/>
        <w:jc w:val="both"/>
        <w:rPr>
          <w:rFonts w:ascii="Times New Roman" w:hAnsi="Times New Roman"/>
          <w:sz w:val="28"/>
          <w:szCs w:val="28"/>
          <w:u w:val="single"/>
          <w:lang w:eastAsia="ru-RU"/>
        </w:rPr>
      </w:pPr>
      <w:r w:rsidRPr="00623A1B">
        <w:rPr>
          <w:rFonts w:ascii="Times New Roman" w:hAnsi="Times New Roman"/>
          <w:sz w:val="28"/>
          <w:szCs w:val="28"/>
          <w:lang w:eastAsia="ru-RU"/>
        </w:rPr>
        <w:t>от</w:t>
      </w:r>
      <w:r w:rsidR="000454E7" w:rsidRPr="00623A1B">
        <w:rPr>
          <w:rFonts w:ascii="Times New Roman" w:hAnsi="Times New Roman"/>
          <w:sz w:val="28"/>
          <w:szCs w:val="28"/>
          <w:lang w:eastAsia="ru-RU"/>
        </w:rPr>
        <w:t xml:space="preserve"> </w:t>
      </w:r>
      <w:r w:rsidR="006C28A6" w:rsidRPr="00623A1B">
        <w:rPr>
          <w:rFonts w:ascii="Times New Roman" w:hAnsi="Times New Roman"/>
          <w:sz w:val="28"/>
          <w:szCs w:val="28"/>
          <w:lang w:eastAsia="ru-RU"/>
        </w:rPr>
        <w:t>07</w:t>
      </w:r>
      <w:r w:rsidR="000454E7" w:rsidRPr="00623A1B">
        <w:rPr>
          <w:rFonts w:ascii="Times New Roman" w:hAnsi="Times New Roman"/>
          <w:sz w:val="28"/>
          <w:szCs w:val="28"/>
          <w:lang w:eastAsia="ru-RU"/>
        </w:rPr>
        <w:t>.1</w:t>
      </w:r>
      <w:r w:rsidR="006C28A6" w:rsidRPr="00623A1B">
        <w:rPr>
          <w:rFonts w:ascii="Times New Roman" w:hAnsi="Times New Roman"/>
          <w:sz w:val="28"/>
          <w:szCs w:val="28"/>
          <w:lang w:eastAsia="ru-RU"/>
        </w:rPr>
        <w:t>2</w:t>
      </w:r>
      <w:r w:rsidR="000454E7" w:rsidRPr="00623A1B">
        <w:rPr>
          <w:rFonts w:ascii="Times New Roman" w:hAnsi="Times New Roman"/>
          <w:sz w:val="28"/>
          <w:szCs w:val="28"/>
          <w:lang w:eastAsia="ru-RU"/>
        </w:rPr>
        <w:t xml:space="preserve">.2021 </w:t>
      </w:r>
      <w:r w:rsidR="00EF27AB" w:rsidRPr="00623A1B">
        <w:rPr>
          <w:rFonts w:ascii="Times New Roman" w:hAnsi="Times New Roman"/>
          <w:sz w:val="28"/>
          <w:szCs w:val="28"/>
          <w:lang w:eastAsia="ru-RU"/>
        </w:rPr>
        <w:t xml:space="preserve">г. </w:t>
      </w:r>
      <w:r w:rsidR="00EF27AB" w:rsidRPr="006C28A6">
        <w:rPr>
          <w:rFonts w:ascii="Times New Roman" w:hAnsi="Times New Roman"/>
          <w:sz w:val="28"/>
          <w:szCs w:val="28"/>
          <w:lang w:eastAsia="ru-RU"/>
        </w:rPr>
        <w:t xml:space="preserve">                                                                        </w:t>
      </w:r>
      <w:r w:rsidRPr="006C28A6">
        <w:rPr>
          <w:rFonts w:ascii="Times New Roman" w:hAnsi="Times New Roman"/>
          <w:sz w:val="28"/>
          <w:szCs w:val="28"/>
          <w:lang w:eastAsia="ru-RU"/>
        </w:rPr>
        <w:tab/>
      </w:r>
      <w:r w:rsidR="00EF27AB" w:rsidRPr="006C28A6">
        <w:rPr>
          <w:rFonts w:ascii="Times New Roman" w:hAnsi="Times New Roman"/>
          <w:sz w:val="28"/>
          <w:szCs w:val="28"/>
          <w:lang w:eastAsia="ru-RU"/>
        </w:rPr>
        <w:t>№</w:t>
      </w:r>
      <w:r w:rsidR="006C28A6" w:rsidRPr="006C28A6">
        <w:rPr>
          <w:rFonts w:ascii="Times New Roman" w:hAnsi="Times New Roman"/>
          <w:sz w:val="28"/>
          <w:szCs w:val="28"/>
          <w:lang w:eastAsia="ru-RU"/>
        </w:rPr>
        <w:t xml:space="preserve"> </w:t>
      </w:r>
      <w:r w:rsidR="00C46F2B">
        <w:rPr>
          <w:rFonts w:ascii="Times New Roman" w:hAnsi="Times New Roman"/>
          <w:sz w:val="28"/>
          <w:szCs w:val="28"/>
          <w:lang w:eastAsia="ru-RU"/>
        </w:rPr>
        <w:t>8</w:t>
      </w:r>
      <w:r w:rsidR="006C28A6" w:rsidRPr="006C28A6">
        <w:rPr>
          <w:rFonts w:ascii="Times New Roman" w:hAnsi="Times New Roman"/>
          <w:sz w:val="28"/>
          <w:szCs w:val="28"/>
          <w:lang w:eastAsia="ru-RU"/>
        </w:rPr>
        <w:t>0</w:t>
      </w:r>
    </w:p>
    <w:p w:rsidR="00EF27AB" w:rsidRPr="00B57891" w:rsidRDefault="00EF27AB" w:rsidP="00E319D9">
      <w:pPr>
        <w:autoSpaceDE w:val="0"/>
        <w:autoSpaceDN w:val="0"/>
        <w:adjustRightInd w:val="0"/>
        <w:spacing w:after="0" w:line="240" w:lineRule="auto"/>
        <w:ind w:left="113" w:right="113"/>
        <w:jc w:val="both"/>
        <w:rPr>
          <w:rFonts w:ascii="Times New Roman" w:hAnsi="Times New Roman"/>
          <w:sz w:val="28"/>
          <w:szCs w:val="28"/>
          <w:lang w:eastAsia="ru-RU"/>
        </w:rPr>
      </w:pPr>
    </w:p>
    <w:p w:rsidR="00EF27AB" w:rsidRPr="00B57891" w:rsidRDefault="00EF27AB" w:rsidP="00BE42B5">
      <w:pPr>
        <w:tabs>
          <w:tab w:val="left" w:pos="8789"/>
        </w:tabs>
        <w:spacing w:after="0" w:line="240" w:lineRule="auto"/>
        <w:ind w:right="1984"/>
        <w:jc w:val="both"/>
        <w:rPr>
          <w:rFonts w:ascii="Times New Roman" w:hAnsi="Times New Roman"/>
          <w:sz w:val="28"/>
          <w:szCs w:val="28"/>
          <w:lang w:eastAsia="ru-RU"/>
        </w:rPr>
      </w:pPr>
      <w:r w:rsidRPr="00B57891">
        <w:rPr>
          <w:rFonts w:ascii="Times New Roman" w:hAnsi="Times New Roman"/>
          <w:sz w:val="28"/>
          <w:szCs w:val="28"/>
          <w:lang w:eastAsia="ru-RU"/>
        </w:rPr>
        <w:t>«Об утверждении Правил внутреннего</w:t>
      </w:r>
      <w:r w:rsidR="00BE42B5">
        <w:rPr>
          <w:rFonts w:ascii="Times New Roman" w:hAnsi="Times New Roman"/>
          <w:sz w:val="28"/>
          <w:szCs w:val="28"/>
          <w:lang w:eastAsia="ru-RU"/>
        </w:rPr>
        <w:t xml:space="preserve"> </w:t>
      </w:r>
      <w:r w:rsidRPr="00B57891">
        <w:rPr>
          <w:rFonts w:ascii="Times New Roman" w:hAnsi="Times New Roman"/>
          <w:sz w:val="28"/>
          <w:szCs w:val="28"/>
          <w:lang w:eastAsia="ru-RU"/>
        </w:rPr>
        <w:t>трудового распорядка в администрации</w:t>
      </w:r>
      <w:r w:rsidR="00BE42B5">
        <w:rPr>
          <w:rFonts w:ascii="Times New Roman" w:hAnsi="Times New Roman"/>
          <w:sz w:val="28"/>
          <w:szCs w:val="28"/>
          <w:lang w:eastAsia="ru-RU"/>
        </w:rPr>
        <w:t xml:space="preserve"> </w:t>
      </w:r>
      <w:r w:rsidRPr="00B57891">
        <w:rPr>
          <w:rFonts w:ascii="Times New Roman" w:hAnsi="Times New Roman"/>
          <w:sz w:val="28"/>
          <w:szCs w:val="28"/>
          <w:lang w:eastAsia="ru-RU"/>
        </w:rPr>
        <w:t>муниципального образования «</w:t>
      </w:r>
      <w:r w:rsidR="00B57891">
        <w:rPr>
          <w:rFonts w:ascii="Times New Roman" w:hAnsi="Times New Roman"/>
          <w:sz w:val="28"/>
          <w:szCs w:val="28"/>
          <w:lang w:eastAsia="ru-RU"/>
        </w:rPr>
        <w:t xml:space="preserve">Новотузуклейский </w:t>
      </w:r>
      <w:r w:rsidR="0083636F" w:rsidRPr="00B57891">
        <w:rPr>
          <w:rFonts w:ascii="Times New Roman" w:hAnsi="Times New Roman"/>
          <w:color w:val="000000"/>
          <w:sz w:val="28"/>
          <w:szCs w:val="28"/>
          <w:lang w:eastAsia="ru-RU"/>
        </w:rPr>
        <w:t xml:space="preserve"> </w:t>
      </w:r>
      <w:r w:rsidRPr="00B57891">
        <w:rPr>
          <w:rFonts w:ascii="Times New Roman" w:hAnsi="Times New Roman"/>
          <w:color w:val="000000"/>
          <w:sz w:val="28"/>
          <w:szCs w:val="28"/>
          <w:lang w:eastAsia="ru-RU"/>
        </w:rPr>
        <w:t xml:space="preserve"> сельсовет</w:t>
      </w:r>
      <w:r w:rsidRPr="00B57891">
        <w:rPr>
          <w:rFonts w:ascii="Times New Roman" w:hAnsi="Times New Roman"/>
          <w:sz w:val="28"/>
          <w:szCs w:val="28"/>
          <w:lang w:eastAsia="ru-RU"/>
        </w:rPr>
        <w:t>»</w:t>
      </w:r>
    </w:p>
    <w:p w:rsidR="00EF27AB" w:rsidRPr="00B57891" w:rsidRDefault="00EF27AB" w:rsidP="00E319D9">
      <w:pPr>
        <w:spacing w:after="0" w:line="240" w:lineRule="auto"/>
        <w:jc w:val="both"/>
        <w:rPr>
          <w:rFonts w:ascii="Times New Roman" w:hAnsi="Times New Roman"/>
          <w:b/>
          <w:sz w:val="28"/>
          <w:szCs w:val="28"/>
        </w:rPr>
      </w:pPr>
    </w:p>
    <w:p w:rsidR="00EF27AB" w:rsidRPr="00B57891" w:rsidRDefault="00EF27AB" w:rsidP="00E319D9">
      <w:pPr>
        <w:spacing w:after="0" w:line="240" w:lineRule="auto"/>
        <w:ind w:firstLine="708"/>
        <w:jc w:val="both"/>
        <w:rPr>
          <w:rFonts w:ascii="Times New Roman" w:hAnsi="Times New Roman"/>
          <w:sz w:val="28"/>
          <w:szCs w:val="28"/>
        </w:rPr>
      </w:pPr>
      <w:r w:rsidRPr="00B57891">
        <w:rPr>
          <w:rFonts w:ascii="Times New Roman" w:hAnsi="Times New Roman"/>
          <w:noProof/>
          <w:sz w:val="28"/>
          <w:szCs w:val="28"/>
        </w:rPr>
        <w:t xml:space="preserve">В соответствии с Трудовым кодексом Российской Федерации, </w:t>
      </w:r>
      <w:r w:rsidRPr="00B57891">
        <w:rPr>
          <w:rFonts w:ascii="Times New Roman" w:hAnsi="Times New Roman"/>
          <w:sz w:val="28"/>
          <w:szCs w:val="28"/>
        </w:rPr>
        <w:t xml:space="preserve">Федеральным </w:t>
      </w:r>
      <w:hyperlink r:id="rId8" w:history="1"/>
      <w:r w:rsidRPr="00B57891">
        <w:rPr>
          <w:rFonts w:ascii="Times New Roman" w:hAnsi="Times New Roman"/>
          <w:sz w:val="28"/>
          <w:szCs w:val="28"/>
        </w:rPr>
        <w:t xml:space="preserve"> от 6 октября 2003 года № 131-ФЗ «Об общих принципах организации местного самоуправления в Российской Федерации», </w:t>
      </w:r>
      <w:r w:rsidRPr="00B57891">
        <w:rPr>
          <w:rFonts w:ascii="Times New Roman" w:hAnsi="Times New Roman"/>
          <w:noProof/>
          <w:sz w:val="28"/>
          <w:szCs w:val="28"/>
        </w:rPr>
        <w:t>Федеральным законом № 25-ФЗ от 02.03.2007 года «О муниципальной службе в Российской Федерации»,</w:t>
      </w:r>
      <w:r w:rsidRPr="00B57891">
        <w:rPr>
          <w:rFonts w:ascii="Times New Roman" w:hAnsi="Times New Roman"/>
          <w:color w:val="333333"/>
          <w:sz w:val="28"/>
          <w:szCs w:val="28"/>
          <w:shd w:val="clear" w:color="auto" w:fill="FFFFFF"/>
        </w:rPr>
        <w:t xml:space="preserve"> Законом Астраханской области от 04.09.2007 № 52/2007 «Об отдельных вопросах правового регулирования муниципальной службы в Астраханской области», другими федеральными законами, иными нормативными правовыми актами о муниципальной службе в Российской Федерации</w:t>
      </w:r>
      <w:r w:rsidRPr="00B57891">
        <w:rPr>
          <w:rFonts w:ascii="Times New Roman" w:hAnsi="Times New Roman"/>
          <w:noProof/>
          <w:sz w:val="28"/>
          <w:szCs w:val="28"/>
        </w:rPr>
        <w:t xml:space="preserve"> укрепления</w:t>
      </w:r>
      <w:r w:rsidRPr="00B57891">
        <w:rPr>
          <w:rFonts w:ascii="Times New Roman" w:hAnsi="Times New Roman"/>
          <w:bCs/>
          <w:sz w:val="28"/>
          <w:szCs w:val="28"/>
        </w:rPr>
        <w:t xml:space="preserve"> служебной дисциплины, соблюдения норм служебного поведения</w:t>
      </w:r>
      <w:r w:rsidRPr="00B57891">
        <w:rPr>
          <w:rFonts w:ascii="Times New Roman" w:hAnsi="Times New Roman"/>
          <w:noProof/>
          <w:sz w:val="28"/>
          <w:szCs w:val="28"/>
        </w:rPr>
        <w:t xml:space="preserve"> муниципальных служащих, а также работников администрации замещающих должности, не отнесенные к должностям муниципальной службы:</w:t>
      </w:r>
    </w:p>
    <w:p w:rsidR="001D650D" w:rsidRPr="00B57891" w:rsidRDefault="001D650D" w:rsidP="001D650D">
      <w:pPr>
        <w:spacing w:after="0" w:line="240" w:lineRule="auto"/>
        <w:ind w:firstLine="708"/>
        <w:jc w:val="both"/>
        <w:rPr>
          <w:rFonts w:ascii="Times New Roman" w:hAnsi="Times New Roman"/>
          <w:sz w:val="28"/>
          <w:szCs w:val="28"/>
        </w:rPr>
      </w:pPr>
      <w:r w:rsidRPr="00B57891">
        <w:rPr>
          <w:rFonts w:ascii="Times New Roman" w:hAnsi="Times New Roman"/>
          <w:color w:val="333333"/>
          <w:sz w:val="28"/>
          <w:szCs w:val="28"/>
          <w:shd w:val="clear" w:color="auto" w:fill="FFFFFF"/>
        </w:rPr>
        <w:t> </w:t>
      </w:r>
    </w:p>
    <w:p w:rsidR="00495A9B" w:rsidRPr="00B57891" w:rsidRDefault="00495A9B" w:rsidP="001D650D">
      <w:pPr>
        <w:spacing w:after="0" w:line="240" w:lineRule="auto"/>
        <w:jc w:val="both"/>
        <w:rPr>
          <w:rFonts w:ascii="Times New Roman" w:hAnsi="Times New Roman"/>
          <w:sz w:val="28"/>
          <w:szCs w:val="28"/>
        </w:rPr>
      </w:pPr>
      <w:r w:rsidRPr="00B57891">
        <w:rPr>
          <w:rFonts w:ascii="Times New Roman" w:hAnsi="Times New Roman"/>
          <w:sz w:val="28"/>
          <w:szCs w:val="28"/>
        </w:rPr>
        <w:t>1.</w:t>
      </w:r>
      <w:r w:rsidR="00EF27AB" w:rsidRPr="00B57891">
        <w:rPr>
          <w:rFonts w:ascii="Times New Roman" w:hAnsi="Times New Roman"/>
          <w:sz w:val="28"/>
          <w:szCs w:val="28"/>
        </w:rPr>
        <w:t xml:space="preserve">Утвердить и ввести в </w:t>
      </w:r>
      <w:r w:rsidRPr="00B57891">
        <w:rPr>
          <w:rFonts w:ascii="Times New Roman" w:hAnsi="Times New Roman"/>
          <w:sz w:val="28"/>
          <w:szCs w:val="28"/>
        </w:rPr>
        <w:t>действие Правила</w:t>
      </w:r>
      <w:r w:rsidR="00EF27AB" w:rsidRPr="00B57891">
        <w:rPr>
          <w:rFonts w:ascii="Times New Roman" w:hAnsi="Times New Roman"/>
          <w:sz w:val="28"/>
          <w:szCs w:val="28"/>
        </w:rPr>
        <w:t xml:space="preserve"> внутреннего трудового</w:t>
      </w:r>
      <w:r w:rsidR="00B57891">
        <w:rPr>
          <w:rFonts w:ascii="Times New Roman" w:hAnsi="Times New Roman"/>
          <w:sz w:val="28"/>
          <w:szCs w:val="28"/>
        </w:rPr>
        <w:t xml:space="preserve"> </w:t>
      </w:r>
      <w:r w:rsidR="001D650D" w:rsidRPr="00B57891">
        <w:rPr>
          <w:rFonts w:ascii="Times New Roman" w:hAnsi="Times New Roman"/>
          <w:sz w:val="28"/>
          <w:szCs w:val="28"/>
        </w:rPr>
        <w:t>распорядка</w:t>
      </w:r>
    </w:p>
    <w:p w:rsidR="00EF27AB" w:rsidRPr="00B57891" w:rsidRDefault="00EF27AB" w:rsidP="00495A9B">
      <w:pPr>
        <w:spacing w:after="0" w:line="240" w:lineRule="auto"/>
        <w:jc w:val="both"/>
        <w:rPr>
          <w:rFonts w:ascii="Times New Roman" w:hAnsi="Times New Roman"/>
          <w:sz w:val="28"/>
          <w:szCs w:val="28"/>
        </w:rPr>
      </w:pPr>
      <w:r w:rsidRPr="00B57891">
        <w:rPr>
          <w:rFonts w:ascii="Times New Roman" w:hAnsi="Times New Roman"/>
          <w:sz w:val="28"/>
          <w:szCs w:val="28"/>
        </w:rPr>
        <w:t>в администрации муниципального образования «</w:t>
      </w:r>
      <w:r w:rsidR="00B57891">
        <w:rPr>
          <w:rFonts w:ascii="Times New Roman" w:hAnsi="Times New Roman"/>
          <w:sz w:val="28"/>
          <w:szCs w:val="28"/>
        </w:rPr>
        <w:t>Новотузуклейский</w:t>
      </w:r>
      <w:r w:rsidRPr="00B57891">
        <w:rPr>
          <w:rFonts w:ascii="Times New Roman" w:hAnsi="Times New Roman"/>
          <w:sz w:val="28"/>
          <w:szCs w:val="28"/>
        </w:rPr>
        <w:t xml:space="preserve"> сельсовет» согласно приложению.</w:t>
      </w:r>
    </w:p>
    <w:p w:rsidR="00495A9B" w:rsidRPr="00B57891" w:rsidRDefault="00495A9B" w:rsidP="00495A9B">
      <w:pPr>
        <w:spacing w:after="0" w:line="240" w:lineRule="auto"/>
        <w:jc w:val="both"/>
        <w:rPr>
          <w:rFonts w:ascii="Times New Roman" w:hAnsi="Times New Roman"/>
          <w:sz w:val="28"/>
          <w:szCs w:val="28"/>
        </w:rPr>
      </w:pPr>
      <w:r w:rsidRPr="006C28A6">
        <w:rPr>
          <w:rFonts w:ascii="Times New Roman" w:hAnsi="Times New Roman"/>
          <w:sz w:val="28"/>
          <w:szCs w:val="28"/>
        </w:rPr>
        <w:t>2.</w:t>
      </w:r>
      <w:r w:rsidRPr="00B57891">
        <w:rPr>
          <w:rFonts w:ascii="Times New Roman" w:hAnsi="Times New Roman"/>
          <w:color w:val="FF0000"/>
          <w:sz w:val="28"/>
          <w:szCs w:val="28"/>
        </w:rPr>
        <w:t xml:space="preserve"> </w:t>
      </w:r>
      <w:r w:rsidRPr="00B57891">
        <w:rPr>
          <w:rFonts w:ascii="Times New Roman" w:hAnsi="Times New Roman"/>
          <w:sz w:val="28"/>
          <w:szCs w:val="28"/>
        </w:rPr>
        <w:t>Правил</w:t>
      </w:r>
      <w:r w:rsidR="008648BB" w:rsidRPr="00B57891">
        <w:rPr>
          <w:rFonts w:ascii="Times New Roman" w:hAnsi="Times New Roman"/>
          <w:sz w:val="28"/>
          <w:szCs w:val="28"/>
        </w:rPr>
        <w:t xml:space="preserve">а </w:t>
      </w:r>
      <w:r w:rsidR="001D650D" w:rsidRPr="00B57891">
        <w:rPr>
          <w:rFonts w:ascii="Times New Roman" w:hAnsi="Times New Roman"/>
          <w:sz w:val="28"/>
          <w:szCs w:val="28"/>
        </w:rPr>
        <w:t>внутреннего</w:t>
      </w:r>
      <w:r w:rsidR="006C28A6">
        <w:rPr>
          <w:rFonts w:ascii="Times New Roman" w:hAnsi="Times New Roman"/>
          <w:sz w:val="28"/>
          <w:szCs w:val="28"/>
        </w:rPr>
        <w:t xml:space="preserve"> </w:t>
      </w:r>
      <w:r w:rsidRPr="00B57891">
        <w:rPr>
          <w:rFonts w:ascii="Times New Roman" w:hAnsi="Times New Roman"/>
          <w:sz w:val="28"/>
          <w:szCs w:val="28"/>
        </w:rPr>
        <w:t>трудового распорядка в администрации муниципального образования «</w:t>
      </w:r>
      <w:r w:rsidR="00B57891">
        <w:rPr>
          <w:rFonts w:ascii="Times New Roman" w:hAnsi="Times New Roman"/>
          <w:sz w:val="28"/>
          <w:szCs w:val="28"/>
        </w:rPr>
        <w:t>Новотузуклейский</w:t>
      </w:r>
      <w:r w:rsidR="0083636F" w:rsidRPr="00B57891">
        <w:rPr>
          <w:rFonts w:ascii="Times New Roman" w:hAnsi="Times New Roman"/>
          <w:sz w:val="28"/>
          <w:szCs w:val="28"/>
        </w:rPr>
        <w:t xml:space="preserve"> </w:t>
      </w:r>
      <w:r w:rsidRPr="00B57891">
        <w:rPr>
          <w:rFonts w:ascii="Times New Roman" w:hAnsi="Times New Roman"/>
          <w:sz w:val="28"/>
          <w:szCs w:val="28"/>
        </w:rPr>
        <w:t>сельсовет»</w:t>
      </w:r>
      <w:r w:rsidR="008648BB" w:rsidRPr="00B57891">
        <w:rPr>
          <w:rFonts w:ascii="Times New Roman" w:hAnsi="Times New Roman"/>
          <w:sz w:val="28"/>
          <w:szCs w:val="28"/>
        </w:rPr>
        <w:t xml:space="preserve"> от 2015 года </w:t>
      </w:r>
      <w:r w:rsidRPr="00B57891">
        <w:rPr>
          <w:rFonts w:ascii="Times New Roman" w:hAnsi="Times New Roman"/>
          <w:sz w:val="28"/>
          <w:szCs w:val="28"/>
        </w:rPr>
        <w:t xml:space="preserve"> считать утратившим силу.</w:t>
      </w:r>
    </w:p>
    <w:p w:rsidR="00495A9B" w:rsidRPr="00B57891" w:rsidRDefault="00495A9B" w:rsidP="00495A9B">
      <w:pPr>
        <w:spacing w:after="0"/>
        <w:jc w:val="both"/>
        <w:rPr>
          <w:rStyle w:val="ac"/>
          <w:rFonts w:ascii="Times New Roman" w:hAnsi="Times New Roman"/>
          <w:b w:val="0"/>
          <w:sz w:val="28"/>
          <w:szCs w:val="28"/>
        </w:rPr>
      </w:pPr>
      <w:r w:rsidRPr="00B57891">
        <w:rPr>
          <w:rStyle w:val="ac"/>
          <w:rFonts w:ascii="Times New Roman" w:hAnsi="Times New Roman"/>
          <w:b w:val="0"/>
          <w:sz w:val="28"/>
          <w:szCs w:val="28"/>
        </w:rPr>
        <w:t xml:space="preserve">3. </w:t>
      </w:r>
      <w:r w:rsidR="00B57891">
        <w:rPr>
          <w:rStyle w:val="ac"/>
          <w:rFonts w:ascii="Times New Roman" w:hAnsi="Times New Roman"/>
          <w:b w:val="0"/>
          <w:sz w:val="28"/>
          <w:szCs w:val="28"/>
        </w:rPr>
        <w:t xml:space="preserve">Зав сектором </w:t>
      </w:r>
      <w:r w:rsidR="00B57891" w:rsidRPr="00B57891">
        <w:rPr>
          <w:rStyle w:val="ac"/>
          <w:rFonts w:ascii="Times New Roman" w:hAnsi="Times New Roman"/>
          <w:b w:val="0"/>
          <w:sz w:val="28"/>
          <w:szCs w:val="28"/>
        </w:rPr>
        <w:t xml:space="preserve">администрации </w:t>
      </w:r>
      <w:r w:rsidR="00B57891">
        <w:rPr>
          <w:rStyle w:val="ac"/>
          <w:rFonts w:ascii="Times New Roman" w:hAnsi="Times New Roman"/>
          <w:b w:val="0"/>
          <w:sz w:val="28"/>
          <w:szCs w:val="28"/>
        </w:rPr>
        <w:t xml:space="preserve">по работе с населением Рудиковой С.И. </w:t>
      </w:r>
      <w:r w:rsidRPr="00B57891">
        <w:rPr>
          <w:rStyle w:val="ac"/>
          <w:rFonts w:ascii="Times New Roman" w:hAnsi="Times New Roman"/>
          <w:b w:val="0"/>
          <w:sz w:val="28"/>
          <w:szCs w:val="28"/>
        </w:rPr>
        <w:t xml:space="preserve"> ознакомить всех работников с настоящим распоряжением</w:t>
      </w:r>
      <w:r w:rsidR="001D650D" w:rsidRPr="00B57891">
        <w:rPr>
          <w:rStyle w:val="ac"/>
          <w:rFonts w:ascii="Times New Roman" w:hAnsi="Times New Roman"/>
          <w:b w:val="0"/>
          <w:sz w:val="28"/>
          <w:szCs w:val="28"/>
        </w:rPr>
        <w:t xml:space="preserve"> под роспись</w:t>
      </w:r>
      <w:r w:rsidRPr="00B57891">
        <w:rPr>
          <w:rStyle w:val="ac"/>
          <w:rFonts w:ascii="Times New Roman" w:hAnsi="Times New Roman"/>
          <w:b w:val="0"/>
          <w:sz w:val="28"/>
          <w:szCs w:val="28"/>
        </w:rPr>
        <w:t>.</w:t>
      </w:r>
    </w:p>
    <w:p w:rsidR="00495A9B" w:rsidRPr="00B57891" w:rsidRDefault="00495A9B" w:rsidP="001D650D">
      <w:pPr>
        <w:spacing w:after="0"/>
        <w:jc w:val="both"/>
        <w:rPr>
          <w:rStyle w:val="ac"/>
          <w:rFonts w:ascii="Times New Roman" w:hAnsi="Times New Roman"/>
          <w:b w:val="0"/>
          <w:sz w:val="28"/>
          <w:szCs w:val="28"/>
        </w:rPr>
      </w:pPr>
      <w:r w:rsidRPr="00B57891">
        <w:rPr>
          <w:rStyle w:val="ac"/>
          <w:rFonts w:ascii="Times New Roman" w:hAnsi="Times New Roman"/>
          <w:b w:val="0"/>
          <w:sz w:val="28"/>
          <w:szCs w:val="28"/>
        </w:rPr>
        <w:t>4. Настоящее распоряжение вступает в силу со дня его подписания.</w:t>
      </w:r>
    </w:p>
    <w:p w:rsidR="00EF5AB4" w:rsidRPr="00B57891" w:rsidRDefault="00EF5AB4" w:rsidP="00E319D9">
      <w:pPr>
        <w:autoSpaceDE w:val="0"/>
        <w:autoSpaceDN w:val="0"/>
        <w:adjustRightInd w:val="0"/>
        <w:spacing w:after="0" w:line="240" w:lineRule="auto"/>
        <w:ind w:right="113"/>
        <w:jc w:val="both"/>
        <w:rPr>
          <w:rFonts w:ascii="Times New Roman" w:hAnsi="Times New Roman"/>
          <w:sz w:val="28"/>
          <w:szCs w:val="28"/>
          <w:lang w:eastAsia="ru-RU"/>
        </w:rPr>
      </w:pPr>
    </w:p>
    <w:p w:rsidR="00EF5AB4" w:rsidRPr="00B57891" w:rsidRDefault="00EF5AB4" w:rsidP="00E319D9">
      <w:pPr>
        <w:autoSpaceDE w:val="0"/>
        <w:autoSpaceDN w:val="0"/>
        <w:adjustRightInd w:val="0"/>
        <w:spacing w:after="0" w:line="240" w:lineRule="auto"/>
        <w:ind w:right="113"/>
        <w:jc w:val="both"/>
        <w:rPr>
          <w:rFonts w:ascii="Times New Roman" w:hAnsi="Times New Roman"/>
          <w:sz w:val="28"/>
          <w:szCs w:val="28"/>
          <w:lang w:eastAsia="ru-RU"/>
        </w:rPr>
      </w:pPr>
    </w:p>
    <w:p w:rsidR="00EF5AB4" w:rsidRPr="00B57891" w:rsidRDefault="00EF5AB4" w:rsidP="00E319D9">
      <w:pPr>
        <w:autoSpaceDE w:val="0"/>
        <w:autoSpaceDN w:val="0"/>
        <w:adjustRightInd w:val="0"/>
        <w:spacing w:after="0" w:line="240" w:lineRule="auto"/>
        <w:ind w:right="113"/>
        <w:jc w:val="both"/>
        <w:rPr>
          <w:rFonts w:ascii="Times New Roman" w:hAnsi="Times New Roman"/>
          <w:sz w:val="28"/>
          <w:szCs w:val="28"/>
          <w:lang w:eastAsia="ru-RU"/>
        </w:rPr>
      </w:pPr>
    </w:p>
    <w:p w:rsidR="00EF27AB" w:rsidRPr="00B57891" w:rsidRDefault="00EF27AB" w:rsidP="00E319D9">
      <w:pPr>
        <w:autoSpaceDE w:val="0"/>
        <w:autoSpaceDN w:val="0"/>
        <w:adjustRightInd w:val="0"/>
        <w:spacing w:after="0" w:line="240" w:lineRule="auto"/>
        <w:ind w:right="113"/>
        <w:jc w:val="both"/>
        <w:rPr>
          <w:rFonts w:ascii="Times New Roman" w:hAnsi="Times New Roman"/>
          <w:sz w:val="28"/>
          <w:szCs w:val="28"/>
          <w:lang w:eastAsia="ru-RU"/>
        </w:rPr>
      </w:pPr>
      <w:r w:rsidRPr="00B57891">
        <w:rPr>
          <w:rFonts w:ascii="Times New Roman" w:hAnsi="Times New Roman"/>
          <w:sz w:val="28"/>
          <w:szCs w:val="28"/>
          <w:lang w:eastAsia="ru-RU"/>
        </w:rPr>
        <w:t xml:space="preserve">Глава муниципального образования </w:t>
      </w:r>
    </w:p>
    <w:p w:rsidR="00EF27AB" w:rsidRPr="00B57891" w:rsidRDefault="00EF27AB" w:rsidP="00E319D9">
      <w:pPr>
        <w:autoSpaceDE w:val="0"/>
        <w:autoSpaceDN w:val="0"/>
        <w:adjustRightInd w:val="0"/>
        <w:spacing w:after="0" w:line="240" w:lineRule="auto"/>
        <w:ind w:right="113"/>
        <w:jc w:val="both"/>
        <w:rPr>
          <w:rFonts w:ascii="Times New Roman" w:hAnsi="Times New Roman"/>
          <w:sz w:val="28"/>
          <w:szCs w:val="28"/>
          <w:lang w:eastAsia="ru-RU"/>
        </w:rPr>
      </w:pPr>
      <w:r w:rsidRPr="00B57891">
        <w:rPr>
          <w:rFonts w:ascii="Times New Roman" w:hAnsi="Times New Roman"/>
          <w:sz w:val="28"/>
          <w:szCs w:val="28"/>
          <w:lang w:eastAsia="ru-RU"/>
        </w:rPr>
        <w:t>«</w:t>
      </w:r>
      <w:r w:rsidR="00B57891">
        <w:rPr>
          <w:rFonts w:ascii="Times New Roman" w:hAnsi="Times New Roman"/>
          <w:sz w:val="28"/>
          <w:szCs w:val="28"/>
          <w:lang w:eastAsia="ru-RU"/>
        </w:rPr>
        <w:t xml:space="preserve">Новотузуклейский </w:t>
      </w:r>
      <w:r w:rsidR="0083636F" w:rsidRPr="00B57891">
        <w:rPr>
          <w:rFonts w:ascii="Times New Roman" w:hAnsi="Times New Roman"/>
          <w:sz w:val="28"/>
          <w:szCs w:val="28"/>
          <w:lang w:eastAsia="ru-RU"/>
        </w:rPr>
        <w:t xml:space="preserve"> </w:t>
      </w:r>
      <w:r w:rsidR="00495A9B" w:rsidRPr="00B57891">
        <w:rPr>
          <w:rFonts w:ascii="Times New Roman" w:hAnsi="Times New Roman"/>
          <w:sz w:val="28"/>
          <w:szCs w:val="28"/>
          <w:lang w:eastAsia="ru-RU"/>
        </w:rPr>
        <w:t xml:space="preserve">сельсовет»  </w:t>
      </w:r>
      <w:r w:rsidRPr="00B57891">
        <w:rPr>
          <w:rFonts w:ascii="Times New Roman" w:hAnsi="Times New Roman"/>
          <w:sz w:val="28"/>
          <w:szCs w:val="28"/>
          <w:lang w:eastAsia="ru-RU"/>
        </w:rPr>
        <w:tab/>
      </w:r>
      <w:r w:rsidRPr="00B57891">
        <w:rPr>
          <w:rFonts w:ascii="Times New Roman" w:hAnsi="Times New Roman"/>
          <w:sz w:val="28"/>
          <w:szCs w:val="28"/>
          <w:lang w:eastAsia="ru-RU"/>
        </w:rPr>
        <w:tab/>
      </w:r>
      <w:r w:rsidRPr="00B57891">
        <w:rPr>
          <w:rFonts w:ascii="Times New Roman" w:hAnsi="Times New Roman"/>
          <w:sz w:val="28"/>
          <w:szCs w:val="28"/>
          <w:lang w:eastAsia="ru-RU"/>
        </w:rPr>
        <w:tab/>
      </w:r>
      <w:r w:rsidR="00EF5AB4" w:rsidRPr="00B57891">
        <w:rPr>
          <w:rFonts w:ascii="Times New Roman" w:hAnsi="Times New Roman"/>
          <w:sz w:val="28"/>
          <w:szCs w:val="28"/>
          <w:lang w:eastAsia="ru-RU"/>
        </w:rPr>
        <w:tab/>
      </w:r>
      <w:r w:rsidR="0083636F" w:rsidRPr="00B57891">
        <w:rPr>
          <w:rFonts w:ascii="Times New Roman" w:hAnsi="Times New Roman"/>
          <w:sz w:val="28"/>
          <w:szCs w:val="28"/>
          <w:lang w:eastAsia="ru-RU"/>
        </w:rPr>
        <w:t>В.</w:t>
      </w:r>
      <w:r w:rsidR="00B57891">
        <w:rPr>
          <w:rFonts w:ascii="Times New Roman" w:hAnsi="Times New Roman"/>
          <w:sz w:val="28"/>
          <w:szCs w:val="28"/>
          <w:lang w:eastAsia="ru-RU"/>
        </w:rPr>
        <w:t>Б.Богданова</w:t>
      </w:r>
    </w:p>
    <w:p w:rsidR="00EF27AB" w:rsidRPr="00B57891" w:rsidRDefault="00EF27AB" w:rsidP="00E319D9">
      <w:pPr>
        <w:shd w:val="clear" w:color="auto" w:fill="FFFFFF"/>
        <w:spacing w:after="240" w:line="312" w:lineRule="atLeast"/>
        <w:jc w:val="both"/>
        <w:textAlignment w:val="baseline"/>
        <w:rPr>
          <w:rFonts w:ascii="Times New Roman" w:hAnsi="Times New Roman"/>
          <w:b/>
          <w:color w:val="444444"/>
          <w:sz w:val="28"/>
          <w:szCs w:val="28"/>
          <w:lang w:eastAsia="ru-RU"/>
        </w:rPr>
      </w:pPr>
    </w:p>
    <w:p w:rsidR="00EF27AB" w:rsidRPr="00B57891" w:rsidRDefault="00EF27AB" w:rsidP="00E319D9">
      <w:pPr>
        <w:shd w:val="clear" w:color="auto" w:fill="FFFFFF"/>
        <w:spacing w:after="0" w:line="312" w:lineRule="atLeast"/>
        <w:jc w:val="center"/>
        <w:textAlignment w:val="baseline"/>
        <w:rPr>
          <w:rFonts w:ascii="Times New Roman" w:hAnsi="Times New Roman"/>
          <w:b/>
          <w:color w:val="444444"/>
          <w:sz w:val="28"/>
          <w:szCs w:val="28"/>
          <w:lang w:eastAsia="ru-RU"/>
        </w:rPr>
      </w:pPr>
    </w:p>
    <w:p w:rsidR="00EF27AB" w:rsidRPr="00B57891" w:rsidRDefault="00EF27AB" w:rsidP="006F0494">
      <w:pPr>
        <w:shd w:val="clear" w:color="auto" w:fill="FFFFFF"/>
        <w:spacing w:after="0" w:line="312" w:lineRule="atLeast"/>
        <w:jc w:val="right"/>
        <w:textAlignment w:val="baseline"/>
        <w:rPr>
          <w:rFonts w:ascii="Times New Roman" w:hAnsi="Times New Roman"/>
          <w:sz w:val="28"/>
          <w:szCs w:val="28"/>
          <w:lang w:eastAsia="ru-RU"/>
        </w:rPr>
      </w:pPr>
      <w:r w:rsidRPr="00B57891">
        <w:rPr>
          <w:rFonts w:ascii="Times New Roman" w:hAnsi="Times New Roman"/>
          <w:sz w:val="28"/>
          <w:szCs w:val="28"/>
          <w:lang w:eastAsia="ru-RU"/>
        </w:rPr>
        <w:t>Приложение 1</w:t>
      </w:r>
    </w:p>
    <w:p w:rsidR="00EF27AB" w:rsidRPr="00B57891" w:rsidRDefault="00B57891" w:rsidP="006F0494">
      <w:pPr>
        <w:shd w:val="clear" w:color="auto" w:fill="FFFFFF"/>
        <w:spacing w:after="0" w:line="312" w:lineRule="atLeast"/>
        <w:jc w:val="right"/>
        <w:textAlignment w:val="baseline"/>
        <w:rPr>
          <w:rFonts w:ascii="Times New Roman" w:hAnsi="Times New Roman"/>
          <w:sz w:val="28"/>
          <w:szCs w:val="28"/>
          <w:lang w:eastAsia="ru-RU"/>
        </w:rPr>
      </w:pPr>
      <w:r>
        <w:rPr>
          <w:rFonts w:ascii="Times New Roman" w:hAnsi="Times New Roman"/>
          <w:sz w:val="28"/>
          <w:szCs w:val="28"/>
          <w:lang w:eastAsia="ru-RU"/>
        </w:rPr>
        <w:lastRenderedPageBreak/>
        <w:t>к распоряжению</w:t>
      </w:r>
      <w:bookmarkStart w:id="0" w:name="_GoBack"/>
      <w:bookmarkEnd w:id="0"/>
    </w:p>
    <w:p w:rsidR="00EF27AB" w:rsidRPr="00B57891" w:rsidRDefault="00EF27AB" w:rsidP="006F0494">
      <w:pPr>
        <w:shd w:val="clear" w:color="auto" w:fill="FFFFFF"/>
        <w:spacing w:after="0" w:line="312" w:lineRule="atLeast"/>
        <w:jc w:val="right"/>
        <w:textAlignment w:val="baseline"/>
        <w:rPr>
          <w:rFonts w:ascii="Times New Roman" w:hAnsi="Times New Roman"/>
          <w:sz w:val="28"/>
          <w:szCs w:val="28"/>
          <w:lang w:eastAsia="ru-RU"/>
        </w:rPr>
      </w:pPr>
      <w:r w:rsidRPr="00B57891">
        <w:rPr>
          <w:rFonts w:ascii="Times New Roman" w:hAnsi="Times New Roman"/>
          <w:sz w:val="28"/>
          <w:szCs w:val="28"/>
          <w:lang w:eastAsia="ru-RU"/>
        </w:rPr>
        <w:t>АМО «</w:t>
      </w:r>
      <w:r w:rsidR="00B57891">
        <w:rPr>
          <w:rFonts w:ascii="Times New Roman" w:hAnsi="Times New Roman"/>
          <w:sz w:val="28"/>
          <w:szCs w:val="28"/>
          <w:lang w:eastAsia="ru-RU"/>
        </w:rPr>
        <w:t>Новотузуклейский</w:t>
      </w:r>
      <w:r w:rsidR="0083636F" w:rsidRPr="00B57891">
        <w:rPr>
          <w:rFonts w:ascii="Times New Roman" w:hAnsi="Times New Roman"/>
          <w:sz w:val="28"/>
          <w:szCs w:val="28"/>
          <w:lang w:eastAsia="ru-RU"/>
        </w:rPr>
        <w:t xml:space="preserve"> </w:t>
      </w:r>
      <w:r w:rsidRPr="00B57891">
        <w:rPr>
          <w:rFonts w:ascii="Times New Roman" w:hAnsi="Times New Roman"/>
          <w:sz w:val="28"/>
          <w:szCs w:val="28"/>
          <w:lang w:eastAsia="ru-RU"/>
        </w:rPr>
        <w:t xml:space="preserve"> сельсовет» </w:t>
      </w:r>
    </w:p>
    <w:p w:rsidR="00EF27AB" w:rsidRPr="006C28A6" w:rsidRDefault="006C28A6" w:rsidP="00AA05BE">
      <w:pPr>
        <w:shd w:val="clear" w:color="auto" w:fill="FFFFFF"/>
        <w:spacing w:after="0" w:line="312" w:lineRule="atLeast"/>
        <w:jc w:val="right"/>
        <w:textAlignment w:val="baseline"/>
        <w:rPr>
          <w:rFonts w:ascii="Times New Roman" w:hAnsi="Times New Roman"/>
          <w:sz w:val="28"/>
          <w:szCs w:val="28"/>
          <w:lang w:eastAsia="ru-RU"/>
        </w:rPr>
      </w:pPr>
      <w:r w:rsidRPr="006C28A6">
        <w:rPr>
          <w:rFonts w:ascii="Times New Roman" w:hAnsi="Times New Roman"/>
          <w:sz w:val="28"/>
          <w:szCs w:val="28"/>
          <w:u w:val="single"/>
          <w:lang w:eastAsia="ru-RU"/>
        </w:rPr>
        <w:t>07.12</w:t>
      </w:r>
      <w:r w:rsidR="000454E7" w:rsidRPr="006C28A6">
        <w:rPr>
          <w:rFonts w:ascii="Times New Roman" w:hAnsi="Times New Roman"/>
          <w:sz w:val="28"/>
          <w:szCs w:val="28"/>
          <w:u w:val="single"/>
          <w:lang w:eastAsia="ru-RU"/>
        </w:rPr>
        <w:t>.2021</w:t>
      </w:r>
      <w:r w:rsidR="006A4D73" w:rsidRPr="006C28A6">
        <w:rPr>
          <w:rFonts w:ascii="Times New Roman" w:hAnsi="Times New Roman"/>
          <w:sz w:val="28"/>
          <w:szCs w:val="28"/>
          <w:u w:val="single"/>
          <w:lang w:eastAsia="ru-RU"/>
        </w:rPr>
        <w:t>г.</w:t>
      </w:r>
      <w:r w:rsidR="00EF27AB" w:rsidRPr="006C28A6">
        <w:rPr>
          <w:rFonts w:ascii="Times New Roman" w:hAnsi="Times New Roman"/>
          <w:sz w:val="28"/>
          <w:szCs w:val="28"/>
          <w:lang w:eastAsia="ru-RU"/>
        </w:rPr>
        <w:t xml:space="preserve"> № </w:t>
      </w:r>
      <w:r w:rsidRPr="006C28A6">
        <w:rPr>
          <w:rFonts w:ascii="Times New Roman" w:hAnsi="Times New Roman"/>
          <w:sz w:val="28"/>
          <w:szCs w:val="28"/>
          <w:lang w:eastAsia="ru-RU"/>
        </w:rPr>
        <w:t>10</w:t>
      </w:r>
    </w:p>
    <w:p w:rsidR="00AA05BE" w:rsidRPr="00B57891" w:rsidRDefault="00AA05BE" w:rsidP="00AA05BE">
      <w:pPr>
        <w:shd w:val="clear" w:color="auto" w:fill="FFFFFF"/>
        <w:spacing w:after="0" w:line="312" w:lineRule="atLeast"/>
        <w:jc w:val="right"/>
        <w:textAlignment w:val="baseline"/>
        <w:rPr>
          <w:rFonts w:ascii="Times New Roman" w:hAnsi="Times New Roman"/>
          <w:b/>
          <w:bCs/>
          <w:color w:val="000000"/>
          <w:sz w:val="28"/>
          <w:szCs w:val="28"/>
          <w:bdr w:val="none" w:sz="0" w:space="0" w:color="auto" w:frame="1"/>
          <w:lang w:eastAsia="ru-RU"/>
        </w:rPr>
      </w:pPr>
    </w:p>
    <w:p w:rsidR="00EF27AB" w:rsidRPr="00B57891" w:rsidRDefault="00EF27AB" w:rsidP="00E319D9">
      <w:pPr>
        <w:shd w:val="clear" w:color="auto" w:fill="FFFFFF"/>
        <w:spacing w:after="0" w:line="312" w:lineRule="atLeast"/>
        <w:jc w:val="center"/>
        <w:textAlignment w:val="baseline"/>
        <w:rPr>
          <w:rFonts w:ascii="Times New Roman" w:hAnsi="Times New Roman"/>
          <w:b/>
          <w:bCs/>
          <w:color w:val="000000"/>
          <w:sz w:val="28"/>
          <w:szCs w:val="28"/>
          <w:bdr w:val="none" w:sz="0" w:space="0" w:color="auto" w:frame="1"/>
          <w:lang w:eastAsia="ru-RU"/>
        </w:rPr>
      </w:pPr>
    </w:p>
    <w:p w:rsidR="00EF27AB" w:rsidRPr="00B57891" w:rsidRDefault="00EF27AB" w:rsidP="00E319D9">
      <w:pPr>
        <w:shd w:val="clear" w:color="auto" w:fill="FFFFFF"/>
        <w:spacing w:after="0" w:line="312" w:lineRule="atLeast"/>
        <w:jc w:val="center"/>
        <w:textAlignment w:val="baseline"/>
        <w:rPr>
          <w:rFonts w:ascii="Times New Roman" w:hAnsi="Times New Roman"/>
          <w:color w:val="000000"/>
          <w:sz w:val="28"/>
          <w:szCs w:val="28"/>
          <w:lang w:eastAsia="ru-RU"/>
        </w:rPr>
      </w:pPr>
      <w:r w:rsidRPr="00B57891">
        <w:rPr>
          <w:rFonts w:ascii="Times New Roman" w:hAnsi="Times New Roman"/>
          <w:b/>
          <w:bCs/>
          <w:color w:val="000000"/>
          <w:sz w:val="28"/>
          <w:szCs w:val="28"/>
          <w:bdr w:val="none" w:sz="0" w:space="0" w:color="auto" w:frame="1"/>
          <w:lang w:eastAsia="ru-RU"/>
        </w:rPr>
        <w:t>ПРАВИЛА</w:t>
      </w:r>
    </w:p>
    <w:p w:rsidR="00EF27AB" w:rsidRPr="00B57891" w:rsidRDefault="00EF27AB" w:rsidP="00E319D9">
      <w:pPr>
        <w:shd w:val="clear" w:color="auto" w:fill="FFFFFF"/>
        <w:spacing w:after="0" w:line="312" w:lineRule="atLeast"/>
        <w:jc w:val="center"/>
        <w:textAlignment w:val="baseline"/>
        <w:rPr>
          <w:rFonts w:ascii="Times New Roman" w:hAnsi="Times New Roman"/>
          <w:color w:val="000000"/>
          <w:sz w:val="28"/>
          <w:szCs w:val="28"/>
          <w:lang w:eastAsia="ru-RU"/>
        </w:rPr>
      </w:pPr>
      <w:r w:rsidRPr="00B57891">
        <w:rPr>
          <w:rFonts w:ascii="Times New Roman" w:hAnsi="Times New Roman"/>
          <w:b/>
          <w:bCs/>
          <w:color w:val="000000"/>
          <w:sz w:val="28"/>
          <w:szCs w:val="28"/>
          <w:bdr w:val="none" w:sz="0" w:space="0" w:color="auto" w:frame="1"/>
          <w:lang w:eastAsia="ru-RU"/>
        </w:rPr>
        <w:t>ВНУТРЕННЕГО ТРУДОВОГО РАСПОРЯДКА</w:t>
      </w:r>
    </w:p>
    <w:p w:rsidR="00EF27AB" w:rsidRPr="00B57891" w:rsidRDefault="00EF27AB" w:rsidP="00E319D9">
      <w:pPr>
        <w:shd w:val="clear" w:color="auto" w:fill="FFFFFF"/>
        <w:spacing w:after="0" w:line="312" w:lineRule="atLeast"/>
        <w:jc w:val="center"/>
        <w:textAlignment w:val="baseline"/>
        <w:rPr>
          <w:rFonts w:ascii="Times New Roman" w:hAnsi="Times New Roman"/>
          <w:b/>
          <w:bCs/>
          <w:color w:val="000000"/>
          <w:sz w:val="28"/>
          <w:szCs w:val="28"/>
          <w:bdr w:val="none" w:sz="0" w:space="0" w:color="auto" w:frame="1"/>
          <w:lang w:eastAsia="ru-RU"/>
        </w:rPr>
      </w:pPr>
      <w:r w:rsidRPr="00B57891">
        <w:rPr>
          <w:rFonts w:ascii="Times New Roman" w:hAnsi="Times New Roman"/>
          <w:b/>
          <w:bCs/>
          <w:color w:val="000000"/>
          <w:sz w:val="28"/>
          <w:szCs w:val="28"/>
          <w:bdr w:val="none" w:sz="0" w:space="0" w:color="auto" w:frame="1"/>
          <w:lang w:eastAsia="ru-RU"/>
        </w:rPr>
        <w:t xml:space="preserve">АДМИНИСТРАЦИИ МУНИЦИПАЛЬНОГО ОБРАЗОВАНИЯ </w:t>
      </w:r>
    </w:p>
    <w:p w:rsidR="00EF27AB" w:rsidRPr="00B57891" w:rsidRDefault="00EF27AB" w:rsidP="00E319D9">
      <w:pPr>
        <w:shd w:val="clear" w:color="auto" w:fill="FFFFFF"/>
        <w:spacing w:after="0" w:line="312" w:lineRule="atLeast"/>
        <w:jc w:val="center"/>
        <w:textAlignment w:val="baseline"/>
        <w:rPr>
          <w:rFonts w:ascii="Times New Roman" w:hAnsi="Times New Roman"/>
          <w:b/>
          <w:color w:val="000000"/>
          <w:sz w:val="28"/>
          <w:szCs w:val="28"/>
          <w:lang w:eastAsia="ru-RU"/>
        </w:rPr>
      </w:pPr>
      <w:r w:rsidRPr="00B57891">
        <w:rPr>
          <w:rFonts w:ascii="Times New Roman" w:hAnsi="Times New Roman"/>
          <w:b/>
          <w:bCs/>
          <w:color w:val="000000"/>
          <w:sz w:val="28"/>
          <w:szCs w:val="28"/>
          <w:bdr w:val="none" w:sz="0" w:space="0" w:color="auto" w:frame="1"/>
          <w:lang w:eastAsia="ru-RU"/>
        </w:rPr>
        <w:t>«</w:t>
      </w:r>
      <w:r w:rsidR="00B57891">
        <w:rPr>
          <w:rFonts w:ascii="Times New Roman" w:hAnsi="Times New Roman"/>
          <w:b/>
          <w:bCs/>
          <w:color w:val="000000"/>
          <w:sz w:val="28"/>
          <w:szCs w:val="28"/>
          <w:bdr w:val="none" w:sz="0" w:space="0" w:color="auto" w:frame="1"/>
          <w:lang w:eastAsia="ru-RU"/>
        </w:rPr>
        <w:t>Новотузуклейский сельсовет</w:t>
      </w:r>
      <w:r w:rsidRPr="00B57891">
        <w:rPr>
          <w:rFonts w:ascii="Times New Roman" w:hAnsi="Times New Roman"/>
          <w:b/>
          <w:bCs/>
          <w:color w:val="000000"/>
          <w:sz w:val="28"/>
          <w:szCs w:val="28"/>
          <w:bdr w:val="none" w:sz="0" w:space="0" w:color="auto" w:frame="1"/>
          <w:lang w:eastAsia="ru-RU"/>
        </w:rPr>
        <w:t>»</w:t>
      </w:r>
    </w:p>
    <w:p w:rsidR="00EF27AB" w:rsidRPr="00B57891" w:rsidRDefault="00EF27AB" w:rsidP="00E319D9">
      <w:pPr>
        <w:shd w:val="clear" w:color="auto" w:fill="FFFFFF"/>
        <w:spacing w:after="0" w:line="312" w:lineRule="atLeast"/>
        <w:jc w:val="both"/>
        <w:textAlignment w:val="baseline"/>
        <w:rPr>
          <w:rFonts w:ascii="Times New Roman" w:hAnsi="Times New Roman"/>
          <w:color w:val="000000"/>
          <w:sz w:val="28"/>
          <w:szCs w:val="28"/>
          <w:lang w:eastAsia="ru-RU"/>
        </w:rPr>
      </w:pPr>
    </w:p>
    <w:p w:rsidR="00EF27AB" w:rsidRPr="00B57891" w:rsidRDefault="00EF27AB" w:rsidP="00E319D9">
      <w:pPr>
        <w:shd w:val="clear" w:color="auto" w:fill="FFFFFF"/>
        <w:spacing w:after="0" w:line="312" w:lineRule="atLeast"/>
        <w:jc w:val="both"/>
        <w:textAlignment w:val="baseline"/>
        <w:rPr>
          <w:rFonts w:ascii="Times New Roman" w:hAnsi="Times New Roman"/>
          <w:color w:val="000000"/>
          <w:sz w:val="28"/>
          <w:szCs w:val="28"/>
          <w:lang w:eastAsia="ru-RU"/>
        </w:rPr>
      </w:pPr>
    </w:p>
    <w:p w:rsidR="00EF27AB" w:rsidRPr="00B57891" w:rsidRDefault="00EF27AB" w:rsidP="006A4D73">
      <w:pPr>
        <w:numPr>
          <w:ilvl w:val="0"/>
          <w:numId w:val="1"/>
        </w:numPr>
        <w:shd w:val="clear" w:color="auto" w:fill="FFFFFF"/>
        <w:spacing w:after="0" w:line="312" w:lineRule="atLeast"/>
        <w:ind w:left="630"/>
        <w:jc w:val="center"/>
        <w:textAlignment w:val="baseline"/>
        <w:rPr>
          <w:rFonts w:ascii="Times New Roman" w:hAnsi="Times New Roman"/>
          <w:color w:val="000000"/>
          <w:sz w:val="28"/>
          <w:szCs w:val="28"/>
          <w:lang w:eastAsia="ru-RU"/>
        </w:rPr>
      </w:pPr>
      <w:r w:rsidRPr="00B57891">
        <w:rPr>
          <w:rFonts w:ascii="Times New Roman" w:hAnsi="Times New Roman"/>
          <w:b/>
          <w:bCs/>
          <w:color w:val="000000"/>
          <w:sz w:val="28"/>
          <w:szCs w:val="28"/>
          <w:bdr w:val="none" w:sz="0" w:space="0" w:color="auto" w:frame="1"/>
          <w:lang w:eastAsia="ru-RU"/>
        </w:rPr>
        <w:t>ОБЩИЕ</w:t>
      </w:r>
      <w:r w:rsidRPr="00B57891">
        <w:rPr>
          <w:rFonts w:ascii="Times New Roman" w:hAnsi="Times New Roman"/>
          <w:color w:val="000000"/>
          <w:sz w:val="28"/>
          <w:szCs w:val="28"/>
          <w:lang w:eastAsia="ru-RU"/>
        </w:rPr>
        <w:t> </w:t>
      </w:r>
      <w:r w:rsidRPr="00B57891">
        <w:rPr>
          <w:rFonts w:ascii="Times New Roman" w:hAnsi="Times New Roman"/>
          <w:b/>
          <w:bCs/>
          <w:color w:val="000000"/>
          <w:sz w:val="28"/>
          <w:szCs w:val="28"/>
          <w:bdr w:val="none" w:sz="0" w:space="0" w:color="auto" w:frame="1"/>
          <w:lang w:eastAsia="ru-RU"/>
        </w:rPr>
        <w:t>ПОЛОЖЕНИЯ</w:t>
      </w:r>
    </w:p>
    <w:p w:rsidR="00EF27AB" w:rsidRPr="00B57891" w:rsidRDefault="00EF27AB" w:rsidP="00E319D9">
      <w:pPr>
        <w:shd w:val="clear" w:color="auto" w:fill="FFFFFF"/>
        <w:spacing w:after="0" w:line="312" w:lineRule="atLeast"/>
        <w:ind w:left="630"/>
        <w:jc w:val="both"/>
        <w:textAlignment w:val="baseline"/>
        <w:rPr>
          <w:rFonts w:ascii="Times New Roman" w:hAnsi="Times New Roman"/>
          <w:color w:val="000000"/>
          <w:sz w:val="28"/>
          <w:szCs w:val="28"/>
          <w:lang w:eastAsia="ru-RU"/>
        </w:rPr>
      </w:pPr>
    </w:p>
    <w:p w:rsidR="00EF27AB" w:rsidRPr="00B57891" w:rsidRDefault="00EF27AB" w:rsidP="006A4D73">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  1.1. Настоящие Правила внутреннего трудового распорядка разработаны на основании Конституции Российской Федерации, Трудового кодекса Российской Федерации,  Федерального закона от 6 октября 2003 года N 131-ФЗ «Об общих принципах организации местного самоуправления в Российской Федерации», Федерального закона от 2 марта 2007 года N 25-ФЗ «О муниципальной службе в Российской Федерации» и </w:t>
      </w:r>
      <w:r w:rsidRPr="00B57891">
        <w:rPr>
          <w:rFonts w:ascii="Times New Roman" w:hAnsi="Times New Roman"/>
          <w:color w:val="000000"/>
          <w:sz w:val="28"/>
          <w:szCs w:val="28"/>
          <w:shd w:val="clear" w:color="auto" w:fill="FFFFFF"/>
        </w:rPr>
        <w:t>Законом Астраханской области от 04.09.2007 № 52/2007 «Об отдельных вопросах правового регулирования муниципальной службы в Астраханской области», другими федеральными законами, иными нормативными правовыми актами о муниципальной службе в Российской Федерации»,</w:t>
      </w:r>
      <w:r w:rsidR="006A4D73" w:rsidRPr="00B57891">
        <w:rPr>
          <w:rFonts w:ascii="Times New Roman" w:hAnsi="Times New Roman"/>
          <w:color w:val="000000"/>
          <w:sz w:val="28"/>
          <w:szCs w:val="28"/>
          <w:lang w:eastAsia="ru-RU"/>
        </w:rPr>
        <w:t xml:space="preserve"> в с</w:t>
      </w:r>
      <w:r w:rsidRPr="00B57891">
        <w:rPr>
          <w:rFonts w:ascii="Times New Roman" w:hAnsi="Times New Roman"/>
          <w:color w:val="000000"/>
          <w:sz w:val="28"/>
          <w:szCs w:val="28"/>
          <w:lang w:eastAsia="ru-RU"/>
        </w:rPr>
        <w:t>оответствии с Уставом МО «</w:t>
      </w:r>
      <w:r w:rsidR="00160506">
        <w:rPr>
          <w:rFonts w:ascii="Times New Roman" w:hAnsi="Times New Roman"/>
          <w:color w:val="000000"/>
          <w:sz w:val="28"/>
          <w:szCs w:val="28"/>
          <w:lang w:eastAsia="ru-RU"/>
        </w:rPr>
        <w:t>Новотузуклейский сельсов</w:t>
      </w:r>
      <w:r w:rsidRPr="00B57891">
        <w:rPr>
          <w:rFonts w:ascii="Times New Roman" w:hAnsi="Times New Roman"/>
          <w:sz w:val="28"/>
          <w:szCs w:val="28"/>
        </w:rPr>
        <w:t>ет</w:t>
      </w:r>
      <w:r w:rsidRPr="00B57891">
        <w:rPr>
          <w:rFonts w:ascii="Times New Roman" w:hAnsi="Times New Roman"/>
          <w:color w:val="000000"/>
          <w:sz w:val="28"/>
          <w:szCs w:val="28"/>
          <w:lang w:eastAsia="ru-RU"/>
        </w:rPr>
        <w:t xml:space="preserve">» </w:t>
      </w:r>
    </w:p>
    <w:p w:rsidR="00EF27AB" w:rsidRPr="00B57891" w:rsidRDefault="00EF27AB" w:rsidP="006A4D73">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1.2. Правила регламентируют порядок приема и увольнения работников Администрации, права, обязанности и ответственность сторон трудовых отношений, режим работы, время отдыха, применяемые к работникам меры поощрения и взыскания, а также иные вопросы регулирования трудовых отношений.</w:t>
      </w:r>
    </w:p>
    <w:p w:rsidR="00EF27AB" w:rsidRPr="00B57891" w:rsidRDefault="00EF27AB" w:rsidP="006A4D73">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1.3. Правила направлены на создание для работников Администрации условий, способствующих эффективному труду, рациональному использованию рабочего времени, укреплению трудовой дисциплины.</w:t>
      </w:r>
    </w:p>
    <w:p w:rsidR="00EF27AB" w:rsidRPr="00B57891" w:rsidRDefault="00EF27AB" w:rsidP="006A4D73">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1.4. Применительно к настоящим Правилам работниками являются лица, заключившие трудовой договор с главой администрации МО «</w:t>
      </w:r>
      <w:r w:rsidR="00056A7F">
        <w:rPr>
          <w:rFonts w:ascii="Times New Roman" w:hAnsi="Times New Roman"/>
          <w:color w:val="000000"/>
          <w:sz w:val="28"/>
          <w:szCs w:val="28"/>
          <w:lang w:eastAsia="ru-RU"/>
        </w:rPr>
        <w:t>Н</w:t>
      </w:r>
      <w:r w:rsidR="00160506">
        <w:rPr>
          <w:rFonts w:ascii="Times New Roman" w:hAnsi="Times New Roman"/>
          <w:color w:val="000000"/>
          <w:sz w:val="28"/>
          <w:szCs w:val="28"/>
          <w:lang w:eastAsia="ru-RU"/>
        </w:rPr>
        <w:t>овотузуклейский</w:t>
      </w:r>
      <w:r w:rsidRPr="00B57891">
        <w:rPr>
          <w:rFonts w:ascii="Times New Roman" w:hAnsi="Times New Roman"/>
          <w:sz w:val="28"/>
          <w:szCs w:val="28"/>
        </w:rPr>
        <w:t xml:space="preserve"> сельсовет</w:t>
      </w:r>
      <w:r w:rsidRPr="00B57891">
        <w:rPr>
          <w:rFonts w:ascii="Times New Roman" w:hAnsi="Times New Roman"/>
          <w:color w:val="000000"/>
          <w:sz w:val="28"/>
          <w:szCs w:val="28"/>
          <w:lang w:eastAsia="ru-RU"/>
        </w:rPr>
        <w:t>», в том числе:</w:t>
      </w:r>
    </w:p>
    <w:p w:rsidR="00EF27AB" w:rsidRPr="00B57891" w:rsidRDefault="00EF27AB" w:rsidP="006A4D73">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муниципальные служащие, замещающие должности согласно реестру должностей муниципальной службы в Администрации (далее — муниципальный служащий);</w:t>
      </w:r>
    </w:p>
    <w:p w:rsidR="00EF27AB" w:rsidRPr="00B57891" w:rsidRDefault="00EF27AB" w:rsidP="006A4D73">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работники, замещающие должности, не являющиеся должностями муниципальной службы.</w:t>
      </w:r>
    </w:p>
    <w:p w:rsidR="00EF27AB" w:rsidRPr="00B57891" w:rsidRDefault="00EF27AB" w:rsidP="006A4D73">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Работодателем является глава Администрации МО «</w:t>
      </w:r>
      <w:r w:rsidR="00160506">
        <w:rPr>
          <w:rFonts w:ascii="Times New Roman" w:hAnsi="Times New Roman"/>
          <w:color w:val="000000"/>
          <w:sz w:val="28"/>
          <w:szCs w:val="28"/>
          <w:lang w:eastAsia="ru-RU"/>
        </w:rPr>
        <w:t>Новотузуклейский</w:t>
      </w:r>
      <w:r w:rsidRPr="00B57891">
        <w:rPr>
          <w:rFonts w:ascii="Times New Roman" w:hAnsi="Times New Roman"/>
          <w:sz w:val="28"/>
          <w:szCs w:val="28"/>
        </w:rPr>
        <w:t xml:space="preserve"> сельсовет</w:t>
      </w:r>
      <w:r w:rsidRPr="00B57891">
        <w:rPr>
          <w:rFonts w:ascii="Times New Roman" w:hAnsi="Times New Roman"/>
          <w:color w:val="000000"/>
          <w:sz w:val="28"/>
          <w:szCs w:val="28"/>
          <w:lang w:eastAsia="ru-RU"/>
        </w:rPr>
        <w:t>», действующий на основании Устава муниципального образования МО «</w:t>
      </w:r>
      <w:r w:rsidR="00160506">
        <w:rPr>
          <w:rFonts w:ascii="Times New Roman" w:hAnsi="Times New Roman"/>
          <w:color w:val="000000"/>
          <w:sz w:val="28"/>
          <w:szCs w:val="28"/>
          <w:lang w:eastAsia="ru-RU"/>
        </w:rPr>
        <w:t>Новотузуклейский</w:t>
      </w:r>
      <w:r w:rsidRPr="00B57891">
        <w:rPr>
          <w:rFonts w:ascii="Times New Roman" w:hAnsi="Times New Roman"/>
          <w:color w:val="000000"/>
          <w:sz w:val="28"/>
          <w:szCs w:val="28"/>
          <w:lang w:eastAsia="ru-RU"/>
        </w:rPr>
        <w:t xml:space="preserve"> сельсовет», наделенный правом заключать трудовые договоры.</w:t>
      </w:r>
    </w:p>
    <w:p w:rsidR="00EF27AB" w:rsidRPr="00B57891" w:rsidRDefault="00EF27AB" w:rsidP="006A4D73">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1.5. Правила утверждаются и изменяются распоряжением главы Администрации.</w:t>
      </w:r>
    </w:p>
    <w:p w:rsidR="006A4D73" w:rsidRPr="00B57891" w:rsidRDefault="006A4D73" w:rsidP="006A4D73">
      <w:pPr>
        <w:shd w:val="clear" w:color="auto" w:fill="FFFFFF"/>
        <w:spacing w:after="0" w:line="312" w:lineRule="atLeast"/>
        <w:jc w:val="both"/>
        <w:textAlignment w:val="baseline"/>
        <w:rPr>
          <w:rFonts w:ascii="Times New Roman" w:hAnsi="Times New Roman"/>
          <w:color w:val="000000"/>
          <w:sz w:val="28"/>
          <w:szCs w:val="28"/>
          <w:lang w:eastAsia="ru-RU"/>
        </w:rPr>
      </w:pPr>
    </w:p>
    <w:p w:rsidR="009C1E1A" w:rsidRPr="00B57891" w:rsidRDefault="009C1E1A" w:rsidP="006A4D73">
      <w:pPr>
        <w:shd w:val="clear" w:color="auto" w:fill="FFFFFF"/>
        <w:spacing w:after="0" w:line="312" w:lineRule="atLeast"/>
        <w:jc w:val="both"/>
        <w:textAlignment w:val="baseline"/>
        <w:rPr>
          <w:rFonts w:ascii="Times New Roman" w:hAnsi="Times New Roman"/>
          <w:color w:val="000000"/>
          <w:sz w:val="28"/>
          <w:szCs w:val="28"/>
          <w:lang w:eastAsia="ru-RU"/>
        </w:rPr>
      </w:pPr>
    </w:p>
    <w:p w:rsidR="00EF27AB" w:rsidRPr="00B57891" w:rsidRDefault="00EF27AB" w:rsidP="006A4D73">
      <w:pPr>
        <w:shd w:val="clear" w:color="auto" w:fill="FFFFFF"/>
        <w:spacing w:after="210" w:line="312" w:lineRule="atLeast"/>
        <w:jc w:val="center"/>
        <w:textAlignment w:val="baseline"/>
        <w:outlineLvl w:val="0"/>
        <w:rPr>
          <w:rFonts w:ascii="Times New Roman" w:hAnsi="Times New Roman"/>
          <w:b/>
          <w:color w:val="000000"/>
          <w:kern w:val="36"/>
          <w:sz w:val="28"/>
          <w:szCs w:val="28"/>
          <w:lang w:eastAsia="ru-RU"/>
        </w:rPr>
      </w:pPr>
      <w:r w:rsidRPr="00B57891">
        <w:rPr>
          <w:rFonts w:ascii="Times New Roman" w:hAnsi="Times New Roman"/>
          <w:b/>
          <w:color w:val="000000"/>
          <w:kern w:val="36"/>
          <w:sz w:val="28"/>
          <w:szCs w:val="28"/>
          <w:lang w:eastAsia="ru-RU"/>
        </w:rPr>
        <w:t>2.     Порядок приема на работу</w:t>
      </w:r>
    </w:p>
    <w:p w:rsidR="00EF27AB" w:rsidRPr="00B57891" w:rsidRDefault="00EF27AB" w:rsidP="00E319D9">
      <w:pPr>
        <w:shd w:val="clear" w:color="auto" w:fill="FFFFFF"/>
        <w:spacing w:after="24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 xml:space="preserve">2.1. Прием на работу работника Администрации осуществляется в порядке и на основаниях, предусмотренных Трудовым кодексом Российской Федерации, Федеральным законом от 02.03.2007 N 25-ФЗ «О муниципальной службе в Российской Федерации», </w:t>
      </w:r>
      <w:r w:rsidRPr="00B57891">
        <w:rPr>
          <w:rFonts w:ascii="Times New Roman" w:hAnsi="Times New Roman"/>
          <w:color w:val="000000"/>
          <w:sz w:val="28"/>
          <w:szCs w:val="28"/>
          <w:shd w:val="clear" w:color="auto" w:fill="FFFFFF"/>
        </w:rPr>
        <w:t>Законом Астраханской области от 04.09.2007 № 52/2007 «Об отдельных вопросах правового регулирования муниципальной службы в Астраханской области», другими федеральными законами, иными нормативными правовыми актами о муниципальной службе в Российской Федерации».</w:t>
      </w:r>
    </w:p>
    <w:p w:rsidR="00EF27AB" w:rsidRPr="00B57891" w:rsidRDefault="00EF27AB" w:rsidP="00332D4B">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 xml:space="preserve">2.2. При заключении трудового договора </w:t>
      </w:r>
      <w:r w:rsidR="006A4D73" w:rsidRPr="00B57891">
        <w:rPr>
          <w:rFonts w:ascii="Times New Roman" w:hAnsi="Times New Roman"/>
          <w:color w:val="000000"/>
          <w:sz w:val="28"/>
          <w:szCs w:val="28"/>
          <w:lang w:eastAsia="ru-RU"/>
        </w:rPr>
        <w:t>лицо, поступающее на должности, не отнесенные к должностям муниципальной службы, предъявляет работодателю документы, предусмотренные статьей 65 Трудового кодекса Российской Федерации:</w:t>
      </w:r>
    </w:p>
    <w:p w:rsidR="00332D4B" w:rsidRPr="00B57891" w:rsidRDefault="00332D4B" w:rsidP="00332D4B">
      <w:pPr>
        <w:shd w:val="clear" w:color="auto" w:fill="FFFFFF"/>
        <w:spacing w:after="0" w:line="315" w:lineRule="atLeast"/>
        <w:ind w:firstLine="540"/>
        <w:jc w:val="both"/>
        <w:rPr>
          <w:rFonts w:ascii="Times New Roman" w:hAnsi="Times New Roman"/>
          <w:color w:val="000000"/>
          <w:sz w:val="28"/>
          <w:szCs w:val="28"/>
          <w:lang w:eastAsia="ru-RU"/>
        </w:rPr>
      </w:pPr>
      <w:r w:rsidRPr="00B57891">
        <w:rPr>
          <w:rFonts w:ascii="Times New Roman" w:hAnsi="Times New Roman"/>
          <w:color w:val="000000"/>
          <w:sz w:val="28"/>
          <w:szCs w:val="28"/>
        </w:rPr>
        <w:t>а) паспорт или </w:t>
      </w:r>
      <w:hyperlink r:id="rId9" w:history="1">
        <w:r w:rsidRPr="00B57891">
          <w:rPr>
            <w:rStyle w:val="a3"/>
            <w:rFonts w:ascii="Times New Roman" w:hAnsi="Times New Roman"/>
            <w:color w:val="auto"/>
            <w:sz w:val="28"/>
            <w:szCs w:val="28"/>
            <w:u w:val="none"/>
          </w:rPr>
          <w:t>иной документ</w:t>
        </w:r>
      </w:hyperlink>
      <w:r w:rsidRPr="00B57891">
        <w:rPr>
          <w:rFonts w:ascii="Times New Roman" w:hAnsi="Times New Roman"/>
          <w:color w:val="000000"/>
          <w:sz w:val="28"/>
          <w:szCs w:val="28"/>
        </w:rPr>
        <w:t>, удостоверяющий личность;</w:t>
      </w:r>
    </w:p>
    <w:p w:rsidR="00332D4B" w:rsidRPr="00B57891" w:rsidRDefault="00332D4B" w:rsidP="00332D4B">
      <w:pPr>
        <w:shd w:val="clear" w:color="auto" w:fill="FFFFFF"/>
        <w:spacing w:after="0" w:line="315" w:lineRule="atLeast"/>
        <w:ind w:firstLine="540"/>
        <w:jc w:val="both"/>
        <w:rPr>
          <w:rFonts w:ascii="Times New Roman" w:hAnsi="Times New Roman"/>
          <w:color w:val="000000"/>
          <w:sz w:val="28"/>
          <w:szCs w:val="28"/>
        </w:rPr>
      </w:pPr>
      <w:bookmarkStart w:id="1" w:name="dst2356"/>
      <w:bookmarkStart w:id="2" w:name="dst100479"/>
      <w:bookmarkEnd w:id="1"/>
      <w:bookmarkEnd w:id="2"/>
      <w:r w:rsidRPr="00B57891">
        <w:rPr>
          <w:rFonts w:ascii="Times New Roman" w:hAnsi="Times New Roman"/>
          <w:color w:val="000000"/>
          <w:sz w:val="28"/>
          <w:szCs w:val="28"/>
        </w:rPr>
        <w:t>б) трудовую книжку и (или) сведения о трудовой деятельности, за исключением случаев, если трудовой договор заключается впервые;</w:t>
      </w:r>
    </w:p>
    <w:p w:rsidR="00332D4B" w:rsidRPr="00B57891" w:rsidRDefault="00332D4B" w:rsidP="00332D4B">
      <w:pPr>
        <w:shd w:val="clear" w:color="auto" w:fill="FFFFFF"/>
        <w:spacing w:after="0" w:line="315" w:lineRule="atLeast"/>
        <w:ind w:firstLine="540"/>
        <w:jc w:val="both"/>
        <w:rPr>
          <w:rFonts w:ascii="Times New Roman" w:hAnsi="Times New Roman"/>
          <w:color w:val="000000"/>
          <w:sz w:val="28"/>
          <w:szCs w:val="28"/>
        </w:rPr>
      </w:pPr>
      <w:bookmarkStart w:id="3" w:name="dst102626"/>
      <w:bookmarkStart w:id="4" w:name="dst100480"/>
      <w:bookmarkStart w:id="5" w:name="dst2038"/>
      <w:bookmarkEnd w:id="3"/>
      <w:bookmarkEnd w:id="4"/>
      <w:bookmarkEnd w:id="5"/>
      <w:r w:rsidRPr="00B57891">
        <w:rPr>
          <w:rFonts w:ascii="Times New Roman" w:hAnsi="Times New Roman"/>
          <w:color w:val="000000"/>
          <w:sz w:val="28"/>
          <w:szCs w:val="28"/>
        </w:rPr>
        <w:t xml:space="preserve">в) </w:t>
      </w:r>
      <w:hyperlink r:id="rId10" w:anchor="dst100012" w:history="1">
        <w:r w:rsidRPr="00B57891">
          <w:rPr>
            <w:rStyle w:val="a3"/>
            <w:rFonts w:ascii="Times New Roman" w:hAnsi="Times New Roman"/>
            <w:color w:val="auto"/>
            <w:sz w:val="28"/>
            <w:szCs w:val="28"/>
            <w:u w:val="none"/>
          </w:rPr>
          <w:t>документ</w:t>
        </w:r>
      </w:hyperlink>
      <w:r w:rsidRPr="00B57891">
        <w:rPr>
          <w:rFonts w:ascii="Times New Roman" w:hAnsi="Times New Roman"/>
          <w:color w:val="000000"/>
          <w:sz w:val="28"/>
          <w:szCs w:val="28"/>
        </w:rPr>
        <w:t>, подтверждающий регистрацию в системе индивидуального (персонифицированного) учета, в том числе в форме электронного документа;</w:t>
      </w:r>
    </w:p>
    <w:p w:rsidR="00332D4B" w:rsidRPr="00B57891" w:rsidRDefault="00332D4B" w:rsidP="00332D4B">
      <w:pPr>
        <w:shd w:val="clear" w:color="auto" w:fill="FFFFFF"/>
        <w:spacing w:after="0" w:line="315" w:lineRule="atLeast"/>
        <w:ind w:firstLine="540"/>
        <w:jc w:val="both"/>
        <w:rPr>
          <w:rFonts w:ascii="Times New Roman" w:hAnsi="Times New Roman"/>
          <w:color w:val="000000"/>
          <w:sz w:val="28"/>
          <w:szCs w:val="28"/>
        </w:rPr>
      </w:pPr>
      <w:bookmarkStart w:id="6" w:name="dst100481"/>
      <w:bookmarkEnd w:id="6"/>
      <w:r w:rsidRPr="00B57891">
        <w:rPr>
          <w:rFonts w:ascii="Times New Roman" w:hAnsi="Times New Roman"/>
          <w:color w:val="000000"/>
          <w:sz w:val="28"/>
          <w:szCs w:val="28"/>
        </w:rPr>
        <w:t>г) документы воинского учета - для военнообязанных и лиц, подлежащих призыву на военную службу;</w:t>
      </w:r>
    </w:p>
    <w:p w:rsidR="00332D4B" w:rsidRPr="00B57891" w:rsidRDefault="00332D4B" w:rsidP="00332D4B">
      <w:pPr>
        <w:shd w:val="clear" w:color="auto" w:fill="FFFFFF"/>
        <w:spacing w:after="0" w:line="315" w:lineRule="atLeast"/>
        <w:ind w:firstLine="540"/>
        <w:jc w:val="both"/>
        <w:rPr>
          <w:rFonts w:ascii="Times New Roman" w:hAnsi="Times New Roman"/>
          <w:color w:val="000000"/>
          <w:sz w:val="28"/>
          <w:szCs w:val="28"/>
        </w:rPr>
      </w:pPr>
      <w:bookmarkStart w:id="7" w:name="dst1901"/>
      <w:bookmarkStart w:id="8" w:name="dst100482"/>
      <w:bookmarkEnd w:id="7"/>
      <w:bookmarkEnd w:id="8"/>
      <w:r w:rsidRPr="00B57891">
        <w:rPr>
          <w:rFonts w:ascii="Times New Roman" w:hAnsi="Times New Roman"/>
          <w:color w:val="000000"/>
          <w:sz w:val="28"/>
          <w:szCs w:val="28"/>
        </w:rPr>
        <w:t>д)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332D4B" w:rsidRPr="00B57891" w:rsidRDefault="00332D4B" w:rsidP="00332D4B">
      <w:pPr>
        <w:shd w:val="clear" w:color="auto" w:fill="FFFFFF"/>
        <w:spacing w:after="0" w:line="315" w:lineRule="atLeast"/>
        <w:ind w:firstLine="540"/>
        <w:jc w:val="both"/>
        <w:rPr>
          <w:rFonts w:ascii="Times New Roman" w:hAnsi="Times New Roman"/>
          <w:color w:val="000000"/>
          <w:sz w:val="28"/>
          <w:szCs w:val="28"/>
        </w:rPr>
      </w:pPr>
      <w:bookmarkStart w:id="9" w:name="dst1590"/>
      <w:bookmarkEnd w:id="9"/>
      <w:r w:rsidRPr="00B57891">
        <w:rPr>
          <w:rFonts w:ascii="Times New Roman" w:hAnsi="Times New Roman"/>
          <w:color w:val="000000"/>
          <w:sz w:val="28"/>
          <w:szCs w:val="28"/>
        </w:rPr>
        <w:t>е)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11" w:anchor="dst100022" w:history="1">
        <w:r w:rsidRPr="00B57891">
          <w:rPr>
            <w:rStyle w:val="a3"/>
            <w:rFonts w:ascii="Times New Roman" w:hAnsi="Times New Roman"/>
            <w:color w:val="auto"/>
            <w:sz w:val="28"/>
            <w:szCs w:val="28"/>
            <w:u w:val="none"/>
          </w:rPr>
          <w:t>порядке</w:t>
        </w:r>
      </w:hyperlink>
      <w:r w:rsidRPr="00B57891">
        <w:rPr>
          <w:rFonts w:ascii="Times New Roman" w:hAnsi="Times New Roman"/>
          <w:sz w:val="28"/>
          <w:szCs w:val="28"/>
        </w:rPr>
        <w:t> </w:t>
      </w:r>
      <w:r w:rsidRPr="00B57891">
        <w:rPr>
          <w:rFonts w:ascii="Times New Roman" w:hAnsi="Times New Roman"/>
          <w:color w:val="000000"/>
          <w:sz w:val="28"/>
          <w:szCs w:val="28"/>
        </w:rPr>
        <w:t>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EF27AB" w:rsidRPr="00B57891" w:rsidRDefault="00332D4B" w:rsidP="006C28A6">
      <w:pPr>
        <w:shd w:val="clear" w:color="auto" w:fill="FFFFFF"/>
        <w:spacing w:after="0" w:line="315" w:lineRule="atLeast"/>
        <w:jc w:val="both"/>
        <w:rPr>
          <w:rFonts w:ascii="Times New Roman" w:hAnsi="Times New Roman"/>
          <w:color w:val="000000"/>
          <w:sz w:val="28"/>
          <w:szCs w:val="28"/>
        </w:rPr>
      </w:pPr>
      <w:bookmarkStart w:id="10" w:name="dst2276"/>
      <w:bookmarkEnd w:id="10"/>
      <w:r w:rsidRPr="00B57891">
        <w:rPr>
          <w:rFonts w:ascii="Times New Roman" w:hAnsi="Times New Roman"/>
          <w:color w:val="000000"/>
          <w:sz w:val="28"/>
          <w:szCs w:val="28"/>
        </w:rPr>
        <w:t>ё)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w:t>
      </w:r>
      <w:hyperlink r:id="rId12" w:anchor="dst100021" w:history="1">
        <w:r w:rsidRPr="00B57891">
          <w:rPr>
            <w:rStyle w:val="a3"/>
            <w:rFonts w:ascii="Times New Roman" w:hAnsi="Times New Roman"/>
            <w:color w:val="auto"/>
            <w:sz w:val="28"/>
            <w:szCs w:val="28"/>
          </w:rPr>
          <w:t>порядке</w:t>
        </w:r>
      </w:hyperlink>
      <w:r w:rsidRPr="00B57891">
        <w:rPr>
          <w:rFonts w:ascii="Times New Roman" w:hAnsi="Times New Roman"/>
          <w:sz w:val="28"/>
          <w:szCs w:val="28"/>
        </w:rPr>
        <w:t> </w:t>
      </w:r>
      <w:r w:rsidRPr="00B57891">
        <w:rPr>
          <w:rFonts w:ascii="Times New Roman" w:hAnsi="Times New Roman"/>
          <w:color w:val="000000"/>
          <w:sz w:val="28"/>
          <w:szCs w:val="28"/>
        </w:rPr>
        <w:t>и по </w:t>
      </w:r>
      <w:hyperlink r:id="rId13" w:anchor="dst100418" w:history="1">
        <w:r w:rsidRPr="00B57891">
          <w:rPr>
            <w:rStyle w:val="a3"/>
            <w:rFonts w:ascii="Times New Roman" w:hAnsi="Times New Roman"/>
            <w:color w:val="auto"/>
            <w:sz w:val="28"/>
            <w:szCs w:val="28"/>
          </w:rPr>
          <w:t>форме</w:t>
        </w:r>
      </w:hyperlink>
      <w:r w:rsidRPr="00B57891">
        <w:rPr>
          <w:rFonts w:ascii="Times New Roman" w:hAnsi="Times New Roman"/>
          <w:color w:val="000000"/>
          <w:sz w:val="28"/>
          <w:szCs w:val="28"/>
        </w:rPr>
        <w:t xml:space="preserve">,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w:t>
      </w:r>
      <w:r w:rsidRPr="00B57891">
        <w:rPr>
          <w:rFonts w:ascii="Times New Roman" w:hAnsi="Times New Roman"/>
          <w:color w:val="000000"/>
          <w:sz w:val="28"/>
          <w:szCs w:val="28"/>
        </w:rPr>
        <w:lastRenderedPageBreak/>
        <w:t>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rsidR="00EF27AB" w:rsidRPr="00160506" w:rsidRDefault="00EF27AB" w:rsidP="00332D4B">
      <w:pPr>
        <w:shd w:val="clear" w:color="auto" w:fill="FFFFFF"/>
        <w:spacing w:after="0" w:line="312" w:lineRule="atLeast"/>
        <w:jc w:val="both"/>
        <w:textAlignment w:val="baseline"/>
        <w:rPr>
          <w:rFonts w:ascii="Times New Roman" w:hAnsi="Times New Roman"/>
          <w:color w:val="FF0000"/>
          <w:sz w:val="28"/>
          <w:szCs w:val="28"/>
          <w:lang w:eastAsia="ru-RU"/>
        </w:rPr>
      </w:pPr>
      <w:r w:rsidRPr="00B57891">
        <w:rPr>
          <w:rFonts w:ascii="Times New Roman" w:hAnsi="Times New Roman"/>
          <w:color w:val="000000"/>
          <w:sz w:val="28"/>
          <w:szCs w:val="28"/>
          <w:lang w:eastAsia="ru-RU"/>
        </w:rPr>
        <w:t>В отдельных случаях Трудовым кодексом Российской Федерации, иными федеральными законами, указами Президента Российской Федерации,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r w:rsidR="00160506">
        <w:rPr>
          <w:rFonts w:ascii="Times New Roman" w:hAnsi="Times New Roman"/>
          <w:color w:val="000000"/>
          <w:sz w:val="28"/>
          <w:szCs w:val="28"/>
          <w:lang w:eastAsia="ru-RU"/>
        </w:rPr>
        <w:t xml:space="preserve"> </w:t>
      </w:r>
      <w:r w:rsidR="00D171FD" w:rsidRPr="00160506">
        <w:rPr>
          <w:rFonts w:ascii="Times New Roman" w:hAnsi="Times New Roman"/>
          <w:color w:val="FF0000"/>
          <w:sz w:val="28"/>
          <w:szCs w:val="28"/>
          <w:lang w:eastAsia="ru-RU"/>
        </w:rPr>
        <w:t>Камызякский районный суд &lt;kamizyaksky.ast@sudrf.ru&gt;</w:t>
      </w:r>
    </w:p>
    <w:p w:rsidR="00332D4B" w:rsidRPr="00B57891" w:rsidRDefault="00332D4B" w:rsidP="00332D4B">
      <w:pPr>
        <w:shd w:val="clear" w:color="auto" w:fill="FFFFFF"/>
        <w:spacing w:after="0" w:line="312" w:lineRule="atLeast"/>
        <w:jc w:val="both"/>
        <w:textAlignment w:val="baseline"/>
        <w:rPr>
          <w:rFonts w:ascii="Times New Roman" w:hAnsi="Times New Roman"/>
          <w:color w:val="000000"/>
          <w:sz w:val="28"/>
          <w:szCs w:val="28"/>
          <w:lang w:eastAsia="ru-RU"/>
        </w:rPr>
      </w:pPr>
    </w:p>
    <w:p w:rsidR="00EF27AB" w:rsidRPr="00B57891" w:rsidRDefault="00EF27AB" w:rsidP="00382746">
      <w:pPr>
        <w:shd w:val="clear" w:color="auto" w:fill="FFFFFF"/>
        <w:spacing w:after="24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 xml:space="preserve">2.3. При поступлении на муниципальную службу </w:t>
      </w:r>
      <w:r w:rsidR="00382746" w:rsidRPr="00B57891">
        <w:rPr>
          <w:rFonts w:ascii="Times New Roman" w:hAnsi="Times New Roman"/>
          <w:color w:val="000000"/>
          <w:sz w:val="28"/>
          <w:szCs w:val="28"/>
          <w:lang w:eastAsia="ru-RU"/>
        </w:rPr>
        <w:t>гражданин</w:t>
      </w:r>
      <w:r w:rsidR="00160506">
        <w:rPr>
          <w:rFonts w:ascii="Times New Roman" w:hAnsi="Times New Roman"/>
          <w:color w:val="000000"/>
          <w:sz w:val="28"/>
          <w:szCs w:val="28"/>
          <w:lang w:eastAsia="ru-RU"/>
        </w:rPr>
        <w:t xml:space="preserve"> </w:t>
      </w:r>
      <w:r w:rsidR="00382746" w:rsidRPr="00B57891">
        <w:rPr>
          <w:rFonts w:ascii="Times New Roman" w:hAnsi="Times New Roman"/>
          <w:color w:val="000000"/>
          <w:sz w:val="28"/>
          <w:szCs w:val="28"/>
          <w:lang w:eastAsia="ru-RU"/>
        </w:rPr>
        <w:t>представляет</w:t>
      </w:r>
      <w:r w:rsidR="00332D4B" w:rsidRPr="00B57891">
        <w:rPr>
          <w:rFonts w:ascii="Times New Roman" w:hAnsi="Times New Roman"/>
          <w:color w:val="000000"/>
          <w:sz w:val="28"/>
          <w:szCs w:val="28"/>
          <w:lang w:eastAsia="ru-RU"/>
        </w:rPr>
        <w:t xml:space="preserve"> документы, предусмотренные статьей 16 Федерального закона от 02.03.2007г. № 25-ФЗ «О муниципальной службе в Российской Федерации»</w:t>
      </w:r>
      <w:r w:rsidRPr="00B57891">
        <w:rPr>
          <w:rFonts w:ascii="Times New Roman" w:hAnsi="Times New Roman"/>
          <w:color w:val="000000"/>
          <w:sz w:val="28"/>
          <w:szCs w:val="28"/>
          <w:lang w:eastAsia="ru-RU"/>
        </w:rPr>
        <w:t>:</w:t>
      </w:r>
    </w:p>
    <w:p w:rsidR="00EF27AB" w:rsidRPr="00B57891" w:rsidRDefault="00EF27AB" w:rsidP="00382746">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а) письменное заявление с просьбой о поступлении на муниципальную службу и замещении должности муниципальной службы;</w:t>
      </w:r>
    </w:p>
    <w:p w:rsidR="00EF27AB" w:rsidRPr="00B57891" w:rsidRDefault="00EF27AB" w:rsidP="00382746">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б)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EF27AB" w:rsidRPr="00B57891" w:rsidRDefault="00EF27AB" w:rsidP="00382746">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в) паспорт;</w:t>
      </w:r>
    </w:p>
    <w:p w:rsidR="00EF27AB" w:rsidRPr="00B57891" w:rsidRDefault="00EF27AB" w:rsidP="00382746">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г) трудовую книжку, за исключением случаев, когда трудовой договор заключается впервые;</w:t>
      </w:r>
    </w:p>
    <w:p w:rsidR="00EF27AB" w:rsidRPr="00B57891" w:rsidRDefault="00EF27AB" w:rsidP="00382746">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д) документ об образовании;</w:t>
      </w:r>
    </w:p>
    <w:p w:rsidR="00EF27AB" w:rsidRPr="00B57891" w:rsidRDefault="00EF27AB" w:rsidP="00382746">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е) страховое свидетельство государственного пенсионного страхования, за исключением случаев, когда трудовой договор заключается впервые;</w:t>
      </w:r>
    </w:p>
    <w:p w:rsidR="00EF27AB" w:rsidRPr="00B57891" w:rsidRDefault="00EF27AB" w:rsidP="00382746">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ж) свидетельство о постановке физического лица на учет в налоговом органе по месту жительства на территории Российской Федерации;</w:t>
      </w:r>
    </w:p>
    <w:p w:rsidR="00EF27AB" w:rsidRPr="00B57891" w:rsidRDefault="00EF27AB" w:rsidP="00382746">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з) документы воинского учета для военнообязанных и лиц, подлежащих призыву на военную службу;</w:t>
      </w:r>
    </w:p>
    <w:p w:rsidR="00EF27AB" w:rsidRPr="00B57891" w:rsidRDefault="00EF27AB" w:rsidP="00382746">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и) заключение медицинского учреждения об отсутствии заболевания, препятствующего поступлению на муниципальную службу;</w:t>
      </w:r>
    </w:p>
    <w:p w:rsidR="00EF27AB" w:rsidRPr="00B57891" w:rsidRDefault="00EF27AB" w:rsidP="00382746">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к) сведения о доходах за год, предшествующий году поступления на муниципальную службу, об имуществе и обязательствах имущественного характера по утвержденной форме, а также сведения о доходах, об имуществе, и обязательствах имущественного характера супруги (супруга) и несовершеннолетних детей претендента;</w:t>
      </w:r>
    </w:p>
    <w:p w:rsidR="00EF27AB" w:rsidRPr="00B57891" w:rsidRDefault="00EF27AB" w:rsidP="00382746">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л) сведения об адресах сайтов и (или) страниц сайтов в информационно-телекоммуникационной сети «Интернет», на которых размещалась общедоступная информация, а также данные позволяющие их идентифицировать за три календарных года, предшествующих году поступления на муниципальную службу;</w:t>
      </w:r>
    </w:p>
    <w:p w:rsidR="00EF27AB" w:rsidRPr="00B57891" w:rsidRDefault="00EF27AB" w:rsidP="00382746">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м)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EF27AB" w:rsidRPr="00B57891" w:rsidRDefault="00EF27AB" w:rsidP="00382746">
      <w:pPr>
        <w:shd w:val="clear" w:color="auto" w:fill="FFFFFF"/>
        <w:spacing w:after="0" w:line="240" w:lineRule="auto"/>
        <w:jc w:val="both"/>
        <w:rPr>
          <w:rFonts w:ascii="Times New Roman" w:hAnsi="Times New Roman"/>
          <w:color w:val="000000"/>
          <w:sz w:val="28"/>
          <w:szCs w:val="28"/>
          <w:lang w:eastAsia="ru-RU"/>
        </w:rPr>
      </w:pPr>
      <w:r w:rsidRPr="00B57891">
        <w:rPr>
          <w:rFonts w:ascii="Times New Roman" w:hAnsi="Times New Roman"/>
          <w:color w:val="000000"/>
          <w:sz w:val="28"/>
          <w:szCs w:val="28"/>
          <w:lang w:eastAsia="ru-RU"/>
        </w:rPr>
        <w:lastRenderedPageBreak/>
        <w:t xml:space="preserve">н) </w:t>
      </w:r>
      <w:r w:rsidR="00382746" w:rsidRPr="00B57891">
        <w:rPr>
          <w:rFonts w:ascii="Times New Roman" w:hAnsi="Times New Roman"/>
          <w:color w:val="000000"/>
          <w:sz w:val="28"/>
          <w:szCs w:val="28"/>
          <w:lang w:eastAsia="ru-RU"/>
        </w:rPr>
        <w:t>справку о</w:t>
      </w:r>
      <w:r w:rsidRPr="00B57891">
        <w:rPr>
          <w:rFonts w:ascii="Times New Roman" w:hAnsi="Times New Roman"/>
          <w:color w:val="000000"/>
          <w:sz w:val="28"/>
          <w:szCs w:val="28"/>
          <w:lang w:eastAsia="ru-RU"/>
        </w:rPr>
        <w:t xml:space="preserve">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w:t>
      </w:r>
    </w:p>
    <w:p w:rsidR="00EF27AB" w:rsidRPr="00B57891" w:rsidRDefault="00EF27AB" w:rsidP="00382746">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о)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382746" w:rsidRPr="00B57891" w:rsidRDefault="00382746" w:rsidP="00382746">
      <w:pPr>
        <w:shd w:val="clear" w:color="auto" w:fill="FFFFFF"/>
        <w:spacing w:after="240" w:line="312" w:lineRule="atLeast"/>
        <w:jc w:val="both"/>
        <w:textAlignment w:val="baseline"/>
        <w:rPr>
          <w:rFonts w:ascii="Times New Roman" w:hAnsi="Times New Roman"/>
          <w:color w:val="000000"/>
          <w:sz w:val="28"/>
          <w:szCs w:val="28"/>
          <w:lang w:eastAsia="ru-RU"/>
        </w:rPr>
      </w:pPr>
    </w:p>
    <w:p w:rsidR="00EF27AB" w:rsidRPr="00B57891" w:rsidRDefault="00EF27AB" w:rsidP="00382746">
      <w:pPr>
        <w:shd w:val="clear" w:color="auto" w:fill="FFFFFF"/>
        <w:spacing w:after="24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2.4. В случае предъявления документов о наличии инвалидности гражданином, принимаемым на работу, работодатель вправе запросить сведения, необходимые для создания благоприятных условий труда, трудовую рекомендацию ФГУ медико-социальной экспертизы. Вышеуказанные сведения запрашиваются с согласия работника в соответствии с действующим законодательством.</w:t>
      </w:r>
    </w:p>
    <w:p w:rsidR="00EF27AB" w:rsidRPr="00B57891" w:rsidRDefault="00EF27AB" w:rsidP="00E319D9">
      <w:pPr>
        <w:shd w:val="clear" w:color="auto" w:fill="FFFFFF"/>
        <w:spacing w:after="24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2.</w:t>
      </w:r>
      <w:r w:rsidR="00F66B35" w:rsidRPr="00B57891">
        <w:rPr>
          <w:rFonts w:ascii="Times New Roman" w:hAnsi="Times New Roman"/>
          <w:color w:val="000000"/>
          <w:sz w:val="28"/>
          <w:szCs w:val="28"/>
          <w:lang w:eastAsia="ru-RU"/>
        </w:rPr>
        <w:t>5</w:t>
      </w:r>
      <w:r w:rsidRPr="00B57891">
        <w:rPr>
          <w:rFonts w:ascii="Times New Roman" w:hAnsi="Times New Roman"/>
          <w:color w:val="000000"/>
          <w:sz w:val="28"/>
          <w:szCs w:val="28"/>
          <w:lang w:eastAsia="ru-RU"/>
        </w:rPr>
        <w:t>. Трудовой договор вступает в силу со дня его подписания работником и работодателем,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ведома или по поручению работодателя.</w:t>
      </w:r>
    </w:p>
    <w:p w:rsidR="00EF27AB" w:rsidRPr="00B57891" w:rsidRDefault="00EF27AB" w:rsidP="00E319D9">
      <w:pPr>
        <w:shd w:val="clear" w:color="auto" w:fill="FFFFFF"/>
        <w:spacing w:after="24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2.</w:t>
      </w:r>
      <w:r w:rsidR="00F66B35" w:rsidRPr="00B57891">
        <w:rPr>
          <w:rFonts w:ascii="Times New Roman" w:hAnsi="Times New Roman"/>
          <w:color w:val="000000"/>
          <w:sz w:val="28"/>
          <w:szCs w:val="28"/>
          <w:lang w:eastAsia="ru-RU"/>
        </w:rPr>
        <w:t>6</w:t>
      </w:r>
      <w:r w:rsidRPr="00B57891">
        <w:rPr>
          <w:rFonts w:ascii="Times New Roman" w:hAnsi="Times New Roman"/>
          <w:color w:val="000000"/>
          <w:sz w:val="28"/>
          <w:szCs w:val="28"/>
          <w:lang w:eastAsia="ru-RU"/>
        </w:rPr>
        <w:t>. Трудовой договор заключается в письменной форме, составляется в двух экземплярах, каждый из которых подписывается работником и работодателем. Один экземпляр трудового договора под роспись передается работнику, другой хранится в личном деле работника.</w:t>
      </w:r>
    </w:p>
    <w:p w:rsidR="00EF27AB" w:rsidRPr="00B57891" w:rsidRDefault="00EF27AB" w:rsidP="00E319D9">
      <w:pPr>
        <w:shd w:val="clear" w:color="auto" w:fill="FFFFFF"/>
        <w:spacing w:after="24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2.</w:t>
      </w:r>
      <w:r w:rsidR="00F66B35" w:rsidRPr="00B57891">
        <w:rPr>
          <w:rFonts w:ascii="Times New Roman" w:hAnsi="Times New Roman"/>
          <w:color w:val="000000"/>
          <w:sz w:val="28"/>
          <w:szCs w:val="28"/>
          <w:lang w:eastAsia="ru-RU"/>
        </w:rPr>
        <w:t>7</w:t>
      </w:r>
      <w:r w:rsidRPr="00B57891">
        <w:rPr>
          <w:rFonts w:ascii="Times New Roman" w:hAnsi="Times New Roman"/>
          <w:color w:val="000000"/>
          <w:sz w:val="28"/>
          <w:szCs w:val="28"/>
          <w:lang w:eastAsia="ru-RU"/>
        </w:rPr>
        <w:t>. Прием на работу оформляется приказом работодателя, изданным на основании заключенного трудового договора. Приказ работодателя о приеме на работу объявляется работнику под роспись в трехдневный срок со дня фактического начала работы.</w:t>
      </w:r>
    </w:p>
    <w:p w:rsidR="00EF27AB" w:rsidRPr="00B57891" w:rsidRDefault="00EF27AB" w:rsidP="00E319D9">
      <w:pPr>
        <w:shd w:val="clear" w:color="auto" w:fill="FFFFFF"/>
        <w:spacing w:after="24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2.</w:t>
      </w:r>
      <w:r w:rsidR="00F66B35" w:rsidRPr="00B57891">
        <w:rPr>
          <w:rFonts w:ascii="Times New Roman" w:hAnsi="Times New Roman"/>
          <w:color w:val="000000"/>
          <w:sz w:val="28"/>
          <w:szCs w:val="28"/>
          <w:lang w:eastAsia="ru-RU"/>
        </w:rPr>
        <w:t>8</w:t>
      </w:r>
      <w:r w:rsidRPr="00B57891">
        <w:rPr>
          <w:rFonts w:ascii="Times New Roman" w:hAnsi="Times New Roman"/>
          <w:color w:val="000000"/>
          <w:sz w:val="28"/>
          <w:szCs w:val="28"/>
          <w:lang w:eastAsia="ru-RU"/>
        </w:rPr>
        <w:t>. Трудовой договор, не оформленный в письменной форме, считается заключенным, если работник приступил к работе с ведома или по поручению работодателя.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к работе.</w:t>
      </w:r>
    </w:p>
    <w:p w:rsidR="00EF27AB" w:rsidRPr="00B57891" w:rsidRDefault="00EF27AB" w:rsidP="00F66B35">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2.</w:t>
      </w:r>
      <w:r w:rsidR="00F66B35" w:rsidRPr="00B57891">
        <w:rPr>
          <w:rFonts w:ascii="Times New Roman" w:hAnsi="Times New Roman"/>
          <w:color w:val="000000"/>
          <w:sz w:val="28"/>
          <w:szCs w:val="28"/>
          <w:lang w:eastAsia="ru-RU"/>
        </w:rPr>
        <w:t>9</w:t>
      </w:r>
      <w:r w:rsidRPr="00B57891">
        <w:rPr>
          <w:rFonts w:ascii="Times New Roman" w:hAnsi="Times New Roman"/>
          <w:color w:val="000000"/>
          <w:sz w:val="28"/>
          <w:szCs w:val="28"/>
          <w:lang w:eastAsia="ru-RU"/>
        </w:rPr>
        <w:t>. При заключении трудового договора Администрация имеет право проверить соответствие профессиональных качеств работника установленным квалификационным требованиям — для муниципальных служащих, соответствие должностной инструкции — для остальных категорий работников. Проверка может быть осуществлена следующими способами:</w:t>
      </w:r>
    </w:p>
    <w:p w:rsidR="00EF27AB" w:rsidRPr="00B57891" w:rsidRDefault="00EF27AB" w:rsidP="00F66B35">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1) собеседование/профессиональный опрос;</w:t>
      </w:r>
    </w:p>
    <w:p w:rsidR="00EF27AB" w:rsidRPr="00B57891" w:rsidRDefault="00EF27AB" w:rsidP="00F66B35">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2) установление испытания;</w:t>
      </w:r>
    </w:p>
    <w:p w:rsidR="00EF27AB" w:rsidRPr="00B57891" w:rsidRDefault="00EF27AB" w:rsidP="00F66B35">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3) проверка представленных документов.</w:t>
      </w:r>
    </w:p>
    <w:p w:rsidR="00F66B35" w:rsidRPr="00B57891" w:rsidRDefault="00F66B35" w:rsidP="00F66B35">
      <w:pPr>
        <w:shd w:val="clear" w:color="auto" w:fill="FFFFFF"/>
        <w:spacing w:after="0" w:line="312" w:lineRule="atLeast"/>
        <w:jc w:val="both"/>
        <w:textAlignment w:val="baseline"/>
        <w:rPr>
          <w:rFonts w:ascii="Times New Roman" w:hAnsi="Times New Roman"/>
          <w:color w:val="000000"/>
          <w:sz w:val="28"/>
          <w:szCs w:val="28"/>
          <w:lang w:eastAsia="ru-RU"/>
        </w:rPr>
      </w:pPr>
    </w:p>
    <w:p w:rsidR="00EF27AB" w:rsidRPr="00B57891" w:rsidRDefault="00EF27AB" w:rsidP="00E319D9">
      <w:pPr>
        <w:shd w:val="clear" w:color="auto" w:fill="FFFFFF"/>
        <w:spacing w:after="24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lastRenderedPageBreak/>
        <w:t>2.1</w:t>
      </w:r>
      <w:r w:rsidR="00F66B35" w:rsidRPr="00B57891">
        <w:rPr>
          <w:rFonts w:ascii="Times New Roman" w:hAnsi="Times New Roman"/>
          <w:color w:val="000000"/>
          <w:sz w:val="28"/>
          <w:szCs w:val="28"/>
          <w:lang w:eastAsia="ru-RU"/>
        </w:rPr>
        <w:t>0</w:t>
      </w:r>
      <w:r w:rsidRPr="00B57891">
        <w:rPr>
          <w:rFonts w:ascii="Times New Roman" w:hAnsi="Times New Roman"/>
          <w:color w:val="000000"/>
          <w:sz w:val="28"/>
          <w:szCs w:val="28"/>
          <w:lang w:eastAsia="ru-RU"/>
        </w:rPr>
        <w:t>. Порядок прохождения испытания установлен статьями 70 и 71 Трудового кодекса Российской Федерации.</w:t>
      </w:r>
    </w:p>
    <w:p w:rsidR="00EF27AB" w:rsidRPr="00B57891" w:rsidRDefault="00EF27AB" w:rsidP="00E319D9">
      <w:pPr>
        <w:shd w:val="clear" w:color="auto" w:fill="FFFFFF"/>
        <w:spacing w:after="24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2.1</w:t>
      </w:r>
      <w:r w:rsidR="00F66B35" w:rsidRPr="00B57891">
        <w:rPr>
          <w:rFonts w:ascii="Times New Roman" w:hAnsi="Times New Roman"/>
          <w:color w:val="000000"/>
          <w:sz w:val="28"/>
          <w:szCs w:val="28"/>
          <w:lang w:eastAsia="ru-RU"/>
        </w:rPr>
        <w:t>1</w:t>
      </w:r>
      <w:r w:rsidRPr="00B57891">
        <w:rPr>
          <w:rFonts w:ascii="Times New Roman" w:hAnsi="Times New Roman"/>
          <w:color w:val="000000"/>
          <w:sz w:val="28"/>
          <w:szCs w:val="28"/>
          <w:lang w:eastAsia="ru-RU"/>
        </w:rPr>
        <w:t>. В срок испытания не засчитываются периоды временной нетрудоспособности и другие периоды, когда работник фактически отсутствовал на работе.</w:t>
      </w:r>
    </w:p>
    <w:p w:rsidR="00EF27AB" w:rsidRPr="00B57891" w:rsidRDefault="00EF27AB" w:rsidP="00E319D9">
      <w:pPr>
        <w:shd w:val="clear" w:color="auto" w:fill="FFFFFF"/>
        <w:spacing w:after="24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2.1</w:t>
      </w:r>
      <w:r w:rsidR="00F66B35" w:rsidRPr="00B57891">
        <w:rPr>
          <w:rFonts w:ascii="Times New Roman" w:hAnsi="Times New Roman"/>
          <w:color w:val="000000"/>
          <w:sz w:val="28"/>
          <w:szCs w:val="28"/>
          <w:lang w:eastAsia="ru-RU"/>
        </w:rPr>
        <w:t>2</w:t>
      </w:r>
      <w:r w:rsidRPr="00B57891">
        <w:rPr>
          <w:rFonts w:ascii="Times New Roman" w:hAnsi="Times New Roman"/>
          <w:color w:val="000000"/>
          <w:sz w:val="28"/>
          <w:szCs w:val="28"/>
          <w:lang w:eastAsia="ru-RU"/>
        </w:rPr>
        <w:t>.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EF27AB" w:rsidRPr="00B57891" w:rsidRDefault="00EF27AB" w:rsidP="00E319D9">
      <w:pPr>
        <w:shd w:val="clear" w:color="auto" w:fill="FFFFFF"/>
        <w:spacing w:after="24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2.1</w:t>
      </w:r>
      <w:r w:rsidR="00F66B35" w:rsidRPr="00B57891">
        <w:rPr>
          <w:rFonts w:ascii="Times New Roman" w:hAnsi="Times New Roman"/>
          <w:color w:val="000000"/>
          <w:sz w:val="28"/>
          <w:szCs w:val="28"/>
          <w:lang w:eastAsia="ru-RU"/>
        </w:rPr>
        <w:t>3</w:t>
      </w:r>
      <w:r w:rsidRPr="00B57891">
        <w:rPr>
          <w:rFonts w:ascii="Times New Roman" w:hAnsi="Times New Roman"/>
          <w:color w:val="000000"/>
          <w:sz w:val="28"/>
          <w:szCs w:val="28"/>
          <w:lang w:eastAsia="ru-RU"/>
        </w:rPr>
        <w:t>.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EF27AB" w:rsidRPr="00B57891" w:rsidRDefault="00EF27AB" w:rsidP="00E319D9">
      <w:pPr>
        <w:shd w:val="clear" w:color="auto" w:fill="FFFFFF"/>
        <w:spacing w:after="24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2.1</w:t>
      </w:r>
      <w:r w:rsidR="00F66B35" w:rsidRPr="00B57891">
        <w:rPr>
          <w:rFonts w:ascii="Times New Roman" w:hAnsi="Times New Roman"/>
          <w:color w:val="000000"/>
          <w:sz w:val="28"/>
          <w:szCs w:val="28"/>
          <w:lang w:eastAsia="ru-RU"/>
        </w:rPr>
        <w:t>4</w:t>
      </w:r>
      <w:r w:rsidRPr="00B57891">
        <w:rPr>
          <w:rFonts w:ascii="Times New Roman" w:hAnsi="Times New Roman"/>
          <w:color w:val="000000"/>
          <w:sz w:val="28"/>
          <w:szCs w:val="28"/>
          <w:lang w:eastAsia="ru-RU"/>
        </w:rPr>
        <w:t xml:space="preserve">. </w:t>
      </w:r>
      <w:r w:rsidR="00F66B35" w:rsidRPr="00B57891">
        <w:rPr>
          <w:rFonts w:ascii="Times New Roman" w:hAnsi="Times New Roman"/>
          <w:color w:val="000000"/>
          <w:sz w:val="28"/>
          <w:szCs w:val="28"/>
          <w:lang w:eastAsia="ru-RU"/>
        </w:rPr>
        <w:t>Работодатель осуществляет</w:t>
      </w:r>
      <w:r w:rsidRPr="00B57891">
        <w:rPr>
          <w:rFonts w:ascii="Times New Roman" w:hAnsi="Times New Roman"/>
          <w:color w:val="000000"/>
          <w:sz w:val="28"/>
          <w:szCs w:val="28"/>
          <w:lang w:eastAsia="ru-RU"/>
        </w:rPr>
        <w:t xml:space="preserve"> ве</w:t>
      </w:r>
      <w:r w:rsidR="00F66B35" w:rsidRPr="00B57891">
        <w:rPr>
          <w:rFonts w:ascii="Times New Roman" w:hAnsi="Times New Roman"/>
          <w:color w:val="000000"/>
          <w:sz w:val="28"/>
          <w:szCs w:val="28"/>
          <w:lang w:eastAsia="ru-RU"/>
        </w:rPr>
        <w:t>дение</w:t>
      </w:r>
      <w:r w:rsidRPr="00B57891">
        <w:rPr>
          <w:rFonts w:ascii="Times New Roman" w:hAnsi="Times New Roman"/>
          <w:color w:val="000000"/>
          <w:sz w:val="28"/>
          <w:szCs w:val="28"/>
          <w:lang w:eastAsia="ru-RU"/>
        </w:rPr>
        <w:t xml:space="preserve"> трудовы</w:t>
      </w:r>
      <w:r w:rsidR="00F66B35" w:rsidRPr="00B57891">
        <w:rPr>
          <w:rFonts w:ascii="Times New Roman" w:hAnsi="Times New Roman"/>
          <w:color w:val="000000"/>
          <w:sz w:val="28"/>
          <w:szCs w:val="28"/>
          <w:lang w:eastAsia="ru-RU"/>
        </w:rPr>
        <w:t>х</w:t>
      </w:r>
      <w:r w:rsidRPr="00B57891">
        <w:rPr>
          <w:rFonts w:ascii="Times New Roman" w:hAnsi="Times New Roman"/>
          <w:color w:val="000000"/>
          <w:sz w:val="28"/>
          <w:szCs w:val="28"/>
          <w:lang w:eastAsia="ru-RU"/>
        </w:rPr>
        <w:t xml:space="preserve"> книж</w:t>
      </w:r>
      <w:r w:rsidR="00F66B35" w:rsidRPr="00B57891">
        <w:rPr>
          <w:rFonts w:ascii="Times New Roman" w:hAnsi="Times New Roman"/>
          <w:color w:val="000000"/>
          <w:sz w:val="28"/>
          <w:szCs w:val="28"/>
          <w:lang w:eastAsia="ru-RU"/>
        </w:rPr>
        <w:t>е</w:t>
      </w:r>
      <w:r w:rsidRPr="00B57891">
        <w:rPr>
          <w:rFonts w:ascii="Times New Roman" w:hAnsi="Times New Roman"/>
          <w:color w:val="000000"/>
          <w:sz w:val="28"/>
          <w:szCs w:val="28"/>
          <w:lang w:eastAsia="ru-RU"/>
        </w:rPr>
        <w:t xml:space="preserve">к </w:t>
      </w:r>
      <w:r w:rsidR="00F66B35" w:rsidRPr="00B57891">
        <w:rPr>
          <w:rFonts w:ascii="Times New Roman" w:hAnsi="Times New Roman"/>
          <w:color w:val="000000"/>
          <w:sz w:val="28"/>
          <w:szCs w:val="28"/>
          <w:lang w:eastAsia="ru-RU"/>
        </w:rPr>
        <w:t xml:space="preserve">и </w:t>
      </w:r>
      <w:r w:rsidR="001D650D" w:rsidRPr="00B57891">
        <w:rPr>
          <w:rFonts w:ascii="Times New Roman" w:hAnsi="Times New Roman"/>
          <w:color w:val="000000"/>
          <w:sz w:val="28"/>
          <w:szCs w:val="28"/>
          <w:lang w:eastAsia="ru-RU"/>
        </w:rPr>
        <w:t>формирование</w:t>
      </w:r>
      <w:r w:rsidR="00F66B35" w:rsidRPr="00B57891">
        <w:rPr>
          <w:rFonts w:ascii="Times New Roman" w:hAnsi="Times New Roman"/>
          <w:color w:val="000000"/>
          <w:sz w:val="28"/>
          <w:szCs w:val="28"/>
          <w:lang w:eastAsia="ru-RU"/>
        </w:rPr>
        <w:t xml:space="preserve"> сведений о трудовой деятельности в соответствии с требованиями Трудового кодекса Российской Федерации и иными нормативными правовыми актами, со</w:t>
      </w:r>
      <w:r w:rsidR="00E77A2D" w:rsidRPr="00B57891">
        <w:rPr>
          <w:rFonts w:ascii="Times New Roman" w:hAnsi="Times New Roman"/>
          <w:color w:val="000000"/>
          <w:sz w:val="28"/>
          <w:szCs w:val="28"/>
          <w:lang w:eastAsia="ru-RU"/>
        </w:rPr>
        <w:t>держащими нормы трудового права,</w:t>
      </w:r>
      <w:r w:rsidR="006C28A6">
        <w:rPr>
          <w:rFonts w:ascii="Times New Roman" w:hAnsi="Times New Roman"/>
          <w:color w:val="000000"/>
          <w:sz w:val="28"/>
          <w:szCs w:val="28"/>
          <w:lang w:eastAsia="ru-RU"/>
        </w:rPr>
        <w:t xml:space="preserve"> </w:t>
      </w:r>
      <w:r w:rsidR="00E77A2D" w:rsidRPr="00B57891">
        <w:rPr>
          <w:rFonts w:ascii="Times New Roman" w:hAnsi="Times New Roman"/>
          <w:color w:val="000000"/>
          <w:sz w:val="28"/>
          <w:szCs w:val="28"/>
          <w:lang w:eastAsia="ru-RU"/>
        </w:rPr>
        <w:t>ведение информации о трудовой деятельности работников в электронном виде («Электронная трудовая книжка»)</w:t>
      </w:r>
    </w:p>
    <w:p w:rsidR="00EF27AB" w:rsidRPr="00B57891" w:rsidRDefault="00EF27AB" w:rsidP="00E319D9">
      <w:pPr>
        <w:shd w:val="clear" w:color="auto" w:fill="FFFFFF"/>
        <w:spacing w:after="24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2.</w:t>
      </w:r>
      <w:r w:rsidR="00F66B35" w:rsidRPr="00B57891">
        <w:rPr>
          <w:rFonts w:ascii="Times New Roman" w:hAnsi="Times New Roman"/>
          <w:color w:val="000000"/>
          <w:sz w:val="28"/>
          <w:szCs w:val="28"/>
          <w:lang w:eastAsia="ru-RU"/>
        </w:rPr>
        <w:t>15</w:t>
      </w:r>
      <w:r w:rsidRPr="00B57891">
        <w:rPr>
          <w:rFonts w:ascii="Times New Roman" w:hAnsi="Times New Roman"/>
          <w:color w:val="000000"/>
          <w:sz w:val="28"/>
          <w:szCs w:val="28"/>
          <w:lang w:eastAsia="ru-RU"/>
        </w:rPr>
        <w:t>. Порядок обработки персональных данных устанавливается работодателем в соответствии с действующим законодательством.</w:t>
      </w:r>
    </w:p>
    <w:p w:rsidR="00EF27AB" w:rsidRPr="00B57891" w:rsidRDefault="00EF27AB" w:rsidP="00F66B35">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2.</w:t>
      </w:r>
      <w:r w:rsidR="00F66B35" w:rsidRPr="00B57891">
        <w:rPr>
          <w:rFonts w:ascii="Times New Roman" w:hAnsi="Times New Roman"/>
          <w:color w:val="000000"/>
          <w:sz w:val="28"/>
          <w:szCs w:val="28"/>
          <w:lang w:eastAsia="ru-RU"/>
        </w:rPr>
        <w:t>16</w:t>
      </w:r>
      <w:r w:rsidRPr="00B57891">
        <w:rPr>
          <w:rFonts w:ascii="Times New Roman" w:hAnsi="Times New Roman"/>
          <w:color w:val="000000"/>
          <w:sz w:val="28"/>
          <w:szCs w:val="28"/>
          <w:lang w:eastAsia="ru-RU"/>
        </w:rPr>
        <w:t>. На каждого работника при приеме на работу оформляется личное дело. С документами личного дела работник ознакамливается не реже одного раза в год под роспись.</w:t>
      </w:r>
    </w:p>
    <w:p w:rsidR="00EF27AB" w:rsidRPr="00B57891" w:rsidRDefault="00EF27AB" w:rsidP="00F66B35">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EF27AB" w:rsidRPr="00B57891" w:rsidRDefault="00EF27AB" w:rsidP="00F66B35">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В личные дела остальных работников вносятся сведения, связанные с оформлением приема, перевода, увольнения и необходимые для формирования всей необходимой информации о работнике за период работы в Администрации (поощрения, взыскания, повышение квалификации, обучение и т.д.) в соответствии с действующим законодательством.</w:t>
      </w:r>
    </w:p>
    <w:p w:rsidR="00F66B35" w:rsidRPr="00B57891" w:rsidRDefault="00F66B35" w:rsidP="00F66B35">
      <w:pPr>
        <w:shd w:val="clear" w:color="auto" w:fill="FFFFFF"/>
        <w:spacing w:after="0" w:line="312" w:lineRule="atLeast"/>
        <w:jc w:val="both"/>
        <w:textAlignment w:val="baseline"/>
        <w:rPr>
          <w:rFonts w:ascii="Times New Roman" w:hAnsi="Times New Roman"/>
          <w:color w:val="000000"/>
          <w:sz w:val="28"/>
          <w:szCs w:val="28"/>
          <w:lang w:eastAsia="ru-RU"/>
        </w:rPr>
      </w:pPr>
    </w:p>
    <w:p w:rsidR="00EF27AB" w:rsidRPr="00B57891" w:rsidRDefault="00EF27AB" w:rsidP="00E319D9">
      <w:pPr>
        <w:shd w:val="clear" w:color="auto" w:fill="FFFFFF"/>
        <w:spacing w:after="24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2.</w:t>
      </w:r>
      <w:r w:rsidR="00F66B35" w:rsidRPr="00B57891">
        <w:rPr>
          <w:rFonts w:ascii="Times New Roman" w:hAnsi="Times New Roman"/>
          <w:color w:val="000000"/>
          <w:sz w:val="28"/>
          <w:szCs w:val="28"/>
          <w:lang w:eastAsia="ru-RU"/>
        </w:rPr>
        <w:t>17</w:t>
      </w:r>
      <w:r w:rsidRPr="00B57891">
        <w:rPr>
          <w:rFonts w:ascii="Times New Roman" w:hAnsi="Times New Roman"/>
          <w:color w:val="000000"/>
          <w:sz w:val="28"/>
          <w:szCs w:val="28"/>
          <w:lang w:eastAsia="ru-RU"/>
        </w:rPr>
        <w:t>. При переводе работника с должности, не являющейся должностями муниципальной службы на должность муниципальной службы, ему необходимо дополнительно предоставить документы, указанные в пункте 2.3 настоящих Правил.</w:t>
      </w:r>
    </w:p>
    <w:p w:rsidR="00EF27AB" w:rsidRPr="00B57891" w:rsidRDefault="00EF27AB" w:rsidP="00F66B35">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2.</w:t>
      </w:r>
      <w:r w:rsidR="00F66B35" w:rsidRPr="00B57891">
        <w:rPr>
          <w:rFonts w:ascii="Times New Roman" w:hAnsi="Times New Roman"/>
          <w:color w:val="000000"/>
          <w:sz w:val="28"/>
          <w:szCs w:val="28"/>
          <w:lang w:eastAsia="ru-RU"/>
        </w:rPr>
        <w:t>18</w:t>
      </w:r>
      <w:r w:rsidRPr="00B57891">
        <w:rPr>
          <w:rFonts w:ascii="Times New Roman" w:hAnsi="Times New Roman"/>
          <w:color w:val="000000"/>
          <w:sz w:val="28"/>
          <w:szCs w:val="28"/>
          <w:lang w:eastAsia="ru-RU"/>
        </w:rPr>
        <w:t>. При поступлении сотрудника на работу или переводе его в установленном порядке на другую работу работодатель обязан:</w:t>
      </w:r>
    </w:p>
    <w:p w:rsidR="00EF27AB" w:rsidRPr="00B57891" w:rsidRDefault="00EF27AB" w:rsidP="00F66B35">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 ознакомить его с порученной работой, условиями и оплатой труда, разъяснить сотруднику его права и обязанности;</w:t>
      </w:r>
    </w:p>
    <w:p w:rsidR="00EF27AB" w:rsidRPr="00B57891" w:rsidRDefault="00EF27AB" w:rsidP="00F66B35">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lastRenderedPageBreak/>
        <w:t>— ознакомить с настоящими Правилами и другими локальными нормативными актами;</w:t>
      </w:r>
    </w:p>
    <w:p w:rsidR="00EF27AB" w:rsidRPr="00B57891" w:rsidRDefault="00EF27AB" w:rsidP="00F66B35">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 провести инструктаж по технике безопасности, производственной санитарии, противопожарной охране и другим правилам охраны труда и по обязанности принятия соответствующих мер муниципальным служащим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F66B35" w:rsidRPr="00B57891" w:rsidRDefault="00F66B35" w:rsidP="00F66B35">
      <w:pPr>
        <w:shd w:val="clear" w:color="auto" w:fill="FFFFFF"/>
        <w:spacing w:after="0" w:line="312" w:lineRule="atLeast"/>
        <w:jc w:val="both"/>
        <w:textAlignment w:val="baseline"/>
        <w:rPr>
          <w:rFonts w:ascii="Times New Roman" w:hAnsi="Times New Roman"/>
          <w:color w:val="000000"/>
          <w:sz w:val="28"/>
          <w:szCs w:val="28"/>
          <w:lang w:eastAsia="ru-RU"/>
        </w:rPr>
      </w:pPr>
    </w:p>
    <w:p w:rsidR="00EF27AB" w:rsidRPr="00B57891" w:rsidRDefault="00EF27AB" w:rsidP="00F66B35">
      <w:pPr>
        <w:shd w:val="clear" w:color="auto" w:fill="FFFFFF"/>
        <w:spacing w:after="210" w:line="312" w:lineRule="atLeast"/>
        <w:jc w:val="center"/>
        <w:textAlignment w:val="baseline"/>
        <w:outlineLvl w:val="0"/>
        <w:rPr>
          <w:rFonts w:ascii="Times New Roman" w:hAnsi="Times New Roman"/>
          <w:b/>
          <w:color w:val="000000"/>
          <w:kern w:val="36"/>
          <w:sz w:val="28"/>
          <w:szCs w:val="28"/>
          <w:lang w:eastAsia="ru-RU"/>
        </w:rPr>
      </w:pPr>
      <w:r w:rsidRPr="00B57891">
        <w:rPr>
          <w:rFonts w:ascii="Times New Roman" w:hAnsi="Times New Roman"/>
          <w:b/>
          <w:color w:val="000000"/>
          <w:kern w:val="36"/>
          <w:sz w:val="28"/>
          <w:szCs w:val="28"/>
          <w:lang w:eastAsia="ru-RU"/>
        </w:rPr>
        <w:t>3. Основные права и обязанности работодателя</w:t>
      </w:r>
    </w:p>
    <w:p w:rsidR="00EF27AB" w:rsidRPr="00B57891" w:rsidRDefault="00EF27AB" w:rsidP="00AC6450">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3.1. Работодатель имеет право:</w:t>
      </w:r>
    </w:p>
    <w:p w:rsidR="00EF27AB" w:rsidRPr="00B57891" w:rsidRDefault="00EF27AB" w:rsidP="00AC6450">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заключать, изменять и расторгать трудовой договор с работником в порядке и на условиях, которые установлены Трудовым кодексом Российской Федерации и иными федеральными законами;</w:t>
      </w:r>
    </w:p>
    <w:p w:rsidR="00EF27AB" w:rsidRPr="00B57891" w:rsidRDefault="00EF27AB" w:rsidP="00AC6450">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поощрять работника за добросовестный эффективный труд;</w:t>
      </w:r>
    </w:p>
    <w:p w:rsidR="00EF27AB" w:rsidRPr="00B57891" w:rsidRDefault="00EF27AB" w:rsidP="00AC6450">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требовать от работника исполнения трудовых обязанностей, соблюдения правил внутреннего трудового распорядка и бережного отношения к имуществу работодателя (в том числе имуществу третьих лиц, находящемуся у работодателя, в случае, если работодатель несет ответственность за сохранность этого имущества) и других работников;</w:t>
      </w:r>
    </w:p>
    <w:p w:rsidR="00EF27AB" w:rsidRPr="00B57891" w:rsidRDefault="00EF27AB" w:rsidP="00AC6450">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определять должностную инструкцию работника в соответствии с действующими правовыми актами;</w:t>
      </w:r>
    </w:p>
    <w:p w:rsidR="00EF27AB" w:rsidRPr="00B57891" w:rsidRDefault="00EF27AB" w:rsidP="00AC6450">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проводить аттестацию муниципальных служащих в целях определения соответствия занимаемой должности;</w:t>
      </w:r>
    </w:p>
    <w:p w:rsidR="00EF27AB" w:rsidRPr="00B57891" w:rsidRDefault="00EF27AB" w:rsidP="00AC6450">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привлекать работника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EF27AB" w:rsidRPr="00B57891" w:rsidRDefault="00EF27AB" w:rsidP="00AC6450">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принимать, изменять, отменять локальные нормативные акты, обязательные для исполнения работником;</w:t>
      </w:r>
    </w:p>
    <w:p w:rsidR="00EF27AB" w:rsidRPr="00B57891" w:rsidRDefault="00EF27AB" w:rsidP="00AC6450">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издавать обязательные для исполнения работником распорядительные документы;</w:t>
      </w:r>
    </w:p>
    <w:p w:rsidR="00EF27AB" w:rsidRPr="00B57891" w:rsidRDefault="00EF27AB" w:rsidP="00AC6450">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запрашивать у работника документы, указывающие на невозможность использования ежегодного оплачиваемого отпуска в установленное графиком отпусков время;</w:t>
      </w:r>
    </w:p>
    <w:p w:rsidR="00EF27AB" w:rsidRPr="00B57891" w:rsidRDefault="00EF27AB" w:rsidP="00AC6450">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требовать от работника объяснений причин (в случае необходимости — письменных) отсутствия на рабочем месте более 30 минут;</w:t>
      </w:r>
    </w:p>
    <w:p w:rsidR="00EF27AB" w:rsidRPr="00B57891" w:rsidRDefault="00EF27AB" w:rsidP="00AC6450">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своевременно, в день наступления временной нетрудоспособности, получать от работника информацию о факте наступлении временной нетрудоспособности, в случае нахождения в отпуске — не позднее следующего дня после ее наступления;</w:t>
      </w:r>
    </w:p>
    <w:p w:rsidR="00EF27AB" w:rsidRPr="00B57891" w:rsidRDefault="00EF27AB" w:rsidP="00AC6450">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вести учет служебных междугородних переговоров в подразделении, в случае необходимости.</w:t>
      </w:r>
    </w:p>
    <w:p w:rsidR="00EF27AB" w:rsidRPr="00B57891" w:rsidRDefault="00EF27AB" w:rsidP="00AC6450">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Работодатель пользуется и иными правами, предоставленными ему федеральным законодательством о труде, о муниципальной службе.</w:t>
      </w:r>
    </w:p>
    <w:p w:rsidR="00AC6450" w:rsidRPr="00B57891" w:rsidRDefault="00AC6450" w:rsidP="00AC6450">
      <w:pPr>
        <w:shd w:val="clear" w:color="auto" w:fill="FFFFFF"/>
        <w:spacing w:after="0" w:line="312" w:lineRule="atLeast"/>
        <w:jc w:val="both"/>
        <w:textAlignment w:val="baseline"/>
        <w:rPr>
          <w:rFonts w:ascii="Times New Roman" w:hAnsi="Times New Roman"/>
          <w:color w:val="000000"/>
          <w:sz w:val="28"/>
          <w:szCs w:val="28"/>
          <w:lang w:eastAsia="ru-RU"/>
        </w:rPr>
      </w:pPr>
    </w:p>
    <w:p w:rsidR="00EF27AB" w:rsidRPr="00B57891" w:rsidRDefault="00EF27AB" w:rsidP="00AC6450">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3.2. Работодатель обязан:</w:t>
      </w:r>
    </w:p>
    <w:p w:rsidR="00EF27AB" w:rsidRPr="00B57891" w:rsidRDefault="00EF27AB" w:rsidP="00AC6450">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соблюдать трудовое законодательство и иные нормативные правовые акты, содержащие нормы трудового права, локальные нормативные акты, условия трудовых договоров;</w:t>
      </w:r>
    </w:p>
    <w:p w:rsidR="00EF27AB" w:rsidRPr="00B57891" w:rsidRDefault="00EF27AB" w:rsidP="00AC6450">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предоставлять работнику работу, обусловленную трудовым договором;</w:t>
      </w:r>
    </w:p>
    <w:p w:rsidR="00EF27AB" w:rsidRPr="00B57891" w:rsidRDefault="00EF27AB" w:rsidP="00AC6450">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обеспечивать безопасность труда и условия, соответствующие государственным нормативным требованием охраны труда (технике безопасности, санитарным нормам</w:t>
      </w:r>
      <w:r w:rsidR="001D650D" w:rsidRPr="00B57891">
        <w:rPr>
          <w:rFonts w:ascii="Times New Roman" w:hAnsi="Times New Roman"/>
          <w:color w:val="000000"/>
          <w:sz w:val="28"/>
          <w:szCs w:val="28"/>
          <w:lang w:eastAsia="ru-RU"/>
        </w:rPr>
        <w:t xml:space="preserve">, </w:t>
      </w:r>
      <w:r w:rsidRPr="00B57891">
        <w:rPr>
          <w:rFonts w:ascii="Times New Roman" w:hAnsi="Times New Roman"/>
          <w:color w:val="000000"/>
          <w:sz w:val="28"/>
          <w:szCs w:val="28"/>
          <w:lang w:eastAsia="ru-RU"/>
        </w:rPr>
        <w:t>противопожарным правилам);</w:t>
      </w:r>
    </w:p>
    <w:p w:rsidR="00EF27AB" w:rsidRPr="00B57891" w:rsidRDefault="00EF27AB" w:rsidP="00AC6450">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обеспечивать работника оборудованным рабочим местом и средствами, необходимыми для исполнения трудовых обязанностей;</w:t>
      </w:r>
    </w:p>
    <w:p w:rsidR="00EF27AB" w:rsidRPr="00B57891" w:rsidRDefault="00EF27AB" w:rsidP="00AC6450">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выплачивать в полном размере причитающуюся работнику заработную плату в сроки, установленные настоящими Правилами и трудовым договором;</w:t>
      </w:r>
    </w:p>
    <w:p w:rsidR="00EF27AB" w:rsidRPr="00B57891" w:rsidRDefault="00EF27AB" w:rsidP="00AC6450">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 xml:space="preserve">соблюдать оговоренные в трудовом договоре, Положении о денежном содержании и Положении </w:t>
      </w:r>
      <w:r w:rsidR="00AC6450" w:rsidRPr="00B57891">
        <w:rPr>
          <w:rFonts w:ascii="Times New Roman" w:hAnsi="Times New Roman"/>
          <w:color w:val="000000"/>
          <w:sz w:val="28"/>
          <w:szCs w:val="28"/>
          <w:lang w:eastAsia="ru-RU"/>
        </w:rPr>
        <w:t>о материальном</w:t>
      </w:r>
      <w:r w:rsidRPr="00B57891">
        <w:rPr>
          <w:rFonts w:ascii="Times New Roman" w:hAnsi="Times New Roman"/>
          <w:color w:val="000000"/>
          <w:sz w:val="28"/>
          <w:szCs w:val="28"/>
          <w:lang w:eastAsia="ru-RU"/>
        </w:rPr>
        <w:t xml:space="preserve"> стимулировании условия оплаты труда, выдавать зарплату не реже чем два раза в месяц</w:t>
      </w:r>
      <w:r w:rsidR="00E77A2D" w:rsidRPr="00B57891">
        <w:rPr>
          <w:rFonts w:ascii="Times New Roman" w:hAnsi="Times New Roman"/>
          <w:color w:val="000000"/>
          <w:sz w:val="28"/>
          <w:szCs w:val="28"/>
          <w:lang w:eastAsia="ru-RU"/>
        </w:rPr>
        <w:t xml:space="preserve"> 1</w:t>
      </w:r>
      <w:r w:rsidR="00675CD9" w:rsidRPr="00B57891">
        <w:rPr>
          <w:rFonts w:ascii="Times New Roman" w:hAnsi="Times New Roman"/>
          <w:color w:val="000000"/>
          <w:sz w:val="28"/>
          <w:szCs w:val="28"/>
          <w:lang w:eastAsia="ru-RU"/>
        </w:rPr>
        <w:t>5  и  30 (31)</w:t>
      </w:r>
      <w:r w:rsidRPr="00B57891">
        <w:rPr>
          <w:rFonts w:ascii="Times New Roman" w:hAnsi="Times New Roman"/>
          <w:color w:val="000000"/>
          <w:sz w:val="28"/>
          <w:szCs w:val="28"/>
          <w:lang w:eastAsia="ru-RU"/>
        </w:rPr>
        <w:t>;</w:t>
      </w:r>
    </w:p>
    <w:p w:rsidR="00EF27AB" w:rsidRPr="00B57891" w:rsidRDefault="00EF27AB" w:rsidP="00AC6450">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знакомить работника под роспись с принимаемыми локальными нормативными актами;</w:t>
      </w:r>
    </w:p>
    <w:p w:rsidR="00EF27AB" w:rsidRPr="00B57891" w:rsidRDefault="00EF27AB" w:rsidP="00AC6450">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EF27AB" w:rsidRPr="00B57891" w:rsidRDefault="00EF27AB" w:rsidP="00AC6450">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возмещать вред, причиненный работнику в связи с исполнением им трудовых обязанностей, а также компенсировать моральный вред в порядке и на условиях, которые установлены Трудовым кодексом Российской Федерации, федеральными законами и иными нормативными правовыми актами;</w:t>
      </w:r>
    </w:p>
    <w:p w:rsidR="00EF27AB" w:rsidRPr="00B57891" w:rsidRDefault="00EF27AB" w:rsidP="00AC6450">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отстранять от работы (не допускать к работе) работника в случаях, установленных действующим законодательством, в том числе не прошедшего в установленном порядке обучение и инструктаж по охране труда, проверку знаний требований охраны труда;</w:t>
      </w:r>
    </w:p>
    <w:p w:rsidR="00EF27AB" w:rsidRPr="00B57891" w:rsidRDefault="00EF27AB" w:rsidP="00AC6450">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обеспечивать бытовые нужды работника, связанные с исполнением им трудовых обязанностей;</w:t>
      </w:r>
    </w:p>
    <w:p w:rsidR="00EF27AB" w:rsidRPr="00B57891" w:rsidRDefault="00EF27AB" w:rsidP="00AC6450">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принимать меры по предотвращению или урегулированию конфликта интересов вплоть до отстранения работника от замещаемой должности на период урегулирования конфликта интересов с сохранением за ним денежного содержания на все время отстранения от замещаемой должности в соответствии с действующим законодательством и принятыми локальными нормативными актами;</w:t>
      </w:r>
    </w:p>
    <w:p w:rsidR="00EF27AB" w:rsidRPr="00B57891" w:rsidRDefault="00EF27AB" w:rsidP="00AC6450">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исполнять иные обязанности, предусмотренные трудовым законодательством, иными нормативными правовыми актами, содержащими нормы трудового права, локальными нормативными актами и трудовыми договорами.</w:t>
      </w:r>
    </w:p>
    <w:p w:rsidR="00AC6450" w:rsidRPr="00B57891" w:rsidRDefault="00AC6450" w:rsidP="00AC6450">
      <w:pPr>
        <w:shd w:val="clear" w:color="auto" w:fill="FFFFFF"/>
        <w:spacing w:after="0" w:line="312" w:lineRule="atLeast"/>
        <w:jc w:val="both"/>
        <w:textAlignment w:val="baseline"/>
        <w:rPr>
          <w:rFonts w:ascii="Times New Roman" w:hAnsi="Times New Roman"/>
          <w:color w:val="000000"/>
          <w:sz w:val="28"/>
          <w:szCs w:val="28"/>
          <w:lang w:eastAsia="ru-RU"/>
        </w:rPr>
      </w:pPr>
    </w:p>
    <w:p w:rsidR="00EF27AB" w:rsidRPr="00B57891" w:rsidRDefault="00EF27AB" w:rsidP="00495A9B">
      <w:pPr>
        <w:shd w:val="clear" w:color="auto" w:fill="FFFFFF"/>
        <w:spacing w:after="0" w:line="312" w:lineRule="atLeast"/>
        <w:jc w:val="center"/>
        <w:textAlignment w:val="baseline"/>
        <w:outlineLvl w:val="0"/>
        <w:rPr>
          <w:rFonts w:ascii="Times New Roman" w:hAnsi="Times New Roman"/>
          <w:b/>
          <w:color w:val="000000"/>
          <w:kern w:val="36"/>
          <w:sz w:val="28"/>
          <w:szCs w:val="28"/>
          <w:lang w:eastAsia="ru-RU"/>
        </w:rPr>
      </w:pPr>
      <w:r w:rsidRPr="00B57891">
        <w:rPr>
          <w:rFonts w:ascii="Times New Roman" w:hAnsi="Times New Roman"/>
          <w:b/>
          <w:color w:val="000000"/>
          <w:kern w:val="36"/>
          <w:sz w:val="28"/>
          <w:szCs w:val="28"/>
          <w:lang w:eastAsia="ru-RU"/>
        </w:rPr>
        <w:lastRenderedPageBreak/>
        <w:t>4. Основные права и обязанности работника</w:t>
      </w:r>
    </w:p>
    <w:p w:rsidR="00495A9B" w:rsidRPr="00B57891" w:rsidRDefault="00495A9B" w:rsidP="00495A9B">
      <w:pPr>
        <w:shd w:val="clear" w:color="auto" w:fill="FFFFFF"/>
        <w:spacing w:after="0" w:line="312" w:lineRule="atLeast"/>
        <w:jc w:val="center"/>
        <w:textAlignment w:val="baseline"/>
        <w:outlineLvl w:val="0"/>
        <w:rPr>
          <w:rFonts w:ascii="Times New Roman" w:hAnsi="Times New Roman"/>
          <w:b/>
          <w:color w:val="000000"/>
          <w:kern w:val="36"/>
          <w:sz w:val="28"/>
          <w:szCs w:val="28"/>
          <w:lang w:eastAsia="ru-RU"/>
        </w:rPr>
      </w:pPr>
    </w:p>
    <w:p w:rsidR="00EF27AB" w:rsidRPr="00B57891" w:rsidRDefault="00EF27AB" w:rsidP="00AC6450">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 xml:space="preserve">4.1. Служебные обязанности, права, ответственность каждого работника Администрации определяются должностной инструкцией; кроме того, при замещении должностей муниципальной службы — квалификационными требованиями, регламентированными </w:t>
      </w:r>
      <w:r w:rsidRPr="00B57891">
        <w:rPr>
          <w:rFonts w:ascii="Times New Roman" w:hAnsi="Times New Roman"/>
          <w:color w:val="000000"/>
          <w:sz w:val="28"/>
          <w:szCs w:val="28"/>
          <w:shd w:val="clear" w:color="auto" w:fill="FFFFFF"/>
        </w:rPr>
        <w:t xml:space="preserve">Законом Астраханской области от 04.09.2007 № 52/2007 «Об отдельных вопросах правового регулирования муниципальной службы в Астраханской области» </w:t>
      </w:r>
      <w:r w:rsidRPr="00B57891">
        <w:rPr>
          <w:rFonts w:ascii="Times New Roman" w:hAnsi="Times New Roman"/>
          <w:color w:val="000000"/>
          <w:sz w:val="28"/>
          <w:szCs w:val="28"/>
          <w:lang w:eastAsia="ru-RU"/>
        </w:rPr>
        <w:t>и соответствующими муниципальными правовыми актами.</w:t>
      </w:r>
    </w:p>
    <w:p w:rsidR="00AC6450" w:rsidRPr="00B57891" w:rsidRDefault="00AC6450" w:rsidP="00AC6450">
      <w:pPr>
        <w:shd w:val="clear" w:color="auto" w:fill="FFFFFF"/>
        <w:spacing w:after="0" w:line="312" w:lineRule="atLeast"/>
        <w:jc w:val="both"/>
        <w:textAlignment w:val="baseline"/>
        <w:rPr>
          <w:rFonts w:ascii="Times New Roman" w:hAnsi="Times New Roman"/>
          <w:color w:val="000000"/>
          <w:sz w:val="28"/>
          <w:szCs w:val="28"/>
          <w:lang w:eastAsia="ru-RU"/>
        </w:rPr>
      </w:pPr>
    </w:p>
    <w:p w:rsidR="00EF27AB" w:rsidRPr="00B57891" w:rsidRDefault="00EF27AB" w:rsidP="00AC6450">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4.2. Работник имеет право на:</w:t>
      </w:r>
    </w:p>
    <w:p w:rsidR="00EF27AB" w:rsidRPr="00B57891" w:rsidRDefault="00EF27AB" w:rsidP="00AC6450">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EF27AB" w:rsidRPr="00B57891" w:rsidRDefault="00EF27AB" w:rsidP="00AC6450">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предоставление ему работы, обусловленной трудовым договором;</w:t>
      </w:r>
    </w:p>
    <w:p w:rsidR="00EF27AB" w:rsidRPr="00B57891" w:rsidRDefault="00EF27AB" w:rsidP="00AC6450">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рабочее место, соответствующее государственным нормативным требованиям охраны труда;</w:t>
      </w:r>
    </w:p>
    <w:p w:rsidR="00EF27AB" w:rsidRPr="00B57891" w:rsidRDefault="00EF27AB" w:rsidP="00AC6450">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EF27AB" w:rsidRPr="00B57891" w:rsidRDefault="00EF27AB" w:rsidP="00AC6450">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EF27AB" w:rsidRPr="00B57891" w:rsidRDefault="00EF27AB" w:rsidP="00AC6450">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полную достоверную информацию об условиях труда и требованиях охраны труда на рабочем месте;</w:t>
      </w:r>
    </w:p>
    <w:p w:rsidR="00EF27AB" w:rsidRPr="00B57891" w:rsidRDefault="00EF27AB" w:rsidP="00AC6450">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EF27AB" w:rsidRPr="00B57891" w:rsidRDefault="00EF27AB" w:rsidP="00AC6450">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нормативными правовыми актами;</w:t>
      </w:r>
    </w:p>
    <w:p w:rsidR="00EF27AB" w:rsidRPr="00B57891" w:rsidRDefault="00EF27AB" w:rsidP="00AC6450">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ознакомление со всеми материалами своего личного дела, с отзывами о профессиональной деятельности и другими документами, а также на приобщение к делу его письменных объяснений;</w:t>
      </w:r>
    </w:p>
    <w:p w:rsidR="00EF27AB" w:rsidRPr="00B57891" w:rsidRDefault="00EF27AB" w:rsidP="00AC6450">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иные права, предусмотренные Трудовым кодексом Российской Федерации, законодательством о муниципальной службе и иными нормативными правовыми актами.</w:t>
      </w:r>
    </w:p>
    <w:p w:rsidR="00AC6450" w:rsidRPr="00B57891" w:rsidRDefault="00AC6450" w:rsidP="00AC6450">
      <w:pPr>
        <w:shd w:val="clear" w:color="auto" w:fill="FFFFFF"/>
        <w:spacing w:after="0" w:line="312" w:lineRule="atLeast"/>
        <w:jc w:val="both"/>
        <w:textAlignment w:val="baseline"/>
        <w:rPr>
          <w:rFonts w:ascii="Times New Roman" w:hAnsi="Times New Roman"/>
          <w:color w:val="000000"/>
          <w:sz w:val="28"/>
          <w:szCs w:val="28"/>
          <w:lang w:eastAsia="ru-RU"/>
        </w:rPr>
      </w:pPr>
    </w:p>
    <w:p w:rsidR="00EF27AB" w:rsidRPr="00B57891" w:rsidRDefault="00EF27AB" w:rsidP="00E319D9">
      <w:pPr>
        <w:shd w:val="clear" w:color="auto" w:fill="FFFFFF"/>
        <w:spacing w:after="24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4.3. Работники Администрации, являющиеся муниципальными служащими, вправе, предварительно письменно уведомив работодателя, выполнять иную оплачиваемую работу, если это не повлечет конфликта интересов в соответствии с Федеральным законом от 02.03.2007 N 25-ФЗ «О муниципальной службе в Российской Федерации».</w:t>
      </w:r>
    </w:p>
    <w:p w:rsidR="00EF27AB" w:rsidRPr="00B57891" w:rsidRDefault="00EF27AB" w:rsidP="00424DE8">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4.4. Работник обязан:</w:t>
      </w:r>
    </w:p>
    <w:p w:rsidR="00EF27AB" w:rsidRPr="00B57891" w:rsidRDefault="00EF27AB" w:rsidP="00424DE8">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lastRenderedPageBreak/>
        <w:t>добросовестно исполнять свои трудовые обязанности, возложенные на него трудовым договором, должностной инструкцией;</w:t>
      </w:r>
    </w:p>
    <w:p w:rsidR="00EF27AB" w:rsidRPr="00B57891" w:rsidRDefault="00EF27AB" w:rsidP="00424DE8">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соблюдать Правила;</w:t>
      </w:r>
    </w:p>
    <w:p w:rsidR="00EF27AB" w:rsidRPr="00B57891" w:rsidRDefault="00EF27AB" w:rsidP="00424DE8">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соблюдать трудовую дисциплину;</w:t>
      </w:r>
    </w:p>
    <w:p w:rsidR="00EF27AB" w:rsidRPr="00B57891" w:rsidRDefault="00EF27AB" w:rsidP="00424DE8">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соблюдать требования по охране труда и обеспечению безопасности труда;</w:t>
      </w:r>
    </w:p>
    <w:p w:rsidR="00EF27AB" w:rsidRPr="00B57891" w:rsidRDefault="00EF27AB" w:rsidP="00424DE8">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EF27AB" w:rsidRPr="00B57891" w:rsidRDefault="00EF27AB" w:rsidP="00424DE8">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EF27AB" w:rsidRPr="00B57891" w:rsidRDefault="00EF27AB" w:rsidP="00424DE8">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 xml:space="preserve">информировать непосредственного руководителя о причинах невыхода на работу (в течение двух часов после начала рабочего дня), в случае </w:t>
      </w:r>
      <w:r w:rsidR="00424DE8" w:rsidRPr="00B57891">
        <w:rPr>
          <w:rFonts w:ascii="Times New Roman" w:hAnsi="Times New Roman"/>
          <w:color w:val="000000"/>
          <w:sz w:val="28"/>
          <w:szCs w:val="28"/>
          <w:lang w:eastAsia="ru-RU"/>
        </w:rPr>
        <w:t>временной нетрудоспособности</w:t>
      </w:r>
      <w:r w:rsidRPr="00B57891">
        <w:rPr>
          <w:rFonts w:ascii="Times New Roman" w:hAnsi="Times New Roman"/>
          <w:color w:val="000000"/>
          <w:sz w:val="28"/>
          <w:szCs w:val="28"/>
          <w:lang w:eastAsia="ru-RU"/>
        </w:rPr>
        <w:t xml:space="preserve"> — в день ее наступления;</w:t>
      </w:r>
    </w:p>
    <w:p w:rsidR="00EF27AB" w:rsidRPr="00B57891" w:rsidRDefault="00EF27AB" w:rsidP="00424DE8">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 xml:space="preserve">уведомить специалиста по кадровой </w:t>
      </w:r>
      <w:r w:rsidR="00424DE8" w:rsidRPr="00B57891">
        <w:rPr>
          <w:rFonts w:ascii="Times New Roman" w:hAnsi="Times New Roman"/>
          <w:color w:val="000000"/>
          <w:sz w:val="28"/>
          <w:szCs w:val="28"/>
          <w:lang w:eastAsia="ru-RU"/>
        </w:rPr>
        <w:t>работе Администрации, (</w:t>
      </w:r>
      <w:r w:rsidRPr="00B57891">
        <w:rPr>
          <w:rFonts w:ascii="Times New Roman" w:hAnsi="Times New Roman"/>
          <w:color w:val="000000"/>
          <w:sz w:val="28"/>
          <w:szCs w:val="28"/>
          <w:lang w:eastAsia="ru-RU"/>
        </w:rPr>
        <w:t>главу Администрации) о наступлении временной нетрудоспособности во время отпуска — не позднее следующего дня после ее наступления для достоверного учета рабочего времени в табеле;</w:t>
      </w:r>
    </w:p>
    <w:p w:rsidR="00EF27AB" w:rsidRPr="00B57891" w:rsidRDefault="00EF27AB" w:rsidP="00424DE8">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сдать листок временной нетрудоспособности специалисту по кадровой работе Администрации в течение трех рабочих дней после выхода на работу по окончании временной нетрудоспособности;</w:t>
      </w:r>
    </w:p>
    <w:p w:rsidR="00EF27AB" w:rsidRPr="00B57891" w:rsidRDefault="00EF27AB" w:rsidP="00424DE8">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информировать главу администрации МО «</w:t>
      </w:r>
      <w:r w:rsidR="00056A7F">
        <w:rPr>
          <w:rFonts w:ascii="Times New Roman" w:hAnsi="Times New Roman"/>
          <w:color w:val="000000"/>
          <w:sz w:val="28"/>
          <w:szCs w:val="28"/>
          <w:lang w:eastAsia="ru-RU"/>
        </w:rPr>
        <w:t>Новотузуклейский</w:t>
      </w:r>
      <w:r w:rsidRPr="00B57891">
        <w:rPr>
          <w:rFonts w:ascii="Times New Roman" w:hAnsi="Times New Roman"/>
          <w:sz w:val="28"/>
          <w:szCs w:val="28"/>
        </w:rPr>
        <w:t xml:space="preserve"> сельсовет</w:t>
      </w:r>
      <w:r w:rsidRPr="00B57891">
        <w:rPr>
          <w:rFonts w:ascii="Times New Roman" w:hAnsi="Times New Roman"/>
          <w:color w:val="000000"/>
          <w:sz w:val="28"/>
          <w:szCs w:val="28"/>
          <w:lang w:eastAsia="ru-RU"/>
        </w:rPr>
        <w:t>» о любых обстоятельствах, препятствующих надлежащему выполнению своих трудовых обязанностей;</w:t>
      </w:r>
    </w:p>
    <w:p w:rsidR="00EF27AB" w:rsidRPr="00B57891" w:rsidRDefault="00EF27AB" w:rsidP="00424DE8">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информировать главу администрации МО «</w:t>
      </w:r>
      <w:r w:rsidR="006C28A6">
        <w:rPr>
          <w:rFonts w:ascii="Times New Roman" w:hAnsi="Times New Roman"/>
          <w:sz w:val="28"/>
          <w:szCs w:val="28"/>
        </w:rPr>
        <w:t xml:space="preserve">Новотузуклейский </w:t>
      </w:r>
      <w:r w:rsidRPr="00B57891">
        <w:rPr>
          <w:rFonts w:ascii="Times New Roman" w:hAnsi="Times New Roman"/>
          <w:sz w:val="28"/>
          <w:szCs w:val="28"/>
        </w:rPr>
        <w:t>сельсовет</w:t>
      </w:r>
      <w:r w:rsidRPr="00B57891">
        <w:rPr>
          <w:rFonts w:ascii="Times New Roman" w:hAnsi="Times New Roman"/>
          <w:color w:val="000000"/>
          <w:sz w:val="28"/>
          <w:szCs w:val="28"/>
          <w:lang w:eastAsia="ru-RU"/>
        </w:rPr>
        <w:t>», в случае необходимости — письменно, о причинах своего отсутствия на рабочем месте более 30 минут подряд в течение рабочего дня;</w:t>
      </w:r>
    </w:p>
    <w:p w:rsidR="00EF27AB" w:rsidRPr="00B57891" w:rsidRDefault="00EF27AB" w:rsidP="00424DE8">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сообщать специалисту по кадровой работе Администрации об изменении своих анкетных данных — фамилии, имени, отчества, места жительства, образовании, паспортных данных в месячный срок;</w:t>
      </w:r>
    </w:p>
    <w:p w:rsidR="00EF27AB" w:rsidRPr="00B57891" w:rsidRDefault="00EF27AB" w:rsidP="00424DE8">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несвоевременное представление указанных сведений рассматривается, как нарушение правил внутреннего трудового распорядка;</w:t>
      </w:r>
    </w:p>
    <w:p w:rsidR="00EF27AB" w:rsidRPr="00B57891" w:rsidRDefault="00EF27AB" w:rsidP="00424DE8">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информировать работодателя немедленно, в течение рабочего дня (с приложением письменных объяснений), об утере ключа электронной подписи, в случае выдачи его для исполнения служебных обязанностей;</w:t>
      </w:r>
    </w:p>
    <w:p w:rsidR="00EF27AB" w:rsidRPr="00B57891" w:rsidRDefault="00EF27AB" w:rsidP="00424DE8">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не использовать информационно-телекоммуникационную сеть «Интернет» в личных целях, в том числе в нерабочее время;</w:t>
      </w:r>
    </w:p>
    <w:p w:rsidR="00EF27AB" w:rsidRPr="00B57891" w:rsidRDefault="00EF27AB" w:rsidP="00424DE8">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поддерживать чистоту и порядок на своем рабочем месте, в служебных и других помещениях, соблюдать установленный порядок хранения документов и материальных ценностей;</w:t>
      </w:r>
    </w:p>
    <w:p w:rsidR="00EF27AB" w:rsidRPr="00B57891" w:rsidRDefault="00EF27AB" w:rsidP="00424DE8">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эффективно использовать персональные компьютеры, оргтехнику и другое оборудование, экономно и рационально расходовать материалы и энергию, другие материальные ресурсы;</w:t>
      </w:r>
    </w:p>
    <w:p w:rsidR="00EF27AB" w:rsidRPr="00B57891" w:rsidRDefault="00EF27AB" w:rsidP="00424DE8">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lastRenderedPageBreak/>
        <w:t>воздерживаться от публичных высказываний, суждений и оценок в отношении деятельности органов местного самоуправления, их руководителей, если это не входит в его должностные обязанности;</w:t>
      </w:r>
    </w:p>
    <w:p w:rsidR="00EF27AB" w:rsidRPr="00B57891" w:rsidRDefault="00EF27AB" w:rsidP="00424DE8">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не использовать свое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 его касающихся;</w:t>
      </w:r>
    </w:p>
    <w:p w:rsidR="00EF27AB" w:rsidRPr="00B57891" w:rsidRDefault="00EF27AB" w:rsidP="00424DE8">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не использовать служебный телефон для переговоров в личных целях;</w:t>
      </w:r>
    </w:p>
    <w:p w:rsidR="00EF27AB" w:rsidRPr="00B57891" w:rsidRDefault="00EF27AB" w:rsidP="00424DE8">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не использовать мобильную связь во время проведения совещаний;</w:t>
      </w:r>
    </w:p>
    <w:p w:rsidR="00EF27AB" w:rsidRPr="00B57891" w:rsidRDefault="00EF27AB" w:rsidP="00424DE8">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соблюдать нормы служебной, профессиональной этики и правила делового поведения;</w:t>
      </w:r>
    </w:p>
    <w:p w:rsidR="00EF27AB" w:rsidRPr="00B57891" w:rsidRDefault="00EF27AB" w:rsidP="00424DE8">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проявлять корректность и внимательность в обращении с гражданами, представителями организаций, коллегами;</w:t>
      </w:r>
    </w:p>
    <w:p w:rsidR="00EF27AB" w:rsidRPr="00B57891" w:rsidRDefault="00EF27AB" w:rsidP="00424DE8">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придерживаться уважительного отношения к гражданам, коллегам и общепринятого делового стиля одежды, который отличают официальность, сдержанность, традиционность, аккуратность:</w:t>
      </w:r>
    </w:p>
    <w:p w:rsidR="00EF27AB" w:rsidRPr="00B57891" w:rsidRDefault="00EF27AB" w:rsidP="00424DE8">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умеренный, неброский макияж;</w:t>
      </w:r>
    </w:p>
    <w:p w:rsidR="00EF27AB" w:rsidRPr="00B57891" w:rsidRDefault="00EF27AB" w:rsidP="00424DE8">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одежда: не пестрая расцветка, отсутствие остро модных деталей, умеренные пропорции, наличие не более трех украшений;</w:t>
      </w:r>
    </w:p>
    <w:p w:rsidR="00EF27AB" w:rsidRPr="00B57891" w:rsidRDefault="00EF27AB" w:rsidP="00424DE8">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обувь с зафиксированными пятками;</w:t>
      </w:r>
    </w:p>
    <w:p w:rsidR="00EF27AB" w:rsidRPr="00B57891" w:rsidRDefault="00EF27AB" w:rsidP="00424DE8">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соблюдать иные обязанности, предусмотренные Трудовым кодексом Российской Федерации, законодательством о муниципальной службе.</w:t>
      </w:r>
    </w:p>
    <w:p w:rsidR="00424DE8" w:rsidRPr="00B57891" w:rsidRDefault="00424DE8" w:rsidP="00424DE8">
      <w:pPr>
        <w:shd w:val="clear" w:color="auto" w:fill="FFFFFF"/>
        <w:spacing w:after="0" w:line="312" w:lineRule="atLeast"/>
        <w:jc w:val="both"/>
        <w:textAlignment w:val="baseline"/>
        <w:rPr>
          <w:rFonts w:ascii="Times New Roman" w:hAnsi="Times New Roman"/>
          <w:color w:val="000000"/>
          <w:sz w:val="28"/>
          <w:szCs w:val="28"/>
          <w:lang w:eastAsia="ru-RU"/>
        </w:rPr>
      </w:pPr>
    </w:p>
    <w:p w:rsidR="00EF27AB" w:rsidRPr="00B57891" w:rsidRDefault="00EF27AB" w:rsidP="00495A9B">
      <w:pPr>
        <w:shd w:val="clear" w:color="auto" w:fill="FFFFFF"/>
        <w:spacing w:after="210" w:line="312" w:lineRule="atLeast"/>
        <w:jc w:val="center"/>
        <w:textAlignment w:val="baseline"/>
        <w:outlineLvl w:val="0"/>
        <w:rPr>
          <w:rFonts w:ascii="Times New Roman" w:hAnsi="Times New Roman"/>
          <w:b/>
          <w:color w:val="000000"/>
          <w:kern w:val="36"/>
          <w:sz w:val="28"/>
          <w:szCs w:val="28"/>
          <w:lang w:eastAsia="ru-RU"/>
        </w:rPr>
      </w:pPr>
      <w:r w:rsidRPr="00B57891">
        <w:rPr>
          <w:rFonts w:ascii="Times New Roman" w:hAnsi="Times New Roman"/>
          <w:b/>
          <w:color w:val="000000"/>
          <w:kern w:val="36"/>
          <w:sz w:val="28"/>
          <w:szCs w:val="28"/>
          <w:lang w:eastAsia="ru-RU"/>
        </w:rPr>
        <w:t>5. Режим работы</w:t>
      </w:r>
    </w:p>
    <w:p w:rsidR="00EF27AB" w:rsidRPr="00B57891" w:rsidRDefault="00EF27AB" w:rsidP="00E319D9">
      <w:pPr>
        <w:shd w:val="clear" w:color="auto" w:fill="FFFFFF"/>
        <w:spacing w:after="24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5.1. Рабочее время — время, в течение которого работник Администрации в соответствии с настоящим Правилами и условиями трудового договора должен исполнять трудовые обязанности, а также иные периоды времени, которые в соответствии с законодательством Российской Федерации относятся к рабочему времени.</w:t>
      </w:r>
    </w:p>
    <w:p w:rsidR="00EF27AB" w:rsidRPr="00B57891" w:rsidRDefault="00EF27AB" w:rsidP="00E319D9">
      <w:pPr>
        <w:shd w:val="clear" w:color="auto" w:fill="FFFFFF"/>
        <w:spacing w:after="24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5.2. В соответствии с действующим законодательством для работников Администрации устанавливается пятидневная рабочая неделя с двумя выходными днями — суббота, воскресенье. Начало ежедневной работы — 8.00 ч., время обеденного перерыва с 12.00 ч. до 13.00 ч. и окончание рабочего дня — 16</w:t>
      </w:r>
      <w:r w:rsidR="00424DE8" w:rsidRPr="00B57891">
        <w:rPr>
          <w:rFonts w:ascii="Times New Roman" w:hAnsi="Times New Roman"/>
          <w:color w:val="000000"/>
          <w:sz w:val="28"/>
          <w:szCs w:val="28"/>
          <w:lang w:eastAsia="ru-RU"/>
        </w:rPr>
        <w:t>.00</w:t>
      </w:r>
      <w:r w:rsidRPr="00B57891">
        <w:rPr>
          <w:rFonts w:ascii="Times New Roman" w:hAnsi="Times New Roman"/>
          <w:color w:val="000000"/>
          <w:sz w:val="28"/>
          <w:szCs w:val="28"/>
          <w:lang w:eastAsia="ru-RU"/>
        </w:rPr>
        <w:t xml:space="preserve"> ч.</w:t>
      </w:r>
    </w:p>
    <w:p w:rsidR="00EF27AB" w:rsidRPr="00B57891" w:rsidRDefault="00EF27AB" w:rsidP="00E319D9">
      <w:pPr>
        <w:shd w:val="clear" w:color="auto" w:fill="FFFFFF"/>
        <w:spacing w:after="24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Накануне праздничных дней продолжительность работы сокращается на 1 час.</w:t>
      </w:r>
    </w:p>
    <w:p w:rsidR="00EF27AB" w:rsidRPr="00B57891" w:rsidRDefault="00EF27AB" w:rsidP="00E319D9">
      <w:pPr>
        <w:shd w:val="clear" w:color="auto" w:fill="FFFFFF"/>
        <w:spacing w:after="24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5.3. В случае, если режим работы конкретного работника, продолжительность рабочего дня, время начала и окончания, время перерывов в работе, чередование рабочих и нерабочих дней отличается от установленного в п. 5.2. настоящих Правил, то указанные условия определяются трудовым договором, соглашениями к трудовому договору.</w:t>
      </w:r>
    </w:p>
    <w:p w:rsidR="00EF27AB" w:rsidRPr="00B57891" w:rsidRDefault="00EF27AB" w:rsidP="00E319D9">
      <w:pPr>
        <w:shd w:val="clear" w:color="auto" w:fill="FFFFFF"/>
        <w:spacing w:after="24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 xml:space="preserve">5.4. Учет использования рабочего времени ведется специалистом администрации. Табель учета рабочего времени составляется в одном </w:t>
      </w:r>
      <w:r w:rsidRPr="00B57891">
        <w:rPr>
          <w:rFonts w:ascii="Times New Roman" w:hAnsi="Times New Roman"/>
          <w:color w:val="000000"/>
          <w:sz w:val="28"/>
          <w:szCs w:val="28"/>
          <w:lang w:eastAsia="ru-RU"/>
        </w:rPr>
        <w:lastRenderedPageBreak/>
        <w:t xml:space="preserve">экземпляре, </w:t>
      </w:r>
      <w:r w:rsidR="00424DE8" w:rsidRPr="00B57891">
        <w:rPr>
          <w:rFonts w:ascii="Times New Roman" w:hAnsi="Times New Roman"/>
          <w:color w:val="000000"/>
          <w:sz w:val="28"/>
          <w:szCs w:val="28"/>
          <w:lang w:eastAsia="ru-RU"/>
        </w:rPr>
        <w:t>подписывается главой</w:t>
      </w:r>
      <w:r w:rsidRPr="00B57891">
        <w:rPr>
          <w:rFonts w:ascii="Times New Roman" w:hAnsi="Times New Roman"/>
          <w:color w:val="000000"/>
          <w:sz w:val="28"/>
          <w:szCs w:val="28"/>
          <w:lang w:eastAsia="ru-RU"/>
        </w:rPr>
        <w:t xml:space="preserve"> Администрации МО «</w:t>
      </w:r>
      <w:r w:rsidR="00160506">
        <w:rPr>
          <w:rFonts w:ascii="Times New Roman" w:hAnsi="Times New Roman"/>
          <w:color w:val="000000"/>
          <w:sz w:val="28"/>
          <w:szCs w:val="28"/>
          <w:lang w:eastAsia="ru-RU"/>
        </w:rPr>
        <w:t>Новотузуклейский</w:t>
      </w:r>
      <w:r w:rsidRPr="00B57891">
        <w:rPr>
          <w:rFonts w:ascii="Times New Roman" w:hAnsi="Times New Roman"/>
          <w:sz w:val="28"/>
          <w:szCs w:val="28"/>
        </w:rPr>
        <w:t xml:space="preserve"> сельсовет</w:t>
      </w:r>
      <w:r w:rsidRPr="00B57891">
        <w:rPr>
          <w:rFonts w:ascii="Times New Roman" w:hAnsi="Times New Roman"/>
          <w:color w:val="000000"/>
          <w:sz w:val="28"/>
          <w:szCs w:val="28"/>
          <w:lang w:eastAsia="ru-RU"/>
        </w:rPr>
        <w:t xml:space="preserve">» для утверждения, после утверждения направляется в бухгалтерию. </w:t>
      </w:r>
    </w:p>
    <w:p w:rsidR="00EF27AB" w:rsidRPr="00B57891" w:rsidRDefault="00EF27AB" w:rsidP="00E319D9">
      <w:pPr>
        <w:shd w:val="clear" w:color="auto" w:fill="FFFFFF"/>
        <w:spacing w:after="24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5.5. В течение рабочего времени работник обязан находиться на своем рабочем месте. Уход с рабочего места допускается только с разрешения главы Администрации МО «</w:t>
      </w:r>
      <w:r w:rsidR="00160506">
        <w:rPr>
          <w:rFonts w:ascii="Times New Roman" w:hAnsi="Times New Roman"/>
          <w:color w:val="000000"/>
          <w:sz w:val="28"/>
          <w:szCs w:val="28"/>
          <w:lang w:eastAsia="ru-RU"/>
        </w:rPr>
        <w:t>Новотузуклейский</w:t>
      </w:r>
      <w:r w:rsidRPr="00B57891">
        <w:rPr>
          <w:rFonts w:ascii="Times New Roman" w:hAnsi="Times New Roman"/>
          <w:sz w:val="28"/>
          <w:szCs w:val="28"/>
        </w:rPr>
        <w:t xml:space="preserve"> сельсовет</w:t>
      </w:r>
      <w:r w:rsidRPr="00B57891">
        <w:rPr>
          <w:rFonts w:ascii="Times New Roman" w:hAnsi="Times New Roman"/>
          <w:color w:val="000000"/>
          <w:sz w:val="28"/>
          <w:szCs w:val="28"/>
          <w:lang w:eastAsia="ru-RU"/>
        </w:rPr>
        <w:t>», в случае его отсутствия – должностного лица, его замещающего.</w:t>
      </w:r>
    </w:p>
    <w:p w:rsidR="00EF27AB" w:rsidRPr="00B57891" w:rsidRDefault="00EF27AB" w:rsidP="00E319D9">
      <w:pPr>
        <w:shd w:val="clear" w:color="auto" w:fill="FFFFFF"/>
        <w:spacing w:after="24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5.6. Условия, определяющие характер работы отдельных категорий работников, определяются в соответствии с действующим законодательством, локальными нормативными актами, трудовым договором.</w:t>
      </w:r>
    </w:p>
    <w:p w:rsidR="00EF27AB" w:rsidRPr="00B57891" w:rsidRDefault="00EF27AB" w:rsidP="00424DE8">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5.7. 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p>
    <w:p w:rsidR="00EF27AB" w:rsidRPr="00B57891" w:rsidRDefault="00EF27AB" w:rsidP="00424DE8">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Вопрос о явке работника на работу в день отъезда в командировку и в день прибытия из командировки решается по согласованию с главой администрации МО «</w:t>
      </w:r>
      <w:r w:rsidR="00160506">
        <w:rPr>
          <w:rFonts w:ascii="Times New Roman" w:hAnsi="Times New Roman"/>
          <w:color w:val="000000"/>
          <w:sz w:val="28"/>
          <w:szCs w:val="28"/>
          <w:lang w:eastAsia="ru-RU"/>
        </w:rPr>
        <w:t>Новотузуклейский</w:t>
      </w:r>
      <w:r w:rsidR="00E77A2D" w:rsidRPr="00B57891">
        <w:rPr>
          <w:rFonts w:ascii="Times New Roman" w:hAnsi="Times New Roman"/>
          <w:sz w:val="28"/>
          <w:szCs w:val="28"/>
        </w:rPr>
        <w:t xml:space="preserve"> </w:t>
      </w:r>
      <w:r w:rsidRPr="00B57891">
        <w:rPr>
          <w:rFonts w:ascii="Times New Roman" w:hAnsi="Times New Roman"/>
          <w:sz w:val="28"/>
          <w:szCs w:val="28"/>
        </w:rPr>
        <w:t xml:space="preserve"> сельсовет</w:t>
      </w:r>
      <w:r w:rsidRPr="00B57891">
        <w:rPr>
          <w:rFonts w:ascii="Times New Roman" w:hAnsi="Times New Roman"/>
          <w:color w:val="000000"/>
          <w:sz w:val="28"/>
          <w:szCs w:val="28"/>
          <w:lang w:eastAsia="ru-RU"/>
        </w:rPr>
        <w:t>».</w:t>
      </w:r>
    </w:p>
    <w:p w:rsidR="00424DE8" w:rsidRPr="00B57891" w:rsidRDefault="00424DE8" w:rsidP="00424DE8">
      <w:pPr>
        <w:shd w:val="clear" w:color="auto" w:fill="FFFFFF"/>
        <w:spacing w:after="0" w:line="312" w:lineRule="atLeast"/>
        <w:jc w:val="both"/>
        <w:textAlignment w:val="baseline"/>
        <w:rPr>
          <w:rFonts w:ascii="Times New Roman" w:hAnsi="Times New Roman"/>
          <w:color w:val="000000"/>
          <w:sz w:val="28"/>
          <w:szCs w:val="28"/>
          <w:lang w:eastAsia="ru-RU"/>
        </w:rPr>
      </w:pPr>
    </w:p>
    <w:p w:rsidR="00EF27AB" w:rsidRPr="00B57891" w:rsidRDefault="00EF27AB" w:rsidP="00424DE8">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5.8. Работодатель имеет право в порядке, установленным Трудовым кодексом Российской Федерации, привлекать работника к работе за пределами продолжительности рабочего времени, установленной для данного работника в соответствии с Трудовым кодексом Российской Федерации, другими федеральными законами и иными нормативными правовыми актами Российской Федерации, соглашениями, локальными нормативными актами, трудовым договором:</w:t>
      </w:r>
    </w:p>
    <w:p w:rsidR="00EF27AB" w:rsidRPr="00B57891" w:rsidRDefault="00424DE8" w:rsidP="00424DE8">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 xml:space="preserve">- </w:t>
      </w:r>
      <w:r w:rsidR="00EF27AB" w:rsidRPr="00B57891">
        <w:rPr>
          <w:rFonts w:ascii="Times New Roman" w:hAnsi="Times New Roman"/>
          <w:color w:val="000000"/>
          <w:sz w:val="28"/>
          <w:szCs w:val="28"/>
          <w:lang w:eastAsia="ru-RU"/>
        </w:rPr>
        <w:t>для сверхурочной работы;</w:t>
      </w:r>
    </w:p>
    <w:p w:rsidR="00EF27AB" w:rsidRPr="00B57891" w:rsidRDefault="00424DE8" w:rsidP="00424DE8">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 xml:space="preserve">- </w:t>
      </w:r>
      <w:r w:rsidR="00EF27AB" w:rsidRPr="00B57891">
        <w:rPr>
          <w:rFonts w:ascii="Times New Roman" w:hAnsi="Times New Roman"/>
          <w:color w:val="000000"/>
          <w:sz w:val="28"/>
          <w:szCs w:val="28"/>
          <w:lang w:eastAsia="ru-RU"/>
        </w:rPr>
        <w:t>если работник работает на условиях ненормированного рабочего дня.</w:t>
      </w:r>
    </w:p>
    <w:p w:rsidR="00EF27AB" w:rsidRPr="00B57891" w:rsidRDefault="00EF27AB" w:rsidP="00424DE8">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Привлечение работника к работе в выходной и нерабочий праздничный день производится в случаях необходимости выполнения заранее непредвиденных работ, от срочности выполнения которых зависит нормальная работа. Привлечение к работе в этих случаях производится с письменного согласия работника и оформляется распорядительным актом работодателя.</w:t>
      </w:r>
    </w:p>
    <w:p w:rsidR="00EF27AB" w:rsidRPr="00B57891" w:rsidRDefault="00EF27AB" w:rsidP="00424DE8">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Привлечение работника к работе в выходные и нерабочие праздничные дни без его согласия допускается в случаях, предусмотренных трудовым законодательством.</w:t>
      </w:r>
    </w:p>
    <w:p w:rsidR="00424DE8" w:rsidRPr="00B57891" w:rsidRDefault="00424DE8" w:rsidP="00424DE8">
      <w:pPr>
        <w:shd w:val="clear" w:color="auto" w:fill="FFFFFF"/>
        <w:spacing w:after="0" w:line="312" w:lineRule="atLeast"/>
        <w:jc w:val="both"/>
        <w:textAlignment w:val="baseline"/>
        <w:rPr>
          <w:rFonts w:ascii="Times New Roman" w:hAnsi="Times New Roman"/>
          <w:color w:val="000000"/>
          <w:sz w:val="28"/>
          <w:szCs w:val="28"/>
          <w:lang w:eastAsia="ru-RU"/>
        </w:rPr>
      </w:pPr>
    </w:p>
    <w:p w:rsidR="00EF27AB" w:rsidRPr="00B57891" w:rsidRDefault="00EF27AB" w:rsidP="00E319D9">
      <w:pPr>
        <w:shd w:val="clear" w:color="auto" w:fill="FFFFFF"/>
        <w:spacing w:after="24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5.9. Работнику может устанавливаться ненормированный рабочий день. Установление ненормированного рабочего дня отражается в трудовом договоре работника (соглашении к трудовому договору).</w:t>
      </w:r>
    </w:p>
    <w:p w:rsidR="00EF27AB" w:rsidRPr="00B57891" w:rsidRDefault="00EF27AB" w:rsidP="00424DE8">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5.10. По соглашению между работодателем и работником может устанавливаться неполное рабочее время как при приеме на работу, так и впоследствии.</w:t>
      </w:r>
    </w:p>
    <w:p w:rsidR="00EF27AB" w:rsidRPr="00B57891" w:rsidRDefault="00EF27AB" w:rsidP="00424DE8">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Работодатель обязан установить неполный рабочий день или неполную рабочую неделю в случаях, предусмотренных действующим законодательством.</w:t>
      </w:r>
    </w:p>
    <w:p w:rsidR="00EF27AB" w:rsidRPr="00B57891" w:rsidRDefault="00EF27AB" w:rsidP="00424DE8">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lastRenderedPageBreak/>
        <w:t>При работе на условиях неполного рабочего времени оплата труда производится пропорционально отработанному времени.</w:t>
      </w:r>
    </w:p>
    <w:p w:rsidR="00EF27AB" w:rsidRPr="00B57891" w:rsidRDefault="00EF27AB" w:rsidP="00424DE8">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Работа на условиях неполного рабочего времени не влечет для работника каких-либо ограничений продолжительности ежегодного основного оплачиваемого отпуска, исчисления трудового стажа и других трудовых прав.</w:t>
      </w:r>
    </w:p>
    <w:p w:rsidR="00424DE8" w:rsidRPr="00B57891" w:rsidRDefault="00424DE8" w:rsidP="00424DE8">
      <w:pPr>
        <w:shd w:val="clear" w:color="auto" w:fill="FFFFFF"/>
        <w:spacing w:after="0" w:line="312" w:lineRule="atLeast"/>
        <w:jc w:val="both"/>
        <w:textAlignment w:val="baseline"/>
        <w:rPr>
          <w:rFonts w:ascii="Times New Roman" w:hAnsi="Times New Roman"/>
          <w:color w:val="000000"/>
          <w:sz w:val="28"/>
          <w:szCs w:val="28"/>
          <w:lang w:eastAsia="ru-RU"/>
        </w:rPr>
      </w:pPr>
    </w:p>
    <w:p w:rsidR="00EF27AB" w:rsidRPr="00B57891" w:rsidRDefault="00EF27AB" w:rsidP="00424DE8">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5.11. Работнику в соответствии с Трудовым кодексом Российской Федерации и иными нормативными правовыми актами устанавливается сокращенная продолжительность рабочего времени.</w:t>
      </w:r>
    </w:p>
    <w:p w:rsidR="00EF27AB" w:rsidRPr="00B57891" w:rsidRDefault="00EF27AB" w:rsidP="00424DE8">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В случае наступления инвалидности в период работы в Администрации и предъявлении работником соответствующих документов работодатель вправе с согласия работника и в соответствии с действующим законодательством запросить индивидуальную программу реабилитации инвалида, в случае необходимости, — трудовую рекомендацию ФГУ медико-социальной экспертизы.</w:t>
      </w:r>
    </w:p>
    <w:p w:rsidR="00EF27AB" w:rsidRPr="00B57891" w:rsidRDefault="00EF27AB" w:rsidP="00424DE8">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Особенности условий трудового договора работника, имеющего инвалидность, в этом случае оформляются соглашением к трудовому договору.</w:t>
      </w:r>
    </w:p>
    <w:p w:rsidR="00424DE8" w:rsidRPr="00B57891" w:rsidRDefault="00424DE8" w:rsidP="00424DE8">
      <w:pPr>
        <w:shd w:val="clear" w:color="auto" w:fill="FFFFFF"/>
        <w:spacing w:after="0" w:line="312" w:lineRule="atLeast"/>
        <w:jc w:val="both"/>
        <w:textAlignment w:val="baseline"/>
        <w:rPr>
          <w:rFonts w:ascii="Times New Roman" w:hAnsi="Times New Roman"/>
          <w:color w:val="000000"/>
          <w:sz w:val="28"/>
          <w:szCs w:val="28"/>
          <w:lang w:eastAsia="ru-RU"/>
        </w:rPr>
      </w:pPr>
    </w:p>
    <w:p w:rsidR="00EF27AB" w:rsidRPr="00B57891" w:rsidRDefault="00EF27AB" w:rsidP="00424DE8">
      <w:pPr>
        <w:shd w:val="clear" w:color="auto" w:fill="FFFFFF"/>
        <w:spacing w:after="210" w:line="312" w:lineRule="atLeast"/>
        <w:jc w:val="center"/>
        <w:textAlignment w:val="baseline"/>
        <w:outlineLvl w:val="0"/>
        <w:rPr>
          <w:rFonts w:ascii="Times New Roman" w:hAnsi="Times New Roman"/>
          <w:b/>
          <w:color w:val="000000"/>
          <w:kern w:val="36"/>
          <w:sz w:val="28"/>
          <w:szCs w:val="28"/>
          <w:lang w:eastAsia="ru-RU"/>
        </w:rPr>
      </w:pPr>
      <w:r w:rsidRPr="00B57891">
        <w:rPr>
          <w:rFonts w:ascii="Times New Roman" w:hAnsi="Times New Roman"/>
          <w:b/>
          <w:color w:val="000000"/>
          <w:kern w:val="36"/>
          <w:sz w:val="28"/>
          <w:szCs w:val="28"/>
          <w:lang w:eastAsia="ru-RU"/>
        </w:rPr>
        <w:t>6. Время отдыха</w:t>
      </w:r>
    </w:p>
    <w:p w:rsidR="00EF27AB" w:rsidRPr="00B57891" w:rsidRDefault="00EF27AB" w:rsidP="00E319D9">
      <w:pPr>
        <w:shd w:val="clear" w:color="auto" w:fill="FFFFFF"/>
        <w:spacing w:after="24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6.1. Перерыв для отдыха и питания составляет один час, не включается в рабочее время. Время начала — 12.00, время окончания — 13.00 и может быть изменено по соглашению сторон.</w:t>
      </w:r>
    </w:p>
    <w:p w:rsidR="00EF27AB" w:rsidRPr="00B57891" w:rsidRDefault="00EF27AB" w:rsidP="00E319D9">
      <w:pPr>
        <w:shd w:val="clear" w:color="auto" w:fill="FFFFFF"/>
        <w:spacing w:after="24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 xml:space="preserve">6.2. Продолжительность рабочего дня, непосредственно предшествующего </w:t>
      </w:r>
      <w:r w:rsidR="00424DE8" w:rsidRPr="00B57891">
        <w:rPr>
          <w:rFonts w:ascii="Times New Roman" w:hAnsi="Times New Roman"/>
          <w:color w:val="000000"/>
          <w:sz w:val="28"/>
          <w:szCs w:val="28"/>
          <w:lang w:eastAsia="ru-RU"/>
        </w:rPr>
        <w:t>нерабочему праздничному дню,</w:t>
      </w:r>
      <w:r w:rsidRPr="00B57891">
        <w:rPr>
          <w:rFonts w:ascii="Times New Roman" w:hAnsi="Times New Roman"/>
          <w:color w:val="000000"/>
          <w:sz w:val="28"/>
          <w:szCs w:val="28"/>
          <w:lang w:eastAsia="ru-RU"/>
        </w:rPr>
        <w:t xml:space="preserve"> сокращается на час.</w:t>
      </w:r>
    </w:p>
    <w:p w:rsidR="00EF27AB" w:rsidRPr="00B57891" w:rsidRDefault="00EF27AB" w:rsidP="00E319D9">
      <w:pPr>
        <w:shd w:val="clear" w:color="auto" w:fill="FFFFFF"/>
        <w:spacing w:after="24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6.3. Перечень нерабочих праздничных дней определяется статьей 112 Трудового кодекса Российской Федерации.</w:t>
      </w:r>
    </w:p>
    <w:p w:rsidR="00EF27AB" w:rsidRPr="00B57891" w:rsidRDefault="00EF27AB" w:rsidP="00E319D9">
      <w:pPr>
        <w:shd w:val="clear" w:color="auto" w:fill="FFFFFF"/>
        <w:spacing w:after="24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6.4.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EF27AB" w:rsidRPr="00B57891" w:rsidRDefault="00EF27AB" w:rsidP="00424DE8">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 xml:space="preserve">6.5. Всем работникам администрации в соответствии с утвержденным </w:t>
      </w:r>
      <w:r w:rsidR="00424DE8" w:rsidRPr="00B57891">
        <w:rPr>
          <w:rFonts w:ascii="Times New Roman" w:hAnsi="Times New Roman"/>
          <w:color w:val="000000"/>
          <w:sz w:val="28"/>
          <w:szCs w:val="28"/>
          <w:lang w:eastAsia="ru-RU"/>
        </w:rPr>
        <w:t>графиком предоставляется</w:t>
      </w:r>
      <w:r w:rsidRPr="00B57891">
        <w:rPr>
          <w:rFonts w:ascii="Times New Roman" w:hAnsi="Times New Roman"/>
          <w:color w:val="000000"/>
          <w:sz w:val="28"/>
          <w:szCs w:val="28"/>
          <w:lang w:eastAsia="ru-RU"/>
        </w:rPr>
        <w:t>: ежегодный оплачиваемый с сохранением места работы (должности) и среднего заработка. Продолжительность ежегодного основного оплачиваемого отпуска -  для муниципальных служащих составляет — 30 календарных дней; для остальных работников — 28 календарных дней; дополнительный оплачиваемый за ненормированный рабочий день -  3 календарных дня отпуска.</w:t>
      </w:r>
    </w:p>
    <w:p w:rsidR="00EF27AB" w:rsidRPr="00B57891" w:rsidRDefault="00EF27AB" w:rsidP="00424DE8">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Муниципальным служащим предоставляются дополнительные оплачиваемые отпуска за выслугу лет в соответствии с законом</w:t>
      </w:r>
      <w:r w:rsidR="00E77A2D" w:rsidRPr="00B57891">
        <w:rPr>
          <w:rFonts w:ascii="Times New Roman" w:hAnsi="Times New Roman"/>
          <w:color w:val="000000"/>
          <w:sz w:val="28"/>
          <w:szCs w:val="28"/>
          <w:lang w:eastAsia="ru-RU"/>
        </w:rPr>
        <w:t xml:space="preserve"> Астраханской области</w:t>
      </w:r>
      <w:r w:rsidRPr="00B57891">
        <w:rPr>
          <w:rFonts w:ascii="Times New Roman" w:hAnsi="Times New Roman"/>
          <w:color w:val="000000"/>
          <w:sz w:val="28"/>
          <w:szCs w:val="28"/>
          <w:lang w:eastAsia="ru-RU"/>
        </w:rPr>
        <w:t xml:space="preserve"> «О муниципальной службе в Астраханской области» и за ненормированный режим труда, в зависимости </w:t>
      </w:r>
      <w:r w:rsidR="00424DE8" w:rsidRPr="00B57891">
        <w:rPr>
          <w:rFonts w:ascii="Times New Roman" w:hAnsi="Times New Roman"/>
          <w:color w:val="000000"/>
          <w:sz w:val="28"/>
          <w:szCs w:val="28"/>
          <w:lang w:eastAsia="ru-RU"/>
        </w:rPr>
        <w:t>от группы,</w:t>
      </w:r>
      <w:r w:rsidRPr="00B57891">
        <w:rPr>
          <w:rFonts w:ascii="Times New Roman" w:hAnsi="Times New Roman"/>
          <w:color w:val="000000"/>
          <w:sz w:val="28"/>
          <w:szCs w:val="28"/>
          <w:lang w:eastAsia="ru-RU"/>
        </w:rPr>
        <w:t xml:space="preserve"> замещаемой муниципальные должности муниципальной службы.</w:t>
      </w:r>
    </w:p>
    <w:p w:rsidR="00424DE8" w:rsidRPr="00B57891" w:rsidRDefault="00424DE8" w:rsidP="00424DE8">
      <w:pPr>
        <w:shd w:val="clear" w:color="auto" w:fill="FFFFFF"/>
        <w:spacing w:after="0" w:line="312" w:lineRule="atLeast"/>
        <w:jc w:val="both"/>
        <w:textAlignment w:val="baseline"/>
        <w:rPr>
          <w:rFonts w:ascii="Times New Roman" w:hAnsi="Times New Roman"/>
          <w:color w:val="000000"/>
          <w:sz w:val="28"/>
          <w:szCs w:val="28"/>
          <w:lang w:eastAsia="ru-RU"/>
        </w:rPr>
      </w:pPr>
    </w:p>
    <w:p w:rsidR="00EF27AB" w:rsidRPr="00B57891" w:rsidRDefault="00EF27AB" w:rsidP="00424DE8">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6.6. Очередность предоставления оплачиваемых отпусков определяется ежегодно в соответствии с утвержденным графиком отпусков.</w:t>
      </w:r>
    </w:p>
    <w:p w:rsidR="00EF27AB" w:rsidRPr="00B57891" w:rsidRDefault="00EF27AB" w:rsidP="00424DE8">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В графике отпусков отражаются как основной, так и дополнительные отпуска.</w:t>
      </w:r>
    </w:p>
    <w:p w:rsidR="00424DE8" w:rsidRPr="00B57891" w:rsidRDefault="00424DE8" w:rsidP="00424DE8">
      <w:pPr>
        <w:shd w:val="clear" w:color="auto" w:fill="FFFFFF"/>
        <w:spacing w:after="0" w:line="312" w:lineRule="atLeast"/>
        <w:jc w:val="both"/>
        <w:textAlignment w:val="baseline"/>
        <w:rPr>
          <w:rFonts w:ascii="Times New Roman" w:hAnsi="Times New Roman"/>
          <w:color w:val="000000"/>
          <w:sz w:val="28"/>
          <w:szCs w:val="28"/>
          <w:lang w:eastAsia="ru-RU"/>
        </w:rPr>
      </w:pPr>
    </w:p>
    <w:p w:rsidR="00EF27AB" w:rsidRPr="00B57891" w:rsidRDefault="00EF27AB" w:rsidP="00D03F42">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6.7. По соглашению сторон ежегодный оплачиваемый отпуск может быть разделен на части, при этом одна из частей этого отпуска (за рабочий год) должна быть не менее 14 календарных дней. Разделение второй части отпуска на части, состоящие из одного или нескольких дней, возможно в соответствии с графиком отпусков.</w:t>
      </w:r>
    </w:p>
    <w:p w:rsidR="00EF27AB" w:rsidRPr="00B57891" w:rsidRDefault="00EF27AB" w:rsidP="00D03F42">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График отпусков обязателен как для работодателя, так и для работника.</w:t>
      </w:r>
    </w:p>
    <w:p w:rsidR="00EF27AB" w:rsidRPr="00B57891" w:rsidRDefault="00EF27AB" w:rsidP="00D03F42">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Перенос отпуска возможен только по согласованию между работником и работодателем</w:t>
      </w:r>
    </w:p>
    <w:p w:rsidR="00EF27AB" w:rsidRPr="00B57891" w:rsidRDefault="00EF27AB" w:rsidP="00D03F42">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 xml:space="preserve">Работник должен написать собственноручно заявление о переносе отпуска с указанием причины, даты </w:t>
      </w:r>
      <w:r w:rsidR="00424DE8" w:rsidRPr="00B57891">
        <w:rPr>
          <w:rFonts w:ascii="Times New Roman" w:hAnsi="Times New Roman"/>
          <w:color w:val="000000"/>
          <w:sz w:val="28"/>
          <w:szCs w:val="28"/>
          <w:lang w:eastAsia="ru-RU"/>
        </w:rPr>
        <w:t>начала,</w:t>
      </w:r>
      <w:r w:rsidRPr="00B57891">
        <w:rPr>
          <w:rFonts w:ascii="Times New Roman" w:hAnsi="Times New Roman"/>
          <w:color w:val="000000"/>
          <w:sz w:val="28"/>
          <w:szCs w:val="28"/>
          <w:lang w:eastAsia="ru-RU"/>
        </w:rPr>
        <w:t xml:space="preserve"> планируемого по графику и перенесенного отпуска, количества используемых дней отпуска.</w:t>
      </w:r>
    </w:p>
    <w:p w:rsidR="00EF27AB" w:rsidRPr="00B57891" w:rsidRDefault="00EF27AB" w:rsidP="00D03F42">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EF27AB" w:rsidRPr="00B57891" w:rsidRDefault="00EF27AB" w:rsidP="00D03F42">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временной нетрудоспособности;</w:t>
      </w:r>
    </w:p>
    <w:p w:rsidR="00EF27AB" w:rsidRPr="00B57891" w:rsidRDefault="00EF27AB" w:rsidP="00D03F42">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EF27AB" w:rsidRPr="00B57891" w:rsidRDefault="00EF27AB" w:rsidP="00D03F42">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иных случаях, предусмотренных трудовым законодательством, локальными нормативными актами.</w:t>
      </w:r>
    </w:p>
    <w:p w:rsidR="00D03F42" w:rsidRPr="00B57891" w:rsidRDefault="00D03F42" w:rsidP="00D03F42">
      <w:pPr>
        <w:shd w:val="clear" w:color="auto" w:fill="FFFFFF"/>
        <w:spacing w:after="0" w:line="312" w:lineRule="atLeast"/>
        <w:jc w:val="both"/>
        <w:textAlignment w:val="baseline"/>
        <w:rPr>
          <w:rFonts w:ascii="Times New Roman" w:hAnsi="Times New Roman"/>
          <w:color w:val="000000"/>
          <w:sz w:val="28"/>
          <w:szCs w:val="28"/>
          <w:lang w:eastAsia="ru-RU"/>
        </w:rPr>
      </w:pPr>
    </w:p>
    <w:p w:rsidR="00EF27AB" w:rsidRPr="00B57891" w:rsidRDefault="00EF27AB" w:rsidP="00E319D9">
      <w:pPr>
        <w:shd w:val="clear" w:color="auto" w:fill="FFFFFF"/>
        <w:spacing w:after="24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6.8. В исключительных случаях, когда предоставление отпуска работнику в текущем рабочем году может неблагоприятно отразиться на нормальном ходе работы Администрации,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рабочего года, за который он предоставляется.</w:t>
      </w:r>
    </w:p>
    <w:p w:rsidR="00EF27AB" w:rsidRPr="00B57891" w:rsidRDefault="00EF27AB" w:rsidP="00E319D9">
      <w:pPr>
        <w:shd w:val="clear" w:color="auto" w:fill="FFFFFF"/>
        <w:spacing w:after="24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6.9. График отпусков утверждается главой администрации МО «</w:t>
      </w:r>
      <w:r w:rsidR="00160506">
        <w:rPr>
          <w:rFonts w:ascii="Times New Roman" w:hAnsi="Times New Roman"/>
          <w:color w:val="000000"/>
          <w:sz w:val="28"/>
          <w:szCs w:val="28"/>
          <w:lang w:eastAsia="ru-RU"/>
        </w:rPr>
        <w:t>Новотузуклейский</w:t>
      </w:r>
      <w:r w:rsidR="00D03F42" w:rsidRPr="00B57891">
        <w:rPr>
          <w:rFonts w:ascii="Times New Roman" w:hAnsi="Times New Roman"/>
          <w:sz w:val="28"/>
          <w:szCs w:val="28"/>
        </w:rPr>
        <w:t xml:space="preserve"> сельсовет»</w:t>
      </w:r>
      <w:r w:rsidR="00187A52" w:rsidRPr="00B57891">
        <w:rPr>
          <w:rFonts w:ascii="Times New Roman" w:hAnsi="Times New Roman"/>
          <w:sz w:val="28"/>
          <w:szCs w:val="28"/>
        </w:rPr>
        <w:t>.</w:t>
      </w:r>
    </w:p>
    <w:p w:rsidR="00EF27AB" w:rsidRPr="00B57891" w:rsidRDefault="00EF27AB" w:rsidP="00D03F42">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6.10.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EF27AB" w:rsidRPr="00B57891" w:rsidRDefault="00EF27AB" w:rsidP="00D03F42">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Продление или перенесение дополнительного отпуска, разделение его на части, замена денежной компенсацией, иные вопросы, связанные с порядком предоставления дополнительного отпуска, регулируются Трудовым кодексом Российской Федерации, законодательством о муниципальной службе Российской Федерации и иными нормативными правовыми актами, а также пунктами 6.6 — 6.9 настоящих Правил.</w:t>
      </w:r>
    </w:p>
    <w:p w:rsidR="00D03F42" w:rsidRPr="00B57891" w:rsidRDefault="00D03F42" w:rsidP="00D03F42">
      <w:pPr>
        <w:shd w:val="clear" w:color="auto" w:fill="FFFFFF"/>
        <w:spacing w:after="0" w:line="312" w:lineRule="atLeast"/>
        <w:jc w:val="both"/>
        <w:textAlignment w:val="baseline"/>
        <w:rPr>
          <w:rFonts w:ascii="Times New Roman" w:hAnsi="Times New Roman"/>
          <w:color w:val="000000"/>
          <w:sz w:val="28"/>
          <w:szCs w:val="28"/>
          <w:lang w:eastAsia="ru-RU"/>
        </w:rPr>
      </w:pPr>
    </w:p>
    <w:p w:rsidR="00EF27AB" w:rsidRPr="00B57891" w:rsidRDefault="00EF27AB" w:rsidP="00E319D9">
      <w:pPr>
        <w:shd w:val="clear" w:color="auto" w:fill="FFFFFF"/>
        <w:spacing w:after="24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lastRenderedPageBreak/>
        <w:t>6.11. По заявлению работника часть ежегодного оплачиваемого отпуска, превышающая 28 календарных дней за прошедшие и текущий рабочие периоды, может быть заменена денежной компенсацией.</w:t>
      </w:r>
    </w:p>
    <w:p w:rsidR="00EF27AB" w:rsidRPr="00B57891" w:rsidRDefault="00EF27AB" w:rsidP="00D03F42">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6.12. По семейным обстоятельствам и другим уважительным причинам работнику может быть предоставлен отпуск без сохранения заработной платы на согласованное работодателем количество дней, если это не приведет к нарушению сроков и срыву текущих работ, к которым работник имеет непосредственное отношение.</w:t>
      </w:r>
    </w:p>
    <w:p w:rsidR="00EF27AB" w:rsidRPr="00B57891" w:rsidRDefault="00EF27AB" w:rsidP="00D03F42">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Отпуск без сохранения заработной платы предоставляется на основании письменного собственноручно написанного работником заявления, согласованного руководителем структурного подразделения, и письменного разрешения (резолюции) работодателя.</w:t>
      </w:r>
    </w:p>
    <w:p w:rsidR="00D03F42" w:rsidRPr="00B57891" w:rsidRDefault="00D03F42" w:rsidP="00D03F42">
      <w:pPr>
        <w:shd w:val="clear" w:color="auto" w:fill="FFFFFF"/>
        <w:spacing w:after="0" w:line="312" w:lineRule="atLeast"/>
        <w:jc w:val="both"/>
        <w:textAlignment w:val="baseline"/>
        <w:rPr>
          <w:rFonts w:ascii="Times New Roman" w:hAnsi="Times New Roman"/>
          <w:color w:val="000000"/>
          <w:sz w:val="28"/>
          <w:szCs w:val="28"/>
          <w:lang w:eastAsia="ru-RU"/>
        </w:rPr>
      </w:pPr>
    </w:p>
    <w:p w:rsidR="00EF27AB" w:rsidRPr="00B57891" w:rsidRDefault="00EF27AB" w:rsidP="00E319D9">
      <w:pPr>
        <w:shd w:val="clear" w:color="auto" w:fill="FFFFFF"/>
        <w:spacing w:after="24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6.13. В отдельных случаях работодатель обязан предоставить работнику отпуск без сохранения заработной платы в соответствии с действующим законодательством.</w:t>
      </w:r>
    </w:p>
    <w:p w:rsidR="00EF27AB" w:rsidRPr="00B57891" w:rsidRDefault="00EF27AB" w:rsidP="00495A9B">
      <w:pPr>
        <w:shd w:val="clear" w:color="auto" w:fill="FFFFFF"/>
        <w:spacing w:after="210" w:line="312" w:lineRule="atLeast"/>
        <w:jc w:val="center"/>
        <w:textAlignment w:val="baseline"/>
        <w:outlineLvl w:val="0"/>
        <w:rPr>
          <w:rFonts w:ascii="Times New Roman" w:hAnsi="Times New Roman"/>
          <w:b/>
          <w:color w:val="000000"/>
          <w:kern w:val="36"/>
          <w:sz w:val="28"/>
          <w:szCs w:val="28"/>
          <w:lang w:eastAsia="ru-RU"/>
        </w:rPr>
      </w:pPr>
      <w:r w:rsidRPr="00B57891">
        <w:rPr>
          <w:rFonts w:ascii="Times New Roman" w:hAnsi="Times New Roman"/>
          <w:b/>
          <w:color w:val="000000"/>
          <w:kern w:val="36"/>
          <w:sz w:val="28"/>
          <w:szCs w:val="28"/>
          <w:lang w:eastAsia="ru-RU"/>
        </w:rPr>
        <w:t>7. Оплата труда</w:t>
      </w:r>
    </w:p>
    <w:p w:rsidR="00EF27AB" w:rsidRPr="00B57891" w:rsidRDefault="00EF27AB" w:rsidP="00E319D9">
      <w:pPr>
        <w:shd w:val="clear" w:color="auto" w:fill="FFFFFF"/>
        <w:spacing w:after="24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7.1. Заработная плата определяется в зависимости от квалификации работника, сложности, количества, качества и условий выполняемой работы.</w:t>
      </w:r>
    </w:p>
    <w:p w:rsidR="00EF27AB" w:rsidRPr="00B57891" w:rsidRDefault="00EF27AB" w:rsidP="00E319D9">
      <w:pPr>
        <w:shd w:val="clear" w:color="auto" w:fill="FFFFFF"/>
        <w:spacing w:after="24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7.2. Заработная плата работнику устанавливается трудовым договором в соответствии с действующим законодательством.</w:t>
      </w:r>
    </w:p>
    <w:p w:rsidR="00EF27AB" w:rsidRPr="00B57891" w:rsidRDefault="00EF27AB" w:rsidP="00E319D9">
      <w:pPr>
        <w:shd w:val="clear" w:color="auto" w:fill="FFFFFF"/>
        <w:spacing w:after="24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7.3.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МО «</w:t>
      </w:r>
      <w:r w:rsidR="00160506">
        <w:rPr>
          <w:rFonts w:ascii="Times New Roman" w:hAnsi="Times New Roman"/>
          <w:color w:val="000000"/>
          <w:sz w:val="28"/>
          <w:szCs w:val="28"/>
          <w:lang w:eastAsia="ru-RU"/>
        </w:rPr>
        <w:t>Новотузуклейский</w:t>
      </w:r>
      <w:r w:rsidRPr="00B57891">
        <w:rPr>
          <w:rFonts w:ascii="Times New Roman" w:hAnsi="Times New Roman"/>
          <w:sz w:val="28"/>
          <w:szCs w:val="28"/>
        </w:rPr>
        <w:t xml:space="preserve"> сельсовет</w:t>
      </w:r>
      <w:r w:rsidRPr="00B57891">
        <w:rPr>
          <w:rFonts w:ascii="Times New Roman" w:hAnsi="Times New Roman"/>
          <w:color w:val="000000"/>
          <w:sz w:val="28"/>
          <w:szCs w:val="28"/>
          <w:lang w:eastAsia="ru-RU"/>
        </w:rPr>
        <w:t>», а также из ежемесячных и иных дополнительных выплат.</w:t>
      </w:r>
    </w:p>
    <w:p w:rsidR="00EF27AB" w:rsidRPr="00B57891" w:rsidRDefault="00EF27AB" w:rsidP="00D03F42">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 xml:space="preserve">7.4. Система оплаты труда работников, замещающих должности, не являющиеся должностями муниципальной </w:t>
      </w:r>
      <w:r w:rsidR="00D03F42" w:rsidRPr="00B57891">
        <w:rPr>
          <w:rFonts w:ascii="Times New Roman" w:hAnsi="Times New Roman"/>
          <w:color w:val="000000"/>
          <w:sz w:val="28"/>
          <w:szCs w:val="28"/>
          <w:lang w:eastAsia="ru-RU"/>
        </w:rPr>
        <w:t>службы, включает</w:t>
      </w:r>
      <w:r w:rsidRPr="00B57891">
        <w:rPr>
          <w:rFonts w:ascii="Times New Roman" w:hAnsi="Times New Roman"/>
          <w:color w:val="000000"/>
          <w:sz w:val="28"/>
          <w:szCs w:val="28"/>
          <w:lang w:eastAsia="ru-RU"/>
        </w:rPr>
        <w:t xml:space="preserve"> в себя:</w:t>
      </w:r>
    </w:p>
    <w:p w:rsidR="00EF27AB" w:rsidRPr="00B57891" w:rsidRDefault="00EF27AB" w:rsidP="00D03F42">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должностной оклад;</w:t>
      </w:r>
    </w:p>
    <w:p w:rsidR="00EF27AB" w:rsidRPr="00B57891" w:rsidRDefault="00EF27AB" w:rsidP="00D03F42">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выплаты компенсационного характера;</w:t>
      </w:r>
    </w:p>
    <w:p w:rsidR="00EF27AB" w:rsidRPr="00B57891" w:rsidRDefault="00EF27AB" w:rsidP="00E319D9">
      <w:pPr>
        <w:shd w:val="clear" w:color="auto" w:fill="FFFFFF"/>
        <w:spacing w:after="24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выплаты стимулирующего характера.</w:t>
      </w:r>
    </w:p>
    <w:p w:rsidR="00EF27AB" w:rsidRPr="00B57891" w:rsidRDefault="00EF27AB" w:rsidP="00E319D9">
      <w:pPr>
        <w:shd w:val="clear" w:color="auto" w:fill="FFFFFF"/>
        <w:spacing w:after="24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 xml:space="preserve">7.5. В соответствии со статьей 136 Трудового кодекса Российской Федерации заработная плата выплачивается работникам не менее двух раз в месяц посредством перечисления денежных средств на банковский счет работника. За первую половину месяца зарплата выплачивается 15-го числа каждого месяца, а за вторую половину месяца —  30 (31)-го числа каждого месяца, следующего за расчетным. В </w:t>
      </w:r>
      <w:r w:rsidR="00495A9B" w:rsidRPr="00B57891">
        <w:rPr>
          <w:rFonts w:ascii="Times New Roman" w:hAnsi="Times New Roman"/>
          <w:color w:val="000000"/>
          <w:sz w:val="28"/>
          <w:szCs w:val="28"/>
          <w:lang w:eastAsia="ru-RU"/>
        </w:rPr>
        <w:t>случаях, когда</w:t>
      </w:r>
      <w:r w:rsidRPr="00B57891">
        <w:rPr>
          <w:rFonts w:ascii="Times New Roman" w:hAnsi="Times New Roman"/>
          <w:color w:val="000000"/>
          <w:sz w:val="28"/>
          <w:szCs w:val="28"/>
          <w:lang w:eastAsia="ru-RU"/>
        </w:rPr>
        <w:t xml:space="preserve"> указанные числа приходятся на выходные или праздничные дни, днями выплаты зарплаты следует считать рабочие дни, непосредственно предшествующие выходным (праздничным) дням.</w:t>
      </w:r>
    </w:p>
    <w:p w:rsidR="00EF27AB" w:rsidRPr="00B57891" w:rsidRDefault="00EF27AB" w:rsidP="00E319D9">
      <w:pPr>
        <w:shd w:val="clear" w:color="auto" w:fill="FFFFFF"/>
        <w:spacing w:after="24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 xml:space="preserve">7.6. Работникам, которым установлена сокращенная продолжительность рабочего времени, оплата труда производится в размере, предусмотренном для </w:t>
      </w:r>
      <w:r w:rsidRPr="00B57891">
        <w:rPr>
          <w:rFonts w:ascii="Times New Roman" w:hAnsi="Times New Roman"/>
          <w:color w:val="000000"/>
          <w:sz w:val="28"/>
          <w:szCs w:val="28"/>
          <w:lang w:eastAsia="ru-RU"/>
        </w:rPr>
        <w:lastRenderedPageBreak/>
        <w:t>нормальной продолжительности рабочего времени, за исключением работников в возрасте до 18 лет.</w:t>
      </w:r>
    </w:p>
    <w:p w:rsidR="00EF27AB" w:rsidRPr="00B57891" w:rsidRDefault="00EF27AB" w:rsidP="00E319D9">
      <w:pPr>
        <w:shd w:val="clear" w:color="auto" w:fill="FFFFFF"/>
        <w:spacing w:after="24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7.7. Работникам в возрасте до 18 лет труд оплачивается с учетом сокращенной продолжительности работы.</w:t>
      </w:r>
    </w:p>
    <w:p w:rsidR="00EF27AB" w:rsidRPr="00B57891" w:rsidRDefault="00EF27AB" w:rsidP="00E319D9">
      <w:pPr>
        <w:shd w:val="clear" w:color="auto" w:fill="FFFFFF"/>
        <w:spacing w:after="24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7.8. В случае установления работнику неполного рабочего времени оплата труда производится пропорционально отработанному им времени.</w:t>
      </w:r>
    </w:p>
    <w:p w:rsidR="00EF27AB" w:rsidRPr="00B57891" w:rsidRDefault="00EF27AB" w:rsidP="00E319D9">
      <w:pPr>
        <w:shd w:val="clear" w:color="auto" w:fill="FFFFFF"/>
        <w:spacing w:after="24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7.9. Изменения в системе оплаты труда (денежного содержания) работников осуществляются исключительно в форме внесения изменений и дополнений в соответствующие правовые акты и последующим оформлением соглашения к трудовому договору.</w:t>
      </w:r>
    </w:p>
    <w:p w:rsidR="00EF27AB" w:rsidRPr="00B57891" w:rsidRDefault="00EF27AB" w:rsidP="00E319D9">
      <w:pPr>
        <w:shd w:val="clear" w:color="auto" w:fill="FFFFFF"/>
        <w:spacing w:after="24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7.10. Оплата отпуска производится не позднее, чем за три дня до его начала.</w:t>
      </w:r>
    </w:p>
    <w:p w:rsidR="00EF27AB" w:rsidRPr="00B57891" w:rsidRDefault="00EF27AB" w:rsidP="00E319D9">
      <w:pPr>
        <w:shd w:val="clear" w:color="auto" w:fill="FFFFFF"/>
        <w:spacing w:after="24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7.11. Работодатель с заработной платы работника перечисляет налоги в размерах и порядке, предусмотренном действующим законодательством РФ.</w:t>
      </w:r>
    </w:p>
    <w:p w:rsidR="00EF27AB" w:rsidRPr="00B57891" w:rsidRDefault="00EF27AB" w:rsidP="00E319D9">
      <w:pPr>
        <w:shd w:val="clear" w:color="auto" w:fill="FFFFFF"/>
        <w:spacing w:after="24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7.12.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РФ или иными федеральными законами.</w:t>
      </w:r>
    </w:p>
    <w:p w:rsidR="00EF27AB" w:rsidRPr="00B57891" w:rsidRDefault="00EF27AB" w:rsidP="00495A9B">
      <w:pPr>
        <w:shd w:val="clear" w:color="auto" w:fill="FFFFFF"/>
        <w:spacing w:after="210" w:line="312" w:lineRule="atLeast"/>
        <w:jc w:val="center"/>
        <w:textAlignment w:val="baseline"/>
        <w:outlineLvl w:val="0"/>
        <w:rPr>
          <w:rFonts w:ascii="Times New Roman" w:hAnsi="Times New Roman"/>
          <w:b/>
          <w:color w:val="000000"/>
          <w:kern w:val="36"/>
          <w:sz w:val="28"/>
          <w:szCs w:val="28"/>
          <w:lang w:eastAsia="ru-RU"/>
        </w:rPr>
      </w:pPr>
      <w:r w:rsidRPr="00B57891">
        <w:rPr>
          <w:rFonts w:ascii="Times New Roman" w:hAnsi="Times New Roman"/>
          <w:b/>
          <w:color w:val="000000"/>
          <w:kern w:val="36"/>
          <w:sz w:val="28"/>
          <w:szCs w:val="28"/>
          <w:lang w:eastAsia="ru-RU"/>
        </w:rPr>
        <w:t>8. Поощрения работников</w:t>
      </w:r>
    </w:p>
    <w:p w:rsidR="00EF27AB" w:rsidRPr="00B57891" w:rsidRDefault="00EF27AB" w:rsidP="00D03F42">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8.1. За добросовестное выполнение трудовых обязанностей, эффективность труда, продолжительную и безупречную работу, выполнение заданий особой важности и сложности и другие достижения в труде применяются следующие меры поощрения работника:</w:t>
      </w:r>
    </w:p>
    <w:p w:rsidR="00EF27AB" w:rsidRPr="00B57891" w:rsidRDefault="00EF27AB" w:rsidP="00D03F42">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объявление благодарности;</w:t>
      </w:r>
    </w:p>
    <w:p w:rsidR="00EF27AB" w:rsidRPr="00B57891" w:rsidRDefault="00EF27AB" w:rsidP="00D03F42">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выплата единовременного денежного вознаграждения;</w:t>
      </w:r>
    </w:p>
    <w:p w:rsidR="00EF27AB" w:rsidRPr="00B57891" w:rsidRDefault="00EF27AB" w:rsidP="00D03F42">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объявление благодарности с выплатой единовременного денежного вознаграждения;</w:t>
      </w:r>
    </w:p>
    <w:p w:rsidR="00EF27AB" w:rsidRPr="00B57891" w:rsidRDefault="00EF27AB" w:rsidP="00D03F42">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награждение ценным подарком;</w:t>
      </w:r>
    </w:p>
    <w:p w:rsidR="00EF27AB" w:rsidRPr="00B57891" w:rsidRDefault="00EF27AB" w:rsidP="00D03F42">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 xml:space="preserve">награждение Почетной </w:t>
      </w:r>
      <w:r w:rsidR="00D03F42" w:rsidRPr="00B57891">
        <w:rPr>
          <w:rFonts w:ascii="Times New Roman" w:hAnsi="Times New Roman"/>
          <w:color w:val="000000"/>
          <w:sz w:val="28"/>
          <w:szCs w:val="28"/>
          <w:lang w:eastAsia="ru-RU"/>
        </w:rPr>
        <w:t>грамотой администрации</w:t>
      </w:r>
      <w:r w:rsidRPr="00B57891">
        <w:rPr>
          <w:rFonts w:ascii="Times New Roman" w:hAnsi="Times New Roman"/>
          <w:color w:val="000000"/>
          <w:sz w:val="28"/>
          <w:szCs w:val="28"/>
          <w:lang w:eastAsia="ru-RU"/>
        </w:rPr>
        <w:t xml:space="preserve"> МО «</w:t>
      </w:r>
      <w:r w:rsidR="00160506">
        <w:rPr>
          <w:rFonts w:ascii="Times New Roman" w:hAnsi="Times New Roman"/>
          <w:color w:val="000000"/>
          <w:sz w:val="28"/>
          <w:szCs w:val="28"/>
          <w:lang w:eastAsia="ru-RU"/>
        </w:rPr>
        <w:t xml:space="preserve">Новотузуклейский </w:t>
      </w:r>
      <w:r w:rsidR="00675CD9" w:rsidRPr="00B57891">
        <w:rPr>
          <w:rFonts w:ascii="Times New Roman" w:hAnsi="Times New Roman"/>
          <w:sz w:val="28"/>
          <w:szCs w:val="28"/>
        </w:rPr>
        <w:t xml:space="preserve"> </w:t>
      </w:r>
      <w:r w:rsidRPr="00B57891">
        <w:rPr>
          <w:rFonts w:ascii="Times New Roman" w:hAnsi="Times New Roman"/>
          <w:sz w:val="28"/>
          <w:szCs w:val="28"/>
        </w:rPr>
        <w:t xml:space="preserve"> сельсовет</w:t>
      </w:r>
      <w:r w:rsidRPr="00B57891">
        <w:rPr>
          <w:rFonts w:ascii="Times New Roman" w:hAnsi="Times New Roman"/>
          <w:color w:val="000000"/>
          <w:sz w:val="28"/>
          <w:szCs w:val="28"/>
          <w:lang w:eastAsia="ru-RU"/>
        </w:rPr>
        <w:t>»;</w:t>
      </w:r>
    </w:p>
    <w:p w:rsidR="00EF27AB" w:rsidRPr="00B57891" w:rsidRDefault="00EF27AB" w:rsidP="00E319D9">
      <w:pPr>
        <w:shd w:val="clear" w:color="auto" w:fill="FFFFFF"/>
        <w:spacing w:after="24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другие поощрения, устанавливаемые правовыми актами органов местного самоуправления Российской Федерации в соответствии с федеральными и областными законами.</w:t>
      </w:r>
    </w:p>
    <w:p w:rsidR="00EF27AB" w:rsidRPr="00160506" w:rsidRDefault="00EF27AB" w:rsidP="00E319D9">
      <w:pPr>
        <w:shd w:val="clear" w:color="auto" w:fill="FFFFFF"/>
        <w:spacing w:after="240" w:line="312" w:lineRule="atLeast"/>
        <w:jc w:val="both"/>
        <w:textAlignment w:val="baseline"/>
        <w:rPr>
          <w:rFonts w:ascii="Times New Roman" w:hAnsi="Times New Roman"/>
          <w:sz w:val="28"/>
          <w:szCs w:val="28"/>
          <w:lang w:eastAsia="ru-RU"/>
        </w:rPr>
      </w:pPr>
      <w:r w:rsidRPr="00160506">
        <w:rPr>
          <w:rFonts w:ascii="Times New Roman" w:hAnsi="Times New Roman"/>
          <w:sz w:val="28"/>
          <w:szCs w:val="28"/>
          <w:lang w:eastAsia="ru-RU"/>
        </w:rPr>
        <w:t>8.2. Единовременное денежное поощрение работнику также выплачивается в связи с юбилейной датой его рождения.</w:t>
      </w:r>
    </w:p>
    <w:p w:rsidR="00EF27AB" w:rsidRPr="00B57891" w:rsidRDefault="00EF27AB" w:rsidP="00E319D9">
      <w:pPr>
        <w:shd w:val="clear" w:color="auto" w:fill="FFFFFF"/>
        <w:spacing w:after="24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8.3. Поощрения объявляются в распоряжении главы МО «</w:t>
      </w:r>
      <w:r w:rsidR="00160506">
        <w:rPr>
          <w:rFonts w:ascii="Times New Roman" w:hAnsi="Times New Roman"/>
          <w:color w:val="000000"/>
          <w:sz w:val="28"/>
          <w:szCs w:val="28"/>
          <w:lang w:eastAsia="ru-RU"/>
        </w:rPr>
        <w:t>Новотузуклейский</w:t>
      </w:r>
      <w:r w:rsidRPr="00B57891">
        <w:rPr>
          <w:rFonts w:ascii="Times New Roman" w:hAnsi="Times New Roman"/>
          <w:sz w:val="28"/>
          <w:szCs w:val="28"/>
        </w:rPr>
        <w:t xml:space="preserve"> сельсовет</w:t>
      </w:r>
      <w:r w:rsidRPr="00B57891">
        <w:rPr>
          <w:rFonts w:ascii="Times New Roman" w:hAnsi="Times New Roman"/>
          <w:color w:val="000000"/>
          <w:sz w:val="28"/>
          <w:szCs w:val="28"/>
          <w:lang w:eastAsia="ru-RU"/>
        </w:rPr>
        <w:t>», доводятся до сведения всего коллектива и заносятся в трудовую книжку работника.</w:t>
      </w:r>
    </w:p>
    <w:p w:rsidR="00EF27AB" w:rsidRPr="00B57891" w:rsidRDefault="00EF27AB" w:rsidP="00E319D9">
      <w:pPr>
        <w:shd w:val="clear" w:color="auto" w:fill="FFFFFF"/>
        <w:spacing w:after="24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8.4. В пределах фонда оплаты труда работникам выплачивается материальная помощь в размере 2-х должностных окладов.</w:t>
      </w:r>
    </w:p>
    <w:p w:rsidR="00EF27AB" w:rsidRPr="00B57891" w:rsidRDefault="00EF27AB" w:rsidP="00E319D9">
      <w:pPr>
        <w:shd w:val="clear" w:color="auto" w:fill="FFFFFF"/>
        <w:spacing w:after="24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lastRenderedPageBreak/>
        <w:t>8.5. Работникам, работающим по совместительству, в соответствии со ст.287 Трудового кодекса Российской Федерации, предусматриваются гарантии и компенсации в полном объеме.</w:t>
      </w:r>
    </w:p>
    <w:p w:rsidR="00EF27AB" w:rsidRPr="00B57891" w:rsidRDefault="00EF27AB" w:rsidP="00E319D9">
      <w:pPr>
        <w:shd w:val="clear" w:color="auto" w:fill="FFFFFF"/>
        <w:spacing w:after="24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8.6. Материальные формы поощрения за успехи в работе могут также устанавливаться в других локальных нормативных актах администрации.</w:t>
      </w:r>
    </w:p>
    <w:p w:rsidR="00EF27AB" w:rsidRPr="00B57891" w:rsidRDefault="00EF27AB" w:rsidP="00495A9B">
      <w:pPr>
        <w:shd w:val="clear" w:color="auto" w:fill="FFFFFF"/>
        <w:spacing w:after="210" w:line="312" w:lineRule="atLeast"/>
        <w:jc w:val="center"/>
        <w:textAlignment w:val="baseline"/>
        <w:outlineLvl w:val="0"/>
        <w:rPr>
          <w:rFonts w:ascii="Times New Roman" w:hAnsi="Times New Roman"/>
          <w:b/>
          <w:color w:val="000000"/>
          <w:kern w:val="36"/>
          <w:sz w:val="28"/>
          <w:szCs w:val="28"/>
          <w:lang w:eastAsia="ru-RU"/>
        </w:rPr>
      </w:pPr>
      <w:r w:rsidRPr="00B57891">
        <w:rPr>
          <w:rFonts w:ascii="Times New Roman" w:hAnsi="Times New Roman"/>
          <w:b/>
          <w:color w:val="000000"/>
          <w:kern w:val="36"/>
          <w:sz w:val="28"/>
          <w:szCs w:val="28"/>
          <w:lang w:eastAsia="ru-RU"/>
        </w:rPr>
        <w:t>9. Дисциплина труда</w:t>
      </w:r>
    </w:p>
    <w:p w:rsidR="00EF27AB" w:rsidRPr="00B57891" w:rsidRDefault="00EF27AB" w:rsidP="00E319D9">
      <w:pPr>
        <w:shd w:val="clear" w:color="auto" w:fill="FFFFFF"/>
        <w:spacing w:after="24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9.1. Дисциплина труда — обязательное для всех работников подчинение правилам поведения, определенным Трудовым кодексом Российской Федерации, иными федеральными законами, соглашениями, настоящими Правилами, иными локальными нормативными актами Администрации, трудовым договором.</w:t>
      </w:r>
    </w:p>
    <w:p w:rsidR="00EF27AB" w:rsidRPr="00B57891" w:rsidRDefault="00EF27AB" w:rsidP="00D03F42">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9.2. Ответственность за нарушение трудовой дисциплины устанавливается в соответствии с действующим законодательством.</w:t>
      </w:r>
    </w:p>
    <w:p w:rsidR="00EF27AB" w:rsidRPr="00B57891" w:rsidRDefault="00EF27AB" w:rsidP="00D03F42">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EF27AB" w:rsidRPr="00B57891" w:rsidRDefault="00EF27AB" w:rsidP="00D03F42">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замечание;</w:t>
      </w:r>
    </w:p>
    <w:p w:rsidR="00EF27AB" w:rsidRPr="00B57891" w:rsidRDefault="00EF27AB" w:rsidP="00D03F42">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выговор;</w:t>
      </w:r>
    </w:p>
    <w:p w:rsidR="00EF27AB" w:rsidRPr="00B57891" w:rsidRDefault="00EF27AB" w:rsidP="00E319D9">
      <w:pPr>
        <w:shd w:val="clear" w:color="auto" w:fill="FFFFFF"/>
        <w:spacing w:after="24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увольнение по соответствующим основаниям (в том числе с учетом положений Федерального закона от 02.03.2007 N 25-ФЗ «О муниципальной службе»).</w:t>
      </w:r>
    </w:p>
    <w:p w:rsidR="00EF27AB" w:rsidRPr="00B57891" w:rsidRDefault="00EF27AB" w:rsidP="00E319D9">
      <w:pPr>
        <w:shd w:val="clear" w:color="auto" w:fill="FFFFFF"/>
        <w:spacing w:after="24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9.4. За каждый дисциплинарный проступок может быть применено только одно дисциплинарное взыскание.</w:t>
      </w:r>
    </w:p>
    <w:p w:rsidR="00EF27AB" w:rsidRPr="00B57891" w:rsidRDefault="00EF27AB" w:rsidP="00E319D9">
      <w:pPr>
        <w:shd w:val="clear" w:color="auto" w:fill="FFFFFF"/>
        <w:spacing w:after="24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9.5. При наложении дисциплинарного взыскания учитывается тяжесть совершенного проступка, обстоятельства, при которых он совершен.</w:t>
      </w:r>
    </w:p>
    <w:p w:rsidR="00EF27AB" w:rsidRPr="00B57891" w:rsidRDefault="00EF27AB" w:rsidP="00D03F42">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9.6. Совершение дисциплинарного проступка фиксируется соответствующим актом. Акт составляется работниками Администрации (не менее трех человек) или комиссией (в случае существования комиссии, имеющей соответствующие полномочия по совершенному проступку). При составлении акта для уточнения обстоятельств могут присутствовать представители сторонних организаций, эксперты, другие незаинтересованные лица.</w:t>
      </w:r>
    </w:p>
    <w:p w:rsidR="00EF27AB" w:rsidRPr="00B57891" w:rsidRDefault="00EF27AB" w:rsidP="00D03F42">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В случае необходимости составляется служебная записка на главу администрации МО «</w:t>
      </w:r>
      <w:r w:rsidR="00160506">
        <w:rPr>
          <w:rFonts w:ascii="Times New Roman" w:hAnsi="Times New Roman"/>
          <w:color w:val="000000"/>
          <w:sz w:val="28"/>
          <w:szCs w:val="28"/>
          <w:lang w:eastAsia="ru-RU"/>
        </w:rPr>
        <w:t>Новотузуклейский</w:t>
      </w:r>
      <w:r w:rsidR="00675CD9" w:rsidRPr="00B57891">
        <w:rPr>
          <w:rFonts w:ascii="Times New Roman" w:hAnsi="Times New Roman"/>
          <w:sz w:val="28"/>
          <w:szCs w:val="28"/>
        </w:rPr>
        <w:t xml:space="preserve"> </w:t>
      </w:r>
      <w:r w:rsidRPr="00B57891">
        <w:rPr>
          <w:rFonts w:ascii="Times New Roman" w:hAnsi="Times New Roman"/>
          <w:sz w:val="28"/>
          <w:szCs w:val="28"/>
        </w:rPr>
        <w:t xml:space="preserve"> сельсовет</w:t>
      </w:r>
      <w:r w:rsidRPr="00B57891">
        <w:rPr>
          <w:rFonts w:ascii="Times New Roman" w:hAnsi="Times New Roman"/>
          <w:color w:val="000000"/>
          <w:sz w:val="28"/>
          <w:szCs w:val="28"/>
          <w:lang w:eastAsia="ru-RU"/>
        </w:rPr>
        <w:t>».</w:t>
      </w:r>
    </w:p>
    <w:p w:rsidR="00EF27AB" w:rsidRPr="00B57891" w:rsidRDefault="00EF27AB" w:rsidP="00E319D9">
      <w:pPr>
        <w:shd w:val="clear" w:color="auto" w:fill="FFFFFF"/>
        <w:spacing w:after="24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Решение о применении дисциплинарного взыскания принимается главой Администрации МО «</w:t>
      </w:r>
      <w:r w:rsidR="00160506">
        <w:rPr>
          <w:rFonts w:ascii="Times New Roman" w:hAnsi="Times New Roman"/>
          <w:color w:val="000000"/>
          <w:sz w:val="28"/>
          <w:szCs w:val="28"/>
          <w:lang w:eastAsia="ru-RU"/>
        </w:rPr>
        <w:t>Новотузуклейский</w:t>
      </w:r>
      <w:r w:rsidR="00675CD9" w:rsidRPr="00B57891">
        <w:rPr>
          <w:rFonts w:ascii="Times New Roman" w:hAnsi="Times New Roman"/>
          <w:sz w:val="28"/>
          <w:szCs w:val="28"/>
        </w:rPr>
        <w:t xml:space="preserve"> </w:t>
      </w:r>
      <w:r w:rsidRPr="00B57891">
        <w:rPr>
          <w:rFonts w:ascii="Times New Roman" w:hAnsi="Times New Roman"/>
          <w:sz w:val="28"/>
          <w:szCs w:val="28"/>
        </w:rPr>
        <w:t xml:space="preserve"> сельсовет</w:t>
      </w:r>
      <w:r w:rsidRPr="00B57891">
        <w:rPr>
          <w:rFonts w:ascii="Times New Roman" w:hAnsi="Times New Roman"/>
          <w:color w:val="000000"/>
          <w:sz w:val="28"/>
          <w:szCs w:val="28"/>
          <w:lang w:eastAsia="ru-RU"/>
        </w:rPr>
        <w:t>».</w:t>
      </w:r>
    </w:p>
    <w:p w:rsidR="00EF27AB" w:rsidRPr="00B57891" w:rsidRDefault="00EF27AB" w:rsidP="00D03F42">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9.7. До применения дисциплинарного взыскания работодатель дает поручение затребовать от работника письменное объяснение.</w:t>
      </w:r>
    </w:p>
    <w:p w:rsidR="00EF27AB" w:rsidRPr="00B57891" w:rsidRDefault="00EF27AB" w:rsidP="00D03F42">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Если по истечении двух рабочих дней названное объяснение не предоставлено, то составляется соответствующий акт.</w:t>
      </w:r>
    </w:p>
    <w:p w:rsidR="00EF27AB" w:rsidRPr="00B57891" w:rsidRDefault="00EF27AB" w:rsidP="00D03F42">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lastRenderedPageBreak/>
        <w:t>Непредставление объяснений не является препятствием для применения дисциплинарного взыскания.</w:t>
      </w:r>
    </w:p>
    <w:p w:rsidR="00EF27AB" w:rsidRPr="00B57891" w:rsidRDefault="00EF27AB" w:rsidP="00E319D9">
      <w:pPr>
        <w:shd w:val="clear" w:color="auto" w:fill="FFFFFF"/>
        <w:spacing w:after="24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p>
    <w:p w:rsidR="00EF27AB" w:rsidRPr="00B57891" w:rsidRDefault="00EF27AB" w:rsidP="00E319D9">
      <w:pPr>
        <w:shd w:val="clear" w:color="auto" w:fill="FFFFFF"/>
        <w:spacing w:after="24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9.8.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EF27AB" w:rsidRPr="00B57891" w:rsidRDefault="00EF27AB" w:rsidP="00E319D9">
      <w:pPr>
        <w:shd w:val="clear" w:color="auto" w:fill="FFFFFF"/>
        <w:spacing w:after="24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9.9.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EF27AB" w:rsidRPr="00B57891" w:rsidRDefault="00EF27AB" w:rsidP="00E319D9">
      <w:pPr>
        <w:shd w:val="clear" w:color="auto" w:fill="FFFFFF"/>
        <w:spacing w:after="24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9.10.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EF27AB" w:rsidRPr="00B57891" w:rsidRDefault="00EF27AB" w:rsidP="00E319D9">
      <w:pPr>
        <w:shd w:val="clear" w:color="auto" w:fill="FFFFFF"/>
        <w:spacing w:after="24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9.11. Дисциплинарное взыскание может быть снято до истечения года работодателем по собственной инициативе, по ходатайству непосредственного руководителя или просьбе самого работника, если подвергнутый дисциплинарному взысканию не совершил нового проступка и проявил себя как добросовестный работник.</w:t>
      </w:r>
    </w:p>
    <w:p w:rsidR="00EF27AB" w:rsidRPr="00B57891" w:rsidRDefault="00EF27AB" w:rsidP="00E319D9">
      <w:pPr>
        <w:shd w:val="clear" w:color="auto" w:fill="FFFFFF"/>
        <w:spacing w:after="24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9.12. Муниципальный служащий, допустивший дисциплинарный поступок, может быть временно (но не более чем на один месяц), до решения вопроса о дисциплинарной ответственности, отстранен от исполнения должностных обязанностей с сохранением денежного содержания. Отстранение от исполнения должностных обязанностей производится в этом случае распоряжением Администрации МО «</w:t>
      </w:r>
      <w:r w:rsidR="00160506">
        <w:rPr>
          <w:rFonts w:ascii="Times New Roman" w:hAnsi="Times New Roman"/>
          <w:color w:val="000000"/>
          <w:sz w:val="28"/>
          <w:szCs w:val="28"/>
          <w:lang w:eastAsia="ru-RU"/>
        </w:rPr>
        <w:t>Новотузуклейский</w:t>
      </w:r>
      <w:r w:rsidR="008E527D" w:rsidRPr="00B57891">
        <w:rPr>
          <w:rFonts w:ascii="Times New Roman" w:hAnsi="Times New Roman"/>
          <w:sz w:val="28"/>
          <w:szCs w:val="28"/>
        </w:rPr>
        <w:t xml:space="preserve"> </w:t>
      </w:r>
      <w:r w:rsidRPr="00B57891">
        <w:rPr>
          <w:rFonts w:ascii="Times New Roman" w:hAnsi="Times New Roman"/>
          <w:sz w:val="28"/>
          <w:szCs w:val="28"/>
        </w:rPr>
        <w:t xml:space="preserve"> сельсовет</w:t>
      </w:r>
      <w:r w:rsidRPr="00B57891">
        <w:rPr>
          <w:rFonts w:ascii="Times New Roman" w:hAnsi="Times New Roman"/>
          <w:color w:val="000000"/>
          <w:sz w:val="28"/>
          <w:szCs w:val="28"/>
          <w:lang w:eastAsia="ru-RU"/>
        </w:rPr>
        <w:t>».</w:t>
      </w:r>
    </w:p>
    <w:p w:rsidR="00EF27AB" w:rsidRPr="00B57891" w:rsidRDefault="00EF27AB" w:rsidP="00E319D9">
      <w:pPr>
        <w:shd w:val="clear" w:color="auto" w:fill="FFFFFF"/>
        <w:spacing w:after="24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9.13. Порядок применения и снятия дисциплинарных взысканий определяется в соответствии с действующим законодательством.</w:t>
      </w:r>
    </w:p>
    <w:p w:rsidR="00EF27AB" w:rsidRPr="00B57891" w:rsidRDefault="00EF27AB" w:rsidP="00AF59B4">
      <w:pPr>
        <w:shd w:val="clear" w:color="auto" w:fill="FFFFFF"/>
        <w:spacing w:after="0" w:line="312" w:lineRule="atLeast"/>
        <w:jc w:val="center"/>
        <w:textAlignment w:val="baseline"/>
        <w:outlineLvl w:val="0"/>
        <w:rPr>
          <w:rFonts w:ascii="Times New Roman" w:hAnsi="Times New Roman"/>
          <w:b/>
          <w:color w:val="000000"/>
          <w:kern w:val="36"/>
          <w:sz w:val="28"/>
          <w:szCs w:val="28"/>
          <w:lang w:eastAsia="ru-RU"/>
        </w:rPr>
      </w:pPr>
      <w:r w:rsidRPr="00B57891">
        <w:rPr>
          <w:rFonts w:ascii="Times New Roman" w:hAnsi="Times New Roman"/>
          <w:b/>
          <w:color w:val="000000"/>
          <w:kern w:val="36"/>
          <w:sz w:val="28"/>
          <w:szCs w:val="28"/>
          <w:lang w:eastAsia="ru-RU"/>
        </w:rPr>
        <w:t>10. Ответственность сторон трудового договора</w:t>
      </w:r>
    </w:p>
    <w:p w:rsidR="00AF59B4" w:rsidRPr="00B57891" w:rsidRDefault="00AF59B4" w:rsidP="00AF59B4">
      <w:pPr>
        <w:shd w:val="clear" w:color="auto" w:fill="FFFFFF"/>
        <w:spacing w:after="0" w:line="312" w:lineRule="atLeast"/>
        <w:jc w:val="center"/>
        <w:textAlignment w:val="baseline"/>
        <w:outlineLvl w:val="0"/>
        <w:rPr>
          <w:rFonts w:ascii="Times New Roman" w:hAnsi="Times New Roman"/>
          <w:color w:val="000000"/>
          <w:kern w:val="36"/>
          <w:sz w:val="28"/>
          <w:szCs w:val="28"/>
          <w:lang w:eastAsia="ru-RU"/>
        </w:rPr>
      </w:pPr>
    </w:p>
    <w:p w:rsidR="00EF27AB" w:rsidRPr="00B57891" w:rsidRDefault="00EF27AB" w:rsidP="00D03F42">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Стороны трудового договора несут ответственность за неисполнение или ненадлежащее исполнение возложенных на них должностных обязанностей в соответствии с действующим законодательством Российской Федерации.</w:t>
      </w:r>
    </w:p>
    <w:p w:rsidR="00AF59B4" w:rsidRPr="00B57891" w:rsidRDefault="00AF59B4" w:rsidP="00D03F42">
      <w:pPr>
        <w:shd w:val="clear" w:color="auto" w:fill="FFFFFF"/>
        <w:spacing w:after="0" w:line="312" w:lineRule="atLeast"/>
        <w:jc w:val="both"/>
        <w:textAlignment w:val="baseline"/>
        <w:rPr>
          <w:rFonts w:ascii="Times New Roman" w:hAnsi="Times New Roman"/>
          <w:color w:val="000000"/>
          <w:sz w:val="28"/>
          <w:szCs w:val="28"/>
          <w:lang w:eastAsia="ru-RU"/>
        </w:rPr>
      </w:pPr>
    </w:p>
    <w:p w:rsidR="008E527D" w:rsidRPr="00B57891" w:rsidRDefault="008E527D" w:rsidP="00AF59B4">
      <w:pPr>
        <w:shd w:val="clear" w:color="auto" w:fill="FFFFFF"/>
        <w:spacing w:after="210" w:line="312" w:lineRule="atLeast"/>
        <w:jc w:val="center"/>
        <w:textAlignment w:val="baseline"/>
        <w:outlineLvl w:val="0"/>
        <w:rPr>
          <w:rFonts w:ascii="Times New Roman" w:hAnsi="Times New Roman"/>
          <w:b/>
          <w:color w:val="000000"/>
          <w:kern w:val="36"/>
          <w:sz w:val="28"/>
          <w:szCs w:val="28"/>
          <w:lang w:eastAsia="ru-RU"/>
        </w:rPr>
      </w:pPr>
    </w:p>
    <w:p w:rsidR="008E527D" w:rsidRPr="00B57891" w:rsidRDefault="008E527D" w:rsidP="00AF59B4">
      <w:pPr>
        <w:shd w:val="clear" w:color="auto" w:fill="FFFFFF"/>
        <w:spacing w:after="210" w:line="312" w:lineRule="atLeast"/>
        <w:jc w:val="center"/>
        <w:textAlignment w:val="baseline"/>
        <w:outlineLvl w:val="0"/>
        <w:rPr>
          <w:rFonts w:ascii="Times New Roman" w:hAnsi="Times New Roman"/>
          <w:b/>
          <w:color w:val="000000"/>
          <w:kern w:val="36"/>
          <w:sz w:val="28"/>
          <w:szCs w:val="28"/>
          <w:lang w:eastAsia="ru-RU"/>
        </w:rPr>
      </w:pPr>
    </w:p>
    <w:p w:rsidR="00EF27AB" w:rsidRPr="00B57891" w:rsidRDefault="00EF27AB" w:rsidP="00AF59B4">
      <w:pPr>
        <w:shd w:val="clear" w:color="auto" w:fill="FFFFFF"/>
        <w:spacing w:after="210" w:line="312" w:lineRule="atLeast"/>
        <w:jc w:val="center"/>
        <w:textAlignment w:val="baseline"/>
        <w:outlineLvl w:val="0"/>
        <w:rPr>
          <w:rFonts w:ascii="Times New Roman" w:hAnsi="Times New Roman"/>
          <w:b/>
          <w:color w:val="000000"/>
          <w:kern w:val="36"/>
          <w:sz w:val="28"/>
          <w:szCs w:val="28"/>
          <w:lang w:eastAsia="ru-RU"/>
        </w:rPr>
      </w:pPr>
      <w:r w:rsidRPr="00B57891">
        <w:rPr>
          <w:rFonts w:ascii="Times New Roman" w:hAnsi="Times New Roman"/>
          <w:b/>
          <w:color w:val="000000"/>
          <w:kern w:val="36"/>
          <w:sz w:val="28"/>
          <w:szCs w:val="28"/>
          <w:lang w:eastAsia="ru-RU"/>
        </w:rPr>
        <w:lastRenderedPageBreak/>
        <w:t>11. Порядок прекращения трудового договора</w:t>
      </w:r>
    </w:p>
    <w:p w:rsidR="00AF59B4" w:rsidRPr="00B57891" w:rsidRDefault="00EF27AB" w:rsidP="00AF59B4">
      <w:pPr>
        <w:jc w:val="both"/>
        <w:rPr>
          <w:rStyle w:val="ac"/>
          <w:rFonts w:ascii="Times New Roman" w:hAnsi="Times New Roman"/>
          <w:b w:val="0"/>
          <w:sz w:val="28"/>
          <w:szCs w:val="28"/>
        </w:rPr>
      </w:pPr>
      <w:r w:rsidRPr="00B57891">
        <w:rPr>
          <w:rFonts w:ascii="Times New Roman" w:hAnsi="Times New Roman"/>
          <w:color w:val="000000"/>
          <w:sz w:val="28"/>
          <w:szCs w:val="28"/>
          <w:lang w:eastAsia="ru-RU"/>
        </w:rPr>
        <w:t>11.</w:t>
      </w:r>
      <w:r w:rsidR="00AF59B4" w:rsidRPr="00B57891">
        <w:rPr>
          <w:rFonts w:ascii="Times New Roman" w:hAnsi="Times New Roman"/>
          <w:color w:val="000000"/>
          <w:sz w:val="28"/>
          <w:szCs w:val="28"/>
          <w:lang w:eastAsia="ru-RU"/>
        </w:rPr>
        <w:t>1</w:t>
      </w:r>
      <w:r w:rsidR="00AF59B4" w:rsidRPr="00B57891">
        <w:rPr>
          <w:rStyle w:val="a3"/>
          <w:rFonts w:ascii="Times New Roman" w:hAnsi="Times New Roman"/>
          <w:color w:val="auto"/>
          <w:sz w:val="28"/>
          <w:szCs w:val="28"/>
          <w:u w:val="none"/>
        </w:rPr>
        <w:t>.</w:t>
      </w:r>
      <w:r w:rsidR="00AF59B4" w:rsidRPr="00B57891">
        <w:rPr>
          <w:rStyle w:val="ac"/>
          <w:rFonts w:ascii="Times New Roman" w:hAnsi="Times New Roman"/>
          <w:b w:val="0"/>
          <w:sz w:val="28"/>
          <w:szCs w:val="28"/>
        </w:rPr>
        <w:t xml:space="preserve"> Прекращение трудового договора регулируется главой 13 Трудового кодекса Российской Федерации и производится в порядке и по основаниям, предусмотренным Трудовым кодексом Российской Федерации. Для увольнения муниципальных служащих наряду с основаниями, предусмотренными главой 13 Трудового кодекса Российской Федерации, применяются основания, указанные в статье 19 Федерального закона от 02.03.2007 № 25-ФЗ «О муниципальной службе в Российской Федерации».</w:t>
      </w:r>
    </w:p>
    <w:p w:rsidR="00EF27AB" w:rsidRPr="00B57891" w:rsidRDefault="00EF27AB" w:rsidP="00AF59B4">
      <w:pPr>
        <w:jc w:val="both"/>
        <w:rPr>
          <w:rFonts w:ascii="Times New Roman" w:hAnsi="Times New Roman"/>
          <w:bCs/>
          <w:sz w:val="28"/>
          <w:szCs w:val="28"/>
        </w:rPr>
      </w:pPr>
      <w:r w:rsidRPr="00B57891">
        <w:rPr>
          <w:rFonts w:ascii="Times New Roman" w:hAnsi="Times New Roman"/>
          <w:color w:val="000000"/>
          <w:sz w:val="28"/>
          <w:szCs w:val="28"/>
          <w:lang w:eastAsia="ru-RU"/>
        </w:rPr>
        <w:t xml:space="preserve">11.2. </w:t>
      </w:r>
      <w:r w:rsidR="00AF59B4" w:rsidRPr="00B57891">
        <w:rPr>
          <w:rStyle w:val="ac"/>
          <w:rFonts w:ascii="Times New Roman" w:hAnsi="Times New Roman"/>
          <w:b w:val="0"/>
          <w:sz w:val="28"/>
          <w:szCs w:val="28"/>
        </w:rPr>
        <w:t>Прекращение трудового договора оформляется приказом работодателя. С ним работник должен быть ознакомлен под подпись. А если работник отказывается от ознакомления или приказ невозможно довести до его сведения, то на приказе делается соответствующая запись.</w:t>
      </w:r>
    </w:p>
    <w:p w:rsidR="00AF59B4" w:rsidRPr="00B57891" w:rsidRDefault="00EF27AB" w:rsidP="00E319D9">
      <w:pPr>
        <w:shd w:val="clear" w:color="auto" w:fill="FFFFFF"/>
        <w:spacing w:after="240" w:line="312" w:lineRule="atLeast"/>
        <w:jc w:val="both"/>
        <w:textAlignment w:val="baseline"/>
        <w:rPr>
          <w:rStyle w:val="ac"/>
          <w:rFonts w:ascii="Times New Roman" w:hAnsi="Times New Roman"/>
          <w:b w:val="0"/>
          <w:sz w:val="28"/>
          <w:szCs w:val="28"/>
        </w:rPr>
      </w:pPr>
      <w:r w:rsidRPr="00B57891">
        <w:rPr>
          <w:rFonts w:ascii="Times New Roman" w:hAnsi="Times New Roman"/>
          <w:color w:val="000000"/>
          <w:sz w:val="28"/>
          <w:szCs w:val="28"/>
          <w:lang w:eastAsia="ru-RU"/>
        </w:rPr>
        <w:t xml:space="preserve">11.3. </w:t>
      </w:r>
      <w:r w:rsidR="00AF59B4" w:rsidRPr="00B57891">
        <w:rPr>
          <w:rStyle w:val="ac"/>
          <w:rFonts w:ascii="Times New Roman" w:hAnsi="Times New Roman"/>
          <w:b w:val="0"/>
          <w:sz w:val="28"/>
          <w:szCs w:val="28"/>
        </w:rPr>
        <w:t>Если увольнение работника является дисциплинарным взысканием, то приказ работодателя об увольнении должен быть объявлен этому работнику под подпись в течение трех рабочих дней (не считая времени отсутствия работника на работе). Если работник отказывается ознакомиться с приказом под подпись, на приказе делается соответствующая запись и составляется соответствующий акт.</w:t>
      </w:r>
    </w:p>
    <w:p w:rsidR="00AF59B4" w:rsidRPr="00B57891" w:rsidRDefault="00EF27AB" w:rsidP="00AF59B4">
      <w:pPr>
        <w:spacing w:after="0"/>
        <w:jc w:val="both"/>
        <w:rPr>
          <w:rStyle w:val="ac"/>
          <w:rFonts w:ascii="Times New Roman" w:hAnsi="Times New Roman"/>
          <w:b w:val="0"/>
          <w:sz w:val="28"/>
          <w:szCs w:val="28"/>
        </w:rPr>
      </w:pPr>
      <w:r w:rsidRPr="00B57891">
        <w:rPr>
          <w:rFonts w:ascii="Times New Roman" w:hAnsi="Times New Roman"/>
          <w:color w:val="000000"/>
          <w:sz w:val="28"/>
          <w:szCs w:val="28"/>
          <w:lang w:eastAsia="ru-RU"/>
        </w:rPr>
        <w:t xml:space="preserve">11.4. </w:t>
      </w:r>
      <w:r w:rsidR="00AF59B4" w:rsidRPr="00B57891">
        <w:rPr>
          <w:rStyle w:val="ac"/>
          <w:rFonts w:ascii="Times New Roman" w:hAnsi="Times New Roman"/>
          <w:b w:val="0"/>
          <w:sz w:val="28"/>
          <w:szCs w:val="28"/>
        </w:rPr>
        <w:t>В день прекращения трудового договора работнику выдается трудовая книжка (в случае ее ведения) или предоставляются сведения о трудовой деятельности у работодателя (в случаях, если работник в установленном законом порядке отказался от ведения трудовой книжки либо впервые был принят на работу по трудовому договору после 31.12.2020).</w:t>
      </w:r>
    </w:p>
    <w:p w:rsidR="00AF59B4" w:rsidRPr="00B57891" w:rsidRDefault="00AF59B4" w:rsidP="00AF59B4">
      <w:pPr>
        <w:spacing w:after="0"/>
        <w:jc w:val="both"/>
        <w:rPr>
          <w:rStyle w:val="ac"/>
          <w:rFonts w:ascii="Times New Roman" w:hAnsi="Times New Roman"/>
          <w:b w:val="0"/>
          <w:sz w:val="28"/>
          <w:szCs w:val="28"/>
        </w:rPr>
      </w:pPr>
      <w:r w:rsidRPr="00B57891">
        <w:rPr>
          <w:rStyle w:val="ac"/>
          <w:rFonts w:ascii="Times New Roman" w:hAnsi="Times New Roman"/>
          <w:b w:val="0"/>
          <w:sz w:val="28"/>
          <w:szCs w:val="28"/>
        </w:rPr>
        <w:t>Сведения о трудовой деятельности предоставляются работнику способом, который он указал в заявлении: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Заявление подается работником в письменной форме или направляется по электронной почте.</w:t>
      </w:r>
    </w:p>
    <w:p w:rsidR="00AF59B4" w:rsidRPr="00B57891" w:rsidRDefault="00AF59B4" w:rsidP="00AF59B4">
      <w:pPr>
        <w:spacing w:after="0"/>
        <w:jc w:val="both"/>
        <w:rPr>
          <w:rStyle w:val="ac"/>
          <w:rFonts w:ascii="Times New Roman" w:hAnsi="Times New Roman"/>
          <w:b w:val="0"/>
          <w:sz w:val="28"/>
          <w:szCs w:val="28"/>
        </w:rPr>
      </w:pPr>
      <w:r w:rsidRPr="00B57891">
        <w:rPr>
          <w:rStyle w:val="ac"/>
          <w:rFonts w:ascii="Times New Roman" w:hAnsi="Times New Roman"/>
          <w:b w:val="0"/>
          <w:sz w:val="28"/>
          <w:szCs w:val="28"/>
        </w:rPr>
        <w:t>Если выдать трудовую книжку или предоставить сведения о трудовой деятельности невозможно из-за отсутствия работника либо его отказа от их получения, уполномоченный представитель работодателя направляет работнику уведомление о необходимости явиться за трудовой книжкой либо дать согласие отправить ее по почте или высылает ему по почте заказным письмом с уведомлением сведения о трудовой деятельности на бумажном носителе, заверенные надлежащим образом.</w:t>
      </w:r>
    </w:p>
    <w:p w:rsidR="00AF59B4" w:rsidRPr="00B57891" w:rsidRDefault="00AF59B4" w:rsidP="00AF59B4">
      <w:pPr>
        <w:spacing w:after="0"/>
        <w:jc w:val="both"/>
        <w:rPr>
          <w:rStyle w:val="ac"/>
          <w:rFonts w:ascii="Times New Roman" w:hAnsi="Times New Roman"/>
          <w:b w:val="0"/>
          <w:sz w:val="28"/>
          <w:szCs w:val="28"/>
        </w:rPr>
      </w:pPr>
      <w:r w:rsidRPr="00B57891">
        <w:rPr>
          <w:rStyle w:val="ac"/>
          <w:rFonts w:ascii="Times New Roman" w:hAnsi="Times New Roman"/>
          <w:b w:val="0"/>
          <w:sz w:val="28"/>
          <w:szCs w:val="28"/>
        </w:rPr>
        <w:t>Работнику, не получившему трудовую книжку после увольнения, она выдается на основании его письменного обращения в течение трех рабочих дней со дня получения работодателем данного обращения.</w:t>
      </w:r>
    </w:p>
    <w:p w:rsidR="00AF59B4" w:rsidRPr="00B57891" w:rsidRDefault="00AF59B4" w:rsidP="00AF59B4">
      <w:pPr>
        <w:spacing w:after="0"/>
        <w:jc w:val="both"/>
        <w:rPr>
          <w:rStyle w:val="ac"/>
          <w:rFonts w:ascii="Times New Roman" w:hAnsi="Times New Roman"/>
          <w:b w:val="0"/>
          <w:sz w:val="28"/>
          <w:szCs w:val="28"/>
        </w:rPr>
      </w:pPr>
      <w:r w:rsidRPr="00B57891">
        <w:rPr>
          <w:rStyle w:val="ac"/>
          <w:rFonts w:ascii="Times New Roman" w:hAnsi="Times New Roman"/>
          <w:b w:val="0"/>
          <w:sz w:val="28"/>
          <w:szCs w:val="28"/>
        </w:rPr>
        <w:lastRenderedPageBreak/>
        <w:t>Если работник, на которого не ведется трудовая книжка, не получил сведения о трудовой деятельности у работодателя после увольнения, они выдаются на основании обращения работника указанным в нем способом: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Срок выдачи - не позднее трех рабочих дней со дня обращения работника, которое должно быть направлено в письменной форме или по электронной почте.</w:t>
      </w:r>
    </w:p>
    <w:p w:rsidR="00AF59B4" w:rsidRPr="00B57891" w:rsidRDefault="00AF59B4" w:rsidP="00AF59B4">
      <w:pPr>
        <w:spacing w:after="0"/>
        <w:jc w:val="both"/>
        <w:rPr>
          <w:rStyle w:val="ac"/>
          <w:rFonts w:ascii="Times New Roman" w:hAnsi="Times New Roman"/>
          <w:b w:val="0"/>
          <w:sz w:val="28"/>
          <w:szCs w:val="28"/>
        </w:rPr>
      </w:pPr>
      <w:r w:rsidRPr="00B57891">
        <w:rPr>
          <w:rStyle w:val="ac"/>
          <w:rFonts w:ascii="Times New Roman" w:hAnsi="Times New Roman"/>
          <w:b w:val="0"/>
          <w:sz w:val="28"/>
          <w:szCs w:val="28"/>
        </w:rPr>
        <w:t>Трудовые книжки (дубликаты трудовых книжек), не полученные работниками при увольнении, работодатель хранит до востребования в соответствии с требованиями к их хранению, установленными законодательством РФ об архивном деле.</w:t>
      </w:r>
    </w:p>
    <w:p w:rsidR="00AF59B4" w:rsidRPr="00B57891" w:rsidRDefault="00AF59B4" w:rsidP="00AF59B4">
      <w:pPr>
        <w:jc w:val="both"/>
        <w:rPr>
          <w:rStyle w:val="ac"/>
          <w:rFonts w:ascii="Times New Roman" w:hAnsi="Times New Roman"/>
          <w:b w:val="0"/>
          <w:sz w:val="28"/>
          <w:szCs w:val="28"/>
        </w:rPr>
      </w:pPr>
      <w:r w:rsidRPr="00B57891">
        <w:rPr>
          <w:rStyle w:val="ac"/>
          <w:rFonts w:ascii="Times New Roman" w:hAnsi="Times New Roman"/>
          <w:b w:val="0"/>
          <w:sz w:val="28"/>
          <w:szCs w:val="28"/>
        </w:rPr>
        <w:t>Запись в трудовую книжку, информация в сведения о трудовой деятельности об основании и причине увольнения вносятся в точном соответствии с Трудовым кодексом Российской Федерации и со ссылкой на соответствующие статью, часть статьи, пункт статьи Трудового кодекса Российской Федерации.</w:t>
      </w:r>
    </w:p>
    <w:p w:rsidR="00AF59B4" w:rsidRPr="00B57891" w:rsidRDefault="00EF27AB" w:rsidP="00AF59B4">
      <w:pPr>
        <w:jc w:val="both"/>
        <w:rPr>
          <w:rStyle w:val="ac"/>
          <w:rFonts w:ascii="Times New Roman" w:hAnsi="Times New Roman"/>
          <w:b w:val="0"/>
          <w:sz w:val="28"/>
          <w:szCs w:val="28"/>
        </w:rPr>
      </w:pPr>
      <w:r w:rsidRPr="00B57891">
        <w:rPr>
          <w:rFonts w:ascii="Times New Roman" w:hAnsi="Times New Roman"/>
          <w:color w:val="000000"/>
          <w:sz w:val="28"/>
          <w:szCs w:val="28"/>
          <w:lang w:eastAsia="ru-RU"/>
        </w:rPr>
        <w:t xml:space="preserve">11.5. </w:t>
      </w:r>
      <w:r w:rsidR="00AF59B4" w:rsidRPr="00B57891">
        <w:rPr>
          <w:rStyle w:val="ac"/>
          <w:rFonts w:ascii="Times New Roman" w:hAnsi="Times New Roman"/>
          <w:b w:val="0"/>
          <w:sz w:val="28"/>
          <w:szCs w:val="28"/>
        </w:rPr>
        <w:t>В день увольнения работнику выплачиваются все суммы, причитающиеся от работодателя и не оспариваемые работодателем. Если в этот день работник отсутствовал, то соответствующие суммы должны быть выплачены не позднее дня, следующего за днем предъявления уволенным работником требования о расчете.</w:t>
      </w:r>
    </w:p>
    <w:p w:rsidR="00AF59B4" w:rsidRPr="00B57891" w:rsidRDefault="00EF27AB" w:rsidP="00AF59B4">
      <w:pPr>
        <w:spacing w:after="0"/>
        <w:jc w:val="both"/>
        <w:rPr>
          <w:rStyle w:val="ac"/>
          <w:rFonts w:ascii="Times New Roman" w:hAnsi="Times New Roman"/>
          <w:b w:val="0"/>
          <w:sz w:val="28"/>
          <w:szCs w:val="28"/>
        </w:rPr>
      </w:pPr>
      <w:r w:rsidRPr="00B57891">
        <w:rPr>
          <w:rFonts w:ascii="Times New Roman" w:hAnsi="Times New Roman"/>
          <w:color w:val="000000"/>
          <w:sz w:val="28"/>
          <w:szCs w:val="28"/>
          <w:lang w:eastAsia="ru-RU"/>
        </w:rPr>
        <w:t>11.</w:t>
      </w:r>
      <w:r w:rsidR="00AF59B4" w:rsidRPr="00B57891">
        <w:rPr>
          <w:rFonts w:ascii="Times New Roman" w:hAnsi="Times New Roman"/>
          <w:color w:val="000000"/>
          <w:sz w:val="28"/>
          <w:szCs w:val="28"/>
          <w:lang w:eastAsia="ru-RU"/>
        </w:rPr>
        <w:t>6</w:t>
      </w:r>
      <w:r w:rsidRPr="00B57891">
        <w:rPr>
          <w:rFonts w:ascii="Times New Roman" w:hAnsi="Times New Roman"/>
          <w:color w:val="000000"/>
          <w:sz w:val="28"/>
          <w:szCs w:val="28"/>
          <w:lang w:eastAsia="ru-RU"/>
        </w:rPr>
        <w:t xml:space="preserve">. </w:t>
      </w:r>
      <w:r w:rsidR="00AF59B4" w:rsidRPr="00B57891">
        <w:rPr>
          <w:rStyle w:val="ac"/>
          <w:rFonts w:ascii="Times New Roman" w:hAnsi="Times New Roman"/>
          <w:b w:val="0"/>
          <w:sz w:val="28"/>
          <w:szCs w:val="28"/>
        </w:rPr>
        <w:t>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w:t>
      </w:r>
    </w:p>
    <w:p w:rsidR="00AF59B4" w:rsidRPr="00B57891" w:rsidRDefault="00AF59B4" w:rsidP="00AF59B4">
      <w:pPr>
        <w:spacing w:after="0"/>
        <w:jc w:val="both"/>
        <w:rPr>
          <w:rStyle w:val="ac"/>
          <w:rFonts w:ascii="Times New Roman" w:hAnsi="Times New Roman"/>
          <w:b w:val="0"/>
          <w:sz w:val="28"/>
          <w:szCs w:val="28"/>
        </w:rPr>
      </w:pPr>
      <w:r w:rsidRPr="00B57891">
        <w:rPr>
          <w:rStyle w:val="ac"/>
          <w:rFonts w:ascii="Times New Roman" w:hAnsi="Times New Roman"/>
          <w:b w:val="0"/>
          <w:sz w:val="28"/>
          <w:szCs w:val="28"/>
        </w:rPr>
        <w:t>Для этого работник оформляет обходной лист, форма которого утверждается главой администрации.</w:t>
      </w:r>
    </w:p>
    <w:p w:rsidR="00EF27AB" w:rsidRPr="00B57891" w:rsidRDefault="00AF59B4" w:rsidP="00AF59B4">
      <w:pPr>
        <w:spacing w:after="0"/>
        <w:jc w:val="both"/>
        <w:rPr>
          <w:rStyle w:val="ac"/>
          <w:rFonts w:ascii="Times New Roman" w:hAnsi="Times New Roman"/>
          <w:b w:val="0"/>
          <w:sz w:val="28"/>
          <w:szCs w:val="28"/>
        </w:rPr>
      </w:pPr>
      <w:r w:rsidRPr="00B57891">
        <w:rPr>
          <w:rStyle w:val="ac"/>
          <w:rFonts w:ascii="Times New Roman" w:hAnsi="Times New Roman"/>
          <w:b w:val="0"/>
          <w:sz w:val="28"/>
          <w:szCs w:val="28"/>
        </w:rPr>
        <w:t>Отказ работника частично или полностью оформить обходной лист не является препятствием для увольнения этого работника. Но в случае недостачи работодатель вправе привлечь уволенного работника к ответственности в установленном законом порядке.</w:t>
      </w:r>
    </w:p>
    <w:p w:rsidR="00AF59B4" w:rsidRPr="00B57891" w:rsidRDefault="00AF59B4" w:rsidP="00AF59B4">
      <w:pPr>
        <w:spacing w:after="0"/>
        <w:jc w:val="both"/>
        <w:rPr>
          <w:rFonts w:ascii="Times New Roman" w:hAnsi="Times New Roman"/>
          <w:bCs/>
          <w:sz w:val="28"/>
          <w:szCs w:val="28"/>
        </w:rPr>
      </w:pPr>
    </w:p>
    <w:p w:rsidR="00EF27AB" w:rsidRPr="00B57891" w:rsidRDefault="00EF27AB" w:rsidP="00AF59B4">
      <w:pPr>
        <w:numPr>
          <w:ilvl w:val="0"/>
          <w:numId w:val="2"/>
        </w:numPr>
        <w:shd w:val="clear" w:color="auto" w:fill="FFFFFF"/>
        <w:spacing w:after="0" w:line="312" w:lineRule="atLeast"/>
        <w:ind w:left="630"/>
        <w:jc w:val="center"/>
        <w:textAlignment w:val="baseline"/>
        <w:rPr>
          <w:rFonts w:ascii="Times New Roman" w:hAnsi="Times New Roman"/>
          <w:color w:val="000000"/>
          <w:sz w:val="28"/>
          <w:szCs w:val="28"/>
          <w:lang w:eastAsia="ru-RU"/>
        </w:rPr>
      </w:pPr>
      <w:r w:rsidRPr="00B57891">
        <w:rPr>
          <w:rFonts w:ascii="Times New Roman" w:hAnsi="Times New Roman"/>
          <w:b/>
          <w:bCs/>
          <w:color w:val="000000"/>
          <w:sz w:val="28"/>
          <w:szCs w:val="28"/>
          <w:bdr w:val="none" w:sz="0" w:space="0" w:color="auto" w:frame="1"/>
          <w:lang w:eastAsia="ru-RU"/>
        </w:rPr>
        <w:t xml:space="preserve">Техника безопасности и </w:t>
      </w:r>
      <w:r w:rsidR="008039A7" w:rsidRPr="00B57891">
        <w:rPr>
          <w:rFonts w:ascii="Times New Roman" w:hAnsi="Times New Roman"/>
          <w:b/>
          <w:bCs/>
          <w:color w:val="000000"/>
          <w:sz w:val="28"/>
          <w:szCs w:val="28"/>
          <w:bdr w:val="none" w:sz="0" w:space="0" w:color="auto" w:frame="1"/>
          <w:lang w:eastAsia="ru-RU"/>
        </w:rPr>
        <w:t>производственная санитария</w:t>
      </w:r>
    </w:p>
    <w:p w:rsidR="00AF59B4" w:rsidRPr="00B57891" w:rsidRDefault="00AF59B4" w:rsidP="00AF59B4">
      <w:pPr>
        <w:shd w:val="clear" w:color="auto" w:fill="FFFFFF"/>
        <w:spacing w:after="0" w:line="312" w:lineRule="atLeast"/>
        <w:ind w:left="630"/>
        <w:textAlignment w:val="baseline"/>
        <w:rPr>
          <w:rFonts w:ascii="Times New Roman" w:hAnsi="Times New Roman"/>
          <w:color w:val="000000"/>
          <w:sz w:val="28"/>
          <w:szCs w:val="28"/>
          <w:lang w:eastAsia="ru-RU"/>
        </w:rPr>
      </w:pPr>
    </w:p>
    <w:p w:rsidR="00EF27AB" w:rsidRPr="00B57891" w:rsidRDefault="00EF27AB" w:rsidP="00E319D9">
      <w:pPr>
        <w:shd w:val="clear" w:color="auto" w:fill="FFFFFF"/>
        <w:spacing w:after="24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    12.1. Работник обязан соблюдать требования по технике безопасности и производ</w:t>
      </w:r>
      <w:r w:rsidRPr="00B57891">
        <w:rPr>
          <w:rFonts w:ascii="Times New Roman" w:hAnsi="Times New Roman"/>
          <w:color w:val="000000"/>
          <w:sz w:val="28"/>
          <w:szCs w:val="28"/>
          <w:lang w:eastAsia="ru-RU"/>
        </w:rPr>
        <w:softHyphen/>
        <w:t>ственной санитарии, предусмотренные действующими законами и иными нормативными актами.</w:t>
      </w:r>
    </w:p>
    <w:p w:rsidR="00EF27AB" w:rsidRPr="00B57891" w:rsidRDefault="00EF27AB" w:rsidP="00E319D9">
      <w:pPr>
        <w:shd w:val="clear" w:color="auto" w:fill="FFFFFF"/>
        <w:spacing w:after="24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lastRenderedPageBreak/>
        <w:t>     12.2. Работник обязан содержать в исправном состоянии выделенную ему технику для выполнения работы и обеспечивать соответствующий уход за ней.</w:t>
      </w:r>
    </w:p>
    <w:p w:rsidR="00EF27AB" w:rsidRPr="00B57891" w:rsidRDefault="00EF27AB" w:rsidP="00E319D9">
      <w:pPr>
        <w:shd w:val="clear" w:color="auto" w:fill="FFFFFF"/>
        <w:spacing w:after="24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     12.3. О любой неполадке работник обязан немедленно сообщать своему непосредственному руководителю. Работник обязан использовать выделенное ему оборудование по назначению. Запрещается его использовать в личных целях.</w:t>
      </w:r>
    </w:p>
    <w:p w:rsidR="00EF27AB" w:rsidRPr="00B57891" w:rsidRDefault="00EF27AB" w:rsidP="00E319D9">
      <w:pPr>
        <w:shd w:val="clear" w:color="auto" w:fill="FFFFFF"/>
        <w:spacing w:after="24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     12.4. Работник обязан сообщать главе администрации МО «</w:t>
      </w:r>
      <w:r w:rsidR="00160506">
        <w:rPr>
          <w:rFonts w:ascii="Times New Roman" w:hAnsi="Times New Roman"/>
          <w:color w:val="000000"/>
          <w:sz w:val="28"/>
          <w:szCs w:val="28"/>
          <w:lang w:eastAsia="ru-RU"/>
        </w:rPr>
        <w:t>Новотузуклейский</w:t>
      </w:r>
      <w:r w:rsidRPr="00B57891">
        <w:rPr>
          <w:rFonts w:ascii="Times New Roman" w:hAnsi="Times New Roman"/>
          <w:color w:val="000000"/>
          <w:sz w:val="28"/>
          <w:szCs w:val="28"/>
          <w:lang w:eastAsia="ru-RU"/>
        </w:rPr>
        <w:t xml:space="preserve"> сельсовет» о любой рабочей ситуации, которая, по его мнению, создает угрозу жизни и здоровью. Работодатель не может требовать от работника возобновления работы, если такая опасность продолжает сохраняться.</w:t>
      </w:r>
    </w:p>
    <w:p w:rsidR="00EF27AB" w:rsidRPr="00B57891" w:rsidRDefault="00EF27AB" w:rsidP="00E319D9">
      <w:pPr>
        <w:shd w:val="clear" w:color="auto" w:fill="FFFFFF"/>
        <w:spacing w:after="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12.5. </w:t>
      </w:r>
      <w:r w:rsidRPr="00B57891">
        <w:rPr>
          <w:rFonts w:ascii="Times New Roman" w:hAnsi="Times New Roman"/>
          <w:color w:val="000000"/>
          <w:sz w:val="28"/>
          <w:szCs w:val="28"/>
          <w:u w:val="single"/>
          <w:bdr w:val="none" w:sz="0" w:space="0" w:color="auto" w:frame="1"/>
          <w:lang w:eastAsia="ru-RU"/>
        </w:rPr>
        <w:t>Запрещается:</w:t>
      </w:r>
    </w:p>
    <w:p w:rsidR="00EF27AB" w:rsidRPr="00B57891" w:rsidRDefault="00EF27AB" w:rsidP="00E319D9">
      <w:pPr>
        <w:shd w:val="clear" w:color="auto" w:fill="FFFFFF"/>
        <w:spacing w:after="24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 xml:space="preserve">— курить на рабочих местах и там, где в соответствии с требованиями федерального </w:t>
      </w:r>
      <w:r w:rsidR="008039A7" w:rsidRPr="00B57891">
        <w:rPr>
          <w:rFonts w:ascii="Times New Roman" w:hAnsi="Times New Roman"/>
          <w:color w:val="000000"/>
          <w:sz w:val="28"/>
          <w:szCs w:val="28"/>
          <w:lang w:eastAsia="ru-RU"/>
        </w:rPr>
        <w:t>законодательства установлен</w:t>
      </w:r>
      <w:r w:rsidRPr="00B57891">
        <w:rPr>
          <w:rFonts w:ascii="Times New Roman" w:hAnsi="Times New Roman"/>
          <w:color w:val="000000"/>
          <w:sz w:val="28"/>
          <w:szCs w:val="28"/>
          <w:lang w:eastAsia="ru-RU"/>
        </w:rPr>
        <w:t xml:space="preserve"> такой запрет;</w:t>
      </w:r>
    </w:p>
    <w:p w:rsidR="00EF27AB" w:rsidRPr="00B57891" w:rsidRDefault="00EF27AB" w:rsidP="00E319D9">
      <w:pPr>
        <w:shd w:val="clear" w:color="auto" w:fill="FFFFFF"/>
        <w:spacing w:after="24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 приносить с собой или употреблять алкогольные напитки, приходить или находиться в администрации МО «</w:t>
      </w:r>
      <w:r w:rsidR="00160506">
        <w:rPr>
          <w:rFonts w:ascii="Times New Roman" w:hAnsi="Times New Roman"/>
          <w:color w:val="000000"/>
          <w:sz w:val="28"/>
          <w:szCs w:val="28"/>
          <w:lang w:eastAsia="ru-RU"/>
        </w:rPr>
        <w:t>Новотузуклейский</w:t>
      </w:r>
      <w:r w:rsidR="008E527D" w:rsidRPr="00B57891">
        <w:rPr>
          <w:rFonts w:ascii="Times New Roman" w:hAnsi="Times New Roman"/>
          <w:color w:val="000000"/>
          <w:sz w:val="28"/>
          <w:szCs w:val="28"/>
          <w:lang w:eastAsia="ru-RU"/>
        </w:rPr>
        <w:t xml:space="preserve"> </w:t>
      </w:r>
      <w:r w:rsidRPr="00B57891">
        <w:rPr>
          <w:rFonts w:ascii="Times New Roman" w:hAnsi="Times New Roman"/>
          <w:color w:val="000000"/>
          <w:sz w:val="28"/>
          <w:szCs w:val="28"/>
          <w:lang w:eastAsia="ru-RU"/>
        </w:rPr>
        <w:t xml:space="preserve"> сельсовет» в состоянии алкогольного, наркотического или токсического опьянения.</w:t>
      </w:r>
    </w:p>
    <w:p w:rsidR="00EF27AB" w:rsidRPr="00B57891" w:rsidRDefault="00EF27AB" w:rsidP="00E319D9">
      <w:pPr>
        <w:shd w:val="clear" w:color="auto" w:fill="FFFFFF"/>
        <w:spacing w:after="24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      12.6. В целях предупреждения несчастных случаев должны строго выполняться общие и специальные предписания по технике безопасности, действующие в администрации МО «</w:t>
      </w:r>
      <w:r w:rsidR="00160506">
        <w:rPr>
          <w:rFonts w:ascii="Times New Roman" w:hAnsi="Times New Roman"/>
          <w:color w:val="000000"/>
          <w:sz w:val="28"/>
          <w:szCs w:val="28"/>
          <w:lang w:eastAsia="ru-RU"/>
        </w:rPr>
        <w:t>Новотузуклейский</w:t>
      </w:r>
      <w:r w:rsidR="008E527D" w:rsidRPr="00B57891">
        <w:rPr>
          <w:rFonts w:ascii="Times New Roman" w:hAnsi="Times New Roman"/>
          <w:color w:val="000000"/>
          <w:sz w:val="28"/>
          <w:szCs w:val="28"/>
          <w:lang w:eastAsia="ru-RU"/>
        </w:rPr>
        <w:t xml:space="preserve"> </w:t>
      </w:r>
      <w:r w:rsidRPr="00B57891">
        <w:rPr>
          <w:rFonts w:ascii="Times New Roman" w:hAnsi="Times New Roman"/>
          <w:color w:val="000000"/>
          <w:sz w:val="28"/>
          <w:szCs w:val="28"/>
          <w:lang w:eastAsia="ru-RU"/>
        </w:rPr>
        <w:t xml:space="preserve"> сельсовет».</w:t>
      </w:r>
    </w:p>
    <w:p w:rsidR="00EF27AB" w:rsidRPr="00B57891" w:rsidRDefault="00EF27AB" w:rsidP="00E319D9">
      <w:pPr>
        <w:shd w:val="clear" w:color="auto" w:fill="FFFFFF"/>
        <w:spacing w:after="24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 xml:space="preserve">     12.7. Все работники администрации, включая руководящий состав, обязаны проходить инструктаж по технике безопасности в сроки, которые установлены для </w:t>
      </w:r>
      <w:r w:rsidR="00495A9B" w:rsidRPr="00B57891">
        <w:rPr>
          <w:rFonts w:ascii="Times New Roman" w:hAnsi="Times New Roman"/>
          <w:color w:val="000000"/>
          <w:sz w:val="28"/>
          <w:szCs w:val="28"/>
          <w:lang w:eastAsia="ru-RU"/>
        </w:rPr>
        <w:t>определения видов</w:t>
      </w:r>
      <w:r w:rsidRPr="00B57891">
        <w:rPr>
          <w:rFonts w:ascii="Times New Roman" w:hAnsi="Times New Roman"/>
          <w:color w:val="000000"/>
          <w:sz w:val="28"/>
          <w:szCs w:val="28"/>
          <w:lang w:eastAsia="ru-RU"/>
        </w:rPr>
        <w:t xml:space="preserve"> работ и профессий.</w:t>
      </w:r>
    </w:p>
    <w:p w:rsidR="00EF27AB" w:rsidRPr="00B57891" w:rsidRDefault="00EF27AB" w:rsidP="00495A9B">
      <w:pPr>
        <w:numPr>
          <w:ilvl w:val="0"/>
          <w:numId w:val="3"/>
        </w:numPr>
        <w:shd w:val="clear" w:color="auto" w:fill="FFFFFF"/>
        <w:spacing w:after="0" w:line="312" w:lineRule="atLeast"/>
        <w:ind w:left="630"/>
        <w:jc w:val="center"/>
        <w:textAlignment w:val="baseline"/>
        <w:rPr>
          <w:rFonts w:ascii="Times New Roman" w:hAnsi="Times New Roman"/>
          <w:color w:val="000000"/>
          <w:sz w:val="28"/>
          <w:szCs w:val="28"/>
          <w:lang w:eastAsia="ru-RU"/>
        </w:rPr>
      </w:pPr>
      <w:r w:rsidRPr="00B57891">
        <w:rPr>
          <w:rFonts w:ascii="Times New Roman" w:hAnsi="Times New Roman"/>
          <w:b/>
          <w:bCs/>
          <w:color w:val="000000"/>
          <w:sz w:val="28"/>
          <w:szCs w:val="28"/>
          <w:bdr w:val="none" w:sz="0" w:space="0" w:color="auto" w:frame="1"/>
          <w:lang w:eastAsia="ru-RU"/>
        </w:rPr>
        <w:t xml:space="preserve">Иные вопросы </w:t>
      </w:r>
      <w:r w:rsidR="00495A9B" w:rsidRPr="00B57891">
        <w:rPr>
          <w:rFonts w:ascii="Times New Roman" w:hAnsi="Times New Roman"/>
          <w:b/>
          <w:bCs/>
          <w:color w:val="000000"/>
          <w:sz w:val="28"/>
          <w:szCs w:val="28"/>
          <w:bdr w:val="none" w:sz="0" w:space="0" w:color="auto" w:frame="1"/>
          <w:lang w:eastAsia="ru-RU"/>
        </w:rPr>
        <w:t>регулирования трудовых</w:t>
      </w:r>
      <w:r w:rsidRPr="00B57891">
        <w:rPr>
          <w:rFonts w:ascii="Times New Roman" w:hAnsi="Times New Roman"/>
          <w:b/>
          <w:bCs/>
          <w:color w:val="000000"/>
          <w:sz w:val="28"/>
          <w:szCs w:val="28"/>
          <w:bdr w:val="none" w:sz="0" w:space="0" w:color="auto" w:frame="1"/>
          <w:lang w:eastAsia="ru-RU"/>
        </w:rPr>
        <w:t>   отношений</w:t>
      </w:r>
    </w:p>
    <w:p w:rsidR="00EF27AB" w:rsidRPr="00B57891" w:rsidRDefault="00EF27AB" w:rsidP="00E319D9">
      <w:pPr>
        <w:shd w:val="clear" w:color="auto" w:fill="FFFFFF"/>
        <w:spacing w:after="0" w:line="312" w:lineRule="atLeast"/>
        <w:ind w:left="630"/>
        <w:jc w:val="both"/>
        <w:textAlignment w:val="baseline"/>
        <w:rPr>
          <w:rFonts w:ascii="Times New Roman" w:hAnsi="Times New Roman"/>
          <w:color w:val="000000"/>
          <w:sz w:val="28"/>
          <w:szCs w:val="28"/>
          <w:lang w:eastAsia="ru-RU"/>
        </w:rPr>
      </w:pPr>
    </w:p>
    <w:p w:rsidR="00EF27AB" w:rsidRPr="00B57891" w:rsidRDefault="00EF27AB" w:rsidP="00E319D9">
      <w:pPr>
        <w:shd w:val="clear" w:color="auto" w:fill="FFFFFF"/>
        <w:spacing w:after="24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   13.1. Нахождение работников Администрации в служебных помещениях для выполнения оперативных заданий по поручению Главы администрации или непосредственного руководителя допускается в любое время суток.</w:t>
      </w:r>
    </w:p>
    <w:p w:rsidR="00EF27AB" w:rsidRPr="00B57891" w:rsidRDefault="00EF27AB" w:rsidP="00E319D9">
      <w:pPr>
        <w:shd w:val="clear" w:color="auto" w:fill="FFFFFF"/>
        <w:spacing w:after="24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13.2. Перед тем, как покинуть рабочее место в конце рабочего дня, работник должен отключить оргтехнику, выключить свет, закрыть окна и двери своего кабинета.</w:t>
      </w:r>
    </w:p>
    <w:p w:rsidR="00EF27AB" w:rsidRPr="00B57891" w:rsidRDefault="00EF27AB" w:rsidP="00E319D9">
      <w:pPr>
        <w:shd w:val="clear" w:color="auto" w:fill="FFFFFF"/>
        <w:spacing w:after="24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13.3. Работники независимо от должностного положения обязаны проявлять вежливость, уважение, терпимость как в отношениях между собой, так и при отношениях с посетителями.</w:t>
      </w:r>
    </w:p>
    <w:p w:rsidR="00EF27AB" w:rsidRPr="00B57891" w:rsidRDefault="00EF27AB" w:rsidP="00495A9B">
      <w:pPr>
        <w:shd w:val="clear" w:color="auto" w:fill="FFFFFF"/>
        <w:spacing w:after="210" w:line="312" w:lineRule="atLeast"/>
        <w:jc w:val="center"/>
        <w:textAlignment w:val="baseline"/>
        <w:outlineLvl w:val="0"/>
        <w:rPr>
          <w:rFonts w:ascii="Times New Roman" w:hAnsi="Times New Roman"/>
          <w:color w:val="000000"/>
          <w:kern w:val="36"/>
          <w:sz w:val="28"/>
          <w:szCs w:val="28"/>
          <w:lang w:eastAsia="ru-RU"/>
        </w:rPr>
      </w:pPr>
      <w:r w:rsidRPr="00B57891">
        <w:rPr>
          <w:rFonts w:ascii="Times New Roman" w:hAnsi="Times New Roman"/>
          <w:color w:val="000000"/>
          <w:kern w:val="36"/>
          <w:sz w:val="28"/>
          <w:szCs w:val="28"/>
          <w:lang w:eastAsia="ru-RU"/>
        </w:rPr>
        <w:t>14. Заключительные положения</w:t>
      </w:r>
    </w:p>
    <w:p w:rsidR="00EF27AB" w:rsidRPr="00B57891" w:rsidRDefault="00EF27AB" w:rsidP="00E319D9">
      <w:pPr>
        <w:shd w:val="clear" w:color="auto" w:fill="FFFFFF"/>
        <w:spacing w:after="24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14.1. В случаях, не предусмотренных Правилами, следует руководствоваться Трудовым кодексом Российской Федерации и иными нормативными правовыми актами, содержащими нормы трудового права.</w:t>
      </w:r>
    </w:p>
    <w:p w:rsidR="00EF27AB" w:rsidRPr="00B57891" w:rsidRDefault="00EF27AB" w:rsidP="00E319D9">
      <w:pPr>
        <w:shd w:val="clear" w:color="auto" w:fill="FFFFFF"/>
        <w:spacing w:after="24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lastRenderedPageBreak/>
        <w:t>      14.2. С Правилами внутреннего трудового распорядка должны быть ознакомлены все работники Администрации, которые обязаны в своей повседневной работе соблюдать порядок, установленный Правилами.</w:t>
      </w:r>
    </w:p>
    <w:p w:rsidR="00EF27AB" w:rsidRPr="00B57891" w:rsidRDefault="00EF27AB" w:rsidP="00E319D9">
      <w:pPr>
        <w:shd w:val="clear" w:color="auto" w:fill="FFFFFF"/>
        <w:spacing w:after="24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Ознакомлены:</w:t>
      </w:r>
    </w:p>
    <w:p w:rsidR="00EF27AB" w:rsidRPr="00B57891" w:rsidRDefault="00EF27AB" w:rsidP="00E319D9">
      <w:pPr>
        <w:shd w:val="clear" w:color="auto" w:fill="FFFFFF"/>
        <w:spacing w:after="24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____________________/_________________       «___» _____________20__г.</w:t>
      </w:r>
    </w:p>
    <w:p w:rsidR="00EF27AB" w:rsidRPr="00B57891" w:rsidRDefault="00EF27AB" w:rsidP="00E319D9">
      <w:pPr>
        <w:shd w:val="clear" w:color="auto" w:fill="FFFFFF"/>
        <w:spacing w:after="24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___________________/__________________     «___» _____________20__г.</w:t>
      </w:r>
    </w:p>
    <w:p w:rsidR="00EF27AB" w:rsidRPr="00B57891" w:rsidRDefault="00EF27AB" w:rsidP="00E319D9">
      <w:pPr>
        <w:shd w:val="clear" w:color="auto" w:fill="FFFFFF"/>
        <w:spacing w:after="24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___________________/__________________     «___» _____________20__г.</w:t>
      </w:r>
    </w:p>
    <w:p w:rsidR="00EF27AB" w:rsidRPr="00B57891" w:rsidRDefault="00EF27AB" w:rsidP="00E319D9">
      <w:pPr>
        <w:shd w:val="clear" w:color="auto" w:fill="FFFFFF"/>
        <w:spacing w:after="24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__________________/___________________     «___» _____________20__г.</w:t>
      </w:r>
    </w:p>
    <w:p w:rsidR="00EF27AB" w:rsidRPr="00B57891" w:rsidRDefault="00EF27AB" w:rsidP="00E319D9">
      <w:pPr>
        <w:shd w:val="clear" w:color="auto" w:fill="FFFFFF"/>
        <w:spacing w:after="24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__________________/___________________     «___» _____________20__г.</w:t>
      </w:r>
    </w:p>
    <w:p w:rsidR="00EF27AB" w:rsidRPr="00B57891" w:rsidRDefault="00EF27AB" w:rsidP="00E319D9">
      <w:pPr>
        <w:shd w:val="clear" w:color="auto" w:fill="FFFFFF"/>
        <w:spacing w:after="24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__________________/___________________     «___» _____________20__г.</w:t>
      </w:r>
    </w:p>
    <w:p w:rsidR="00EF27AB" w:rsidRPr="00B57891" w:rsidRDefault="00EF27AB" w:rsidP="00E319D9">
      <w:pPr>
        <w:shd w:val="clear" w:color="auto" w:fill="FFFFFF"/>
        <w:spacing w:after="24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_________________/____________________     «___» _____________20__г.</w:t>
      </w:r>
    </w:p>
    <w:p w:rsidR="00EF27AB" w:rsidRPr="00B57891" w:rsidRDefault="00EF27AB" w:rsidP="00E319D9">
      <w:pPr>
        <w:shd w:val="clear" w:color="auto" w:fill="FFFFFF"/>
        <w:spacing w:after="24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_________________/____________________     «___» _____________20__г.</w:t>
      </w:r>
    </w:p>
    <w:p w:rsidR="00EF27AB" w:rsidRPr="00B57891" w:rsidRDefault="00EF27AB" w:rsidP="00E319D9">
      <w:pPr>
        <w:shd w:val="clear" w:color="auto" w:fill="FFFFFF"/>
        <w:spacing w:after="240" w:line="312" w:lineRule="atLeast"/>
        <w:jc w:val="both"/>
        <w:textAlignment w:val="baseline"/>
        <w:rPr>
          <w:rFonts w:ascii="Times New Roman" w:hAnsi="Times New Roman"/>
          <w:color w:val="000000"/>
          <w:sz w:val="28"/>
          <w:szCs w:val="28"/>
          <w:lang w:eastAsia="ru-RU"/>
        </w:rPr>
      </w:pPr>
      <w:r w:rsidRPr="00B57891">
        <w:rPr>
          <w:rFonts w:ascii="Times New Roman" w:hAnsi="Times New Roman"/>
          <w:color w:val="000000"/>
          <w:sz w:val="28"/>
          <w:szCs w:val="28"/>
          <w:lang w:eastAsia="ru-RU"/>
        </w:rPr>
        <w:t>__________________/___________________     «___» _____________20__г.</w:t>
      </w:r>
    </w:p>
    <w:sectPr w:rsidR="00EF27AB" w:rsidRPr="00B57891" w:rsidSect="00D171FD">
      <w:footerReference w:type="default" r:id="rId14"/>
      <w:pgSz w:w="11906" w:h="16838"/>
      <w:pgMar w:top="709" w:right="566"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EB5D97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08E9" w:rsidRDefault="001308E9" w:rsidP="009C1E1A">
      <w:pPr>
        <w:spacing w:after="0" w:line="240" w:lineRule="auto"/>
      </w:pPr>
      <w:r>
        <w:separator/>
      </w:r>
    </w:p>
  </w:endnote>
  <w:endnote w:type="continuationSeparator" w:id="1">
    <w:p w:rsidR="001308E9" w:rsidRDefault="001308E9" w:rsidP="009C1E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1128954"/>
      <w:docPartObj>
        <w:docPartGallery w:val="Page Numbers (Bottom of Page)"/>
        <w:docPartUnique/>
      </w:docPartObj>
    </w:sdtPr>
    <w:sdtContent>
      <w:p w:rsidR="00160506" w:rsidRDefault="005B6C86">
        <w:pPr>
          <w:pStyle w:val="af0"/>
          <w:jc w:val="right"/>
        </w:pPr>
        <w:fldSimple w:instr="PAGE   \* MERGEFORMAT">
          <w:r w:rsidR="00BE42B5">
            <w:rPr>
              <w:noProof/>
            </w:rPr>
            <w:t>1</w:t>
          </w:r>
        </w:fldSimple>
      </w:p>
    </w:sdtContent>
  </w:sdt>
  <w:p w:rsidR="00160506" w:rsidRDefault="00160506">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08E9" w:rsidRDefault="001308E9" w:rsidP="009C1E1A">
      <w:pPr>
        <w:spacing w:after="0" w:line="240" w:lineRule="auto"/>
      </w:pPr>
      <w:r>
        <w:separator/>
      </w:r>
    </w:p>
  </w:footnote>
  <w:footnote w:type="continuationSeparator" w:id="1">
    <w:p w:rsidR="001308E9" w:rsidRDefault="001308E9" w:rsidP="009C1E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82218"/>
    <w:multiLevelType w:val="multilevel"/>
    <w:tmpl w:val="556A3ACE"/>
    <w:lvl w:ilvl="0">
      <w:start w:val="1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483727BF"/>
    <w:multiLevelType w:val="hybridMultilevel"/>
    <w:tmpl w:val="BCF8F54A"/>
    <w:lvl w:ilvl="0" w:tplc="39A263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8072A84"/>
    <w:multiLevelType w:val="hybridMultilevel"/>
    <w:tmpl w:val="42785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AE646A6"/>
    <w:multiLevelType w:val="hybridMultilevel"/>
    <w:tmpl w:val="7862DE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C58368E"/>
    <w:multiLevelType w:val="multilevel"/>
    <w:tmpl w:val="54722DE8"/>
    <w:lvl w:ilvl="0">
      <w:start w:val="1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76C64E04"/>
    <w:multiLevelType w:val="multilevel"/>
    <w:tmpl w:val="7AD24C7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E407B"/>
    <w:rsid w:val="000454E7"/>
    <w:rsid w:val="00054E49"/>
    <w:rsid w:val="00056A7F"/>
    <w:rsid w:val="00080239"/>
    <w:rsid w:val="0008183A"/>
    <w:rsid w:val="001308E9"/>
    <w:rsid w:val="00135093"/>
    <w:rsid w:val="00160506"/>
    <w:rsid w:val="00183952"/>
    <w:rsid w:val="00185409"/>
    <w:rsid w:val="00187A52"/>
    <w:rsid w:val="00187E09"/>
    <w:rsid w:val="001D650D"/>
    <w:rsid w:val="001E75B0"/>
    <w:rsid w:val="001F2E53"/>
    <w:rsid w:val="00293579"/>
    <w:rsid w:val="002D2FA4"/>
    <w:rsid w:val="002E1F37"/>
    <w:rsid w:val="00307118"/>
    <w:rsid w:val="00316866"/>
    <w:rsid w:val="00332D4B"/>
    <w:rsid w:val="00382746"/>
    <w:rsid w:val="00385376"/>
    <w:rsid w:val="00424DE8"/>
    <w:rsid w:val="00495A9B"/>
    <w:rsid w:val="00537C7D"/>
    <w:rsid w:val="005809D0"/>
    <w:rsid w:val="005B1EB8"/>
    <w:rsid w:val="005B6C86"/>
    <w:rsid w:val="00614DDE"/>
    <w:rsid w:val="00621F1E"/>
    <w:rsid w:val="00623A1B"/>
    <w:rsid w:val="00675CD9"/>
    <w:rsid w:val="006A4D73"/>
    <w:rsid w:val="006C28A6"/>
    <w:rsid w:val="006F0494"/>
    <w:rsid w:val="0074717A"/>
    <w:rsid w:val="007A4AAD"/>
    <w:rsid w:val="007C14BB"/>
    <w:rsid w:val="008039A7"/>
    <w:rsid w:val="0083636F"/>
    <w:rsid w:val="008648BB"/>
    <w:rsid w:val="008C277F"/>
    <w:rsid w:val="008E527D"/>
    <w:rsid w:val="009867EF"/>
    <w:rsid w:val="009C1E1A"/>
    <w:rsid w:val="009E407B"/>
    <w:rsid w:val="009F5BFC"/>
    <w:rsid w:val="00AA05BE"/>
    <w:rsid w:val="00AC6450"/>
    <w:rsid w:val="00AE5A53"/>
    <w:rsid w:val="00AF513C"/>
    <w:rsid w:val="00AF59B4"/>
    <w:rsid w:val="00B31817"/>
    <w:rsid w:val="00B367C0"/>
    <w:rsid w:val="00B42B55"/>
    <w:rsid w:val="00B45701"/>
    <w:rsid w:val="00B57891"/>
    <w:rsid w:val="00B90D27"/>
    <w:rsid w:val="00BE42B5"/>
    <w:rsid w:val="00BE5FC9"/>
    <w:rsid w:val="00C45952"/>
    <w:rsid w:val="00C46F2B"/>
    <w:rsid w:val="00C73CD3"/>
    <w:rsid w:val="00D03F42"/>
    <w:rsid w:val="00D171FD"/>
    <w:rsid w:val="00D632A9"/>
    <w:rsid w:val="00D6778F"/>
    <w:rsid w:val="00DB73FE"/>
    <w:rsid w:val="00DE5A1A"/>
    <w:rsid w:val="00E03F8D"/>
    <w:rsid w:val="00E12074"/>
    <w:rsid w:val="00E31261"/>
    <w:rsid w:val="00E319D9"/>
    <w:rsid w:val="00E77A2D"/>
    <w:rsid w:val="00EA26DA"/>
    <w:rsid w:val="00EC3DAF"/>
    <w:rsid w:val="00EC750B"/>
    <w:rsid w:val="00EF27AB"/>
    <w:rsid w:val="00EF5AB4"/>
    <w:rsid w:val="00EF5C2A"/>
    <w:rsid w:val="00F66B35"/>
    <w:rsid w:val="00FC3C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9D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E319D9"/>
    <w:rPr>
      <w:rFonts w:cs="Times New Roman"/>
      <w:color w:val="0000FF"/>
      <w:u w:val="single"/>
    </w:rPr>
  </w:style>
  <w:style w:type="paragraph" w:styleId="a4">
    <w:name w:val="Normal (Web)"/>
    <w:basedOn w:val="a"/>
    <w:unhideWhenUsed/>
    <w:rsid w:val="00EF5AB4"/>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annotation reference"/>
    <w:basedOn w:val="a0"/>
    <w:uiPriority w:val="99"/>
    <w:semiHidden/>
    <w:unhideWhenUsed/>
    <w:rsid w:val="00EF5AB4"/>
    <w:rPr>
      <w:sz w:val="16"/>
      <w:szCs w:val="16"/>
    </w:rPr>
  </w:style>
  <w:style w:type="paragraph" w:styleId="a6">
    <w:name w:val="annotation text"/>
    <w:basedOn w:val="a"/>
    <w:link w:val="a7"/>
    <w:uiPriority w:val="99"/>
    <w:semiHidden/>
    <w:unhideWhenUsed/>
    <w:rsid w:val="00EF5AB4"/>
    <w:pPr>
      <w:spacing w:line="240" w:lineRule="auto"/>
    </w:pPr>
    <w:rPr>
      <w:sz w:val="20"/>
      <w:szCs w:val="20"/>
    </w:rPr>
  </w:style>
  <w:style w:type="character" w:customStyle="1" w:styleId="a7">
    <w:name w:val="Текст примечания Знак"/>
    <w:basedOn w:val="a0"/>
    <w:link w:val="a6"/>
    <w:uiPriority w:val="99"/>
    <w:semiHidden/>
    <w:rsid w:val="00EF5AB4"/>
    <w:rPr>
      <w:lang w:eastAsia="en-US"/>
    </w:rPr>
  </w:style>
  <w:style w:type="paragraph" w:styleId="a8">
    <w:name w:val="annotation subject"/>
    <w:basedOn w:val="a6"/>
    <w:next w:val="a6"/>
    <w:link w:val="a9"/>
    <w:uiPriority w:val="99"/>
    <w:semiHidden/>
    <w:unhideWhenUsed/>
    <w:rsid w:val="00EF5AB4"/>
    <w:rPr>
      <w:b/>
      <w:bCs/>
    </w:rPr>
  </w:style>
  <w:style w:type="character" w:customStyle="1" w:styleId="a9">
    <w:name w:val="Тема примечания Знак"/>
    <w:basedOn w:val="a7"/>
    <w:link w:val="a8"/>
    <w:uiPriority w:val="99"/>
    <w:semiHidden/>
    <w:rsid w:val="00EF5AB4"/>
    <w:rPr>
      <w:b/>
      <w:bCs/>
      <w:lang w:eastAsia="en-US"/>
    </w:rPr>
  </w:style>
  <w:style w:type="paragraph" w:styleId="aa">
    <w:name w:val="Balloon Text"/>
    <w:basedOn w:val="a"/>
    <w:link w:val="ab"/>
    <w:uiPriority w:val="99"/>
    <w:semiHidden/>
    <w:unhideWhenUsed/>
    <w:rsid w:val="00EF5AB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F5AB4"/>
    <w:rPr>
      <w:rFonts w:ascii="Segoe UI" w:hAnsi="Segoe UI" w:cs="Segoe UI"/>
      <w:sz w:val="18"/>
      <w:szCs w:val="18"/>
      <w:lang w:eastAsia="en-US"/>
    </w:rPr>
  </w:style>
  <w:style w:type="character" w:styleId="ac">
    <w:name w:val="Strong"/>
    <w:uiPriority w:val="22"/>
    <w:qFormat/>
    <w:locked/>
    <w:rsid w:val="00AF59B4"/>
    <w:rPr>
      <w:b/>
      <w:bCs/>
    </w:rPr>
  </w:style>
  <w:style w:type="paragraph" w:styleId="ad">
    <w:name w:val="List Paragraph"/>
    <w:basedOn w:val="a"/>
    <w:uiPriority w:val="34"/>
    <w:qFormat/>
    <w:rsid w:val="00495A9B"/>
    <w:pPr>
      <w:ind w:left="720"/>
      <w:contextualSpacing/>
    </w:pPr>
  </w:style>
  <w:style w:type="paragraph" w:styleId="ae">
    <w:name w:val="header"/>
    <w:basedOn w:val="a"/>
    <w:link w:val="af"/>
    <w:uiPriority w:val="99"/>
    <w:unhideWhenUsed/>
    <w:rsid w:val="009C1E1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C1E1A"/>
    <w:rPr>
      <w:sz w:val="22"/>
      <w:szCs w:val="22"/>
      <w:lang w:eastAsia="en-US"/>
    </w:rPr>
  </w:style>
  <w:style w:type="paragraph" w:styleId="af0">
    <w:name w:val="footer"/>
    <w:basedOn w:val="a"/>
    <w:link w:val="af1"/>
    <w:uiPriority w:val="99"/>
    <w:unhideWhenUsed/>
    <w:rsid w:val="009C1E1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C1E1A"/>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9D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E319D9"/>
    <w:rPr>
      <w:rFonts w:cs="Times New Roman"/>
      <w:color w:val="0000FF"/>
      <w:u w:val="single"/>
    </w:rPr>
  </w:style>
  <w:style w:type="paragraph" w:styleId="a4">
    <w:name w:val="Normal (Web)"/>
    <w:basedOn w:val="a"/>
    <w:unhideWhenUsed/>
    <w:rsid w:val="00EF5AB4"/>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annotation reference"/>
    <w:basedOn w:val="a0"/>
    <w:uiPriority w:val="99"/>
    <w:semiHidden/>
    <w:unhideWhenUsed/>
    <w:rsid w:val="00EF5AB4"/>
    <w:rPr>
      <w:sz w:val="16"/>
      <w:szCs w:val="16"/>
    </w:rPr>
  </w:style>
  <w:style w:type="paragraph" w:styleId="a6">
    <w:name w:val="annotation text"/>
    <w:basedOn w:val="a"/>
    <w:link w:val="a7"/>
    <w:uiPriority w:val="99"/>
    <w:semiHidden/>
    <w:unhideWhenUsed/>
    <w:rsid w:val="00EF5AB4"/>
    <w:pPr>
      <w:spacing w:line="240" w:lineRule="auto"/>
    </w:pPr>
    <w:rPr>
      <w:sz w:val="20"/>
      <w:szCs w:val="20"/>
    </w:rPr>
  </w:style>
  <w:style w:type="character" w:customStyle="1" w:styleId="a7">
    <w:name w:val="Текст примечания Знак"/>
    <w:basedOn w:val="a0"/>
    <w:link w:val="a6"/>
    <w:uiPriority w:val="99"/>
    <w:semiHidden/>
    <w:rsid w:val="00EF5AB4"/>
    <w:rPr>
      <w:lang w:eastAsia="en-US"/>
    </w:rPr>
  </w:style>
  <w:style w:type="paragraph" w:styleId="a8">
    <w:name w:val="annotation subject"/>
    <w:basedOn w:val="a6"/>
    <w:next w:val="a6"/>
    <w:link w:val="a9"/>
    <w:uiPriority w:val="99"/>
    <w:semiHidden/>
    <w:unhideWhenUsed/>
    <w:rsid w:val="00EF5AB4"/>
    <w:rPr>
      <w:b/>
      <w:bCs/>
    </w:rPr>
  </w:style>
  <w:style w:type="character" w:customStyle="1" w:styleId="a9">
    <w:name w:val="Тема примечания Знак"/>
    <w:basedOn w:val="a7"/>
    <w:link w:val="a8"/>
    <w:uiPriority w:val="99"/>
    <w:semiHidden/>
    <w:rsid w:val="00EF5AB4"/>
    <w:rPr>
      <w:b/>
      <w:bCs/>
      <w:lang w:eastAsia="en-US"/>
    </w:rPr>
  </w:style>
  <w:style w:type="paragraph" w:styleId="aa">
    <w:name w:val="Balloon Text"/>
    <w:basedOn w:val="a"/>
    <w:link w:val="ab"/>
    <w:uiPriority w:val="99"/>
    <w:semiHidden/>
    <w:unhideWhenUsed/>
    <w:rsid w:val="00EF5AB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F5AB4"/>
    <w:rPr>
      <w:rFonts w:ascii="Segoe UI" w:hAnsi="Segoe UI" w:cs="Segoe UI"/>
      <w:sz w:val="18"/>
      <w:szCs w:val="18"/>
      <w:lang w:eastAsia="en-US"/>
    </w:rPr>
  </w:style>
  <w:style w:type="character" w:styleId="ac">
    <w:name w:val="Strong"/>
    <w:uiPriority w:val="22"/>
    <w:qFormat/>
    <w:locked/>
    <w:rsid w:val="00AF59B4"/>
    <w:rPr>
      <w:b/>
      <w:bCs/>
    </w:rPr>
  </w:style>
  <w:style w:type="paragraph" w:styleId="ad">
    <w:name w:val="List Paragraph"/>
    <w:basedOn w:val="a"/>
    <w:uiPriority w:val="34"/>
    <w:qFormat/>
    <w:rsid w:val="00495A9B"/>
    <w:pPr>
      <w:ind w:left="720"/>
      <w:contextualSpacing/>
    </w:pPr>
  </w:style>
  <w:style w:type="paragraph" w:styleId="ae">
    <w:name w:val="header"/>
    <w:basedOn w:val="a"/>
    <w:link w:val="af"/>
    <w:uiPriority w:val="99"/>
    <w:unhideWhenUsed/>
    <w:rsid w:val="009C1E1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C1E1A"/>
    <w:rPr>
      <w:sz w:val="22"/>
      <w:szCs w:val="22"/>
      <w:lang w:eastAsia="en-US"/>
    </w:rPr>
  </w:style>
  <w:style w:type="paragraph" w:styleId="af0">
    <w:name w:val="footer"/>
    <w:basedOn w:val="a"/>
    <w:link w:val="af1"/>
    <w:uiPriority w:val="99"/>
    <w:unhideWhenUsed/>
    <w:rsid w:val="009C1E1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C1E1A"/>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123380855">
      <w:marLeft w:val="0"/>
      <w:marRight w:val="0"/>
      <w:marTop w:val="0"/>
      <w:marBottom w:val="0"/>
      <w:divBdr>
        <w:top w:val="none" w:sz="0" w:space="0" w:color="auto"/>
        <w:left w:val="none" w:sz="0" w:space="0" w:color="auto"/>
        <w:bottom w:val="none" w:sz="0" w:space="0" w:color="auto"/>
        <w:right w:val="none" w:sz="0" w:space="0" w:color="auto"/>
      </w:divBdr>
    </w:div>
    <w:div w:id="1362975844">
      <w:bodyDiv w:val="1"/>
      <w:marLeft w:val="0"/>
      <w:marRight w:val="0"/>
      <w:marTop w:val="0"/>
      <w:marBottom w:val="0"/>
      <w:divBdr>
        <w:top w:val="none" w:sz="0" w:space="0" w:color="auto"/>
        <w:left w:val="none" w:sz="0" w:space="0" w:color="auto"/>
        <w:bottom w:val="none" w:sz="0" w:space="0" w:color="auto"/>
        <w:right w:val="none" w:sz="0" w:space="0" w:color="auto"/>
      </w:divBdr>
      <w:divsChild>
        <w:div w:id="1630940931">
          <w:marLeft w:val="0"/>
          <w:marRight w:val="0"/>
          <w:marTop w:val="192"/>
          <w:marBottom w:val="0"/>
          <w:divBdr>
            <w:top w:val="none" w:sz="0" w:space="0" w:color="auto"/>
            <w:left w:val="none" w:sz="0" w:space="0" w:color="auto"/>
            <w:bottom w:val="none" w:sz="0" w:space="0" w:color="auto"/>
            <w:right w:val="none" w:sz="0" w:space="0" w:color="auto"/>
          </w:divBdr>
        </w:div>
        <w:div w:id="251821767">
          <w:marLeft w:val="0"/>
          <w:marRight w:val="0"/>
          <w:marTop w:val="192"/>
          <w:marBottom w:val="0"/>
          <w:divBdr>
            <w:top w:val="none" w:sz="0" w:space="0" w:color="auto"/>
            <w:left w:val="none" w:sz="0" w:space="0" w:color="auto"/>
            <w:bottom w:val="none" w:sz="0" w:space="0" w:color="auto"/>
            <w:right w:val="none" w:sz="0" w:space="0" w:color="auto"/>
          </w:divBdr>
        </w:div>
        <w:div w:id="984776068">
          <w:marLeft w:val="0"/>
          <w:marRight w:val="0"/>
          <w:marTop w:val="0"/>
          <w:marBottom w:val="0"/>
          <w:divBdr>
            <w:top w:val="none" w:sz="0" w:space="0" w:color="auto"/>
            <w:left w:val="none" w:sz="0" w:space="0" w:color="auto"/>
            <w:bottom w:val="none" w:sz="0" w:space="0" w:color="auto"/>
            <w:right w:val="none" w:sz="0" w:space="0" w:color="auto"/>
          </w:divBdr>
          <w:divsChild>
            <w:div w:id="1465272350">
              <w:marLeft w:val="0"/>
              <w:marRight w:val="0"/>
              <w:marTop w:val="192"/>
              <w:marBottom w:val="0"/>
              <w:divBdr>
                <w:top w:val="none" w:sz="0" w:space="0" w:color="auto"/>
                <w:left w:val="none" w:sz="0" w:space="0" w:color="auto"/>
                <w:bottom w:val="none" w:sz="0" w:space="0" w:color="auto"/>
                <w:right w:val="none" w:sz="0" w:space="0" w:color="auto"/>
              </w:divBdr>
            </w:div>
          </w:divsChild>
        </w:div>
        <w:div w:id="1468401666">
          <w:marLeft w:val="0"/>
          <w:marRight w:val="0"/>
          <w:marTop w:val="0"/>
          <w:marBottom w:val="0"/>
          <w:divBdr>
            <w:top w:val="none" w:sz="0" w:space="0" w:color="auto"/>
            <w:left w:val="none" w:sz="0" w:space="0" w:color="auto"/>
            <w:bottom w:val="none" w:sz="0" w:space="0" w:color="auto"/>
            <w:right w:val="none" w:sz="0" w:space="0" w:color="auto"/>
          </w:divBdr>
        </w:div>
        <w:div w:id="1190877407">
          <w:marLeft w:val="0"/>
          <w:marRight w:val="0"/>
          <w:marTop w:val="192"/>
          <w:marBottom w:val="0"/>
          <w:divBdr>
            <w:top w:val="none" w:sz="0" w:space="0" w:color="auto"/>
            <w:left w:val="none" w:sz="0" w:space="0" w:color="auto"/>
            <w:bottom w:val="none" w:sz="0" w:space="0" w:color="auto"/>
            <w:right w:val="none" w:sz="0" w:space="0" w:color="auto"/>
          </w:divBdr>
        </w:div>
        <w:div w:id="786772464">
          <w:marLeft w:val="0"/>
          <w:marRight w:val="0"/>
          <w:marTop w:val="0"/>
          <w:marBottom w:val="0"/>
          <w:divBdr>
            <w:top w:val="none" w:sz="0" w:space="0" w:color="auto"/>
            <w:left w:val="none" w:sz="0" w:space="0" w:color="auto"/>
            <w:bottom w:val="none" w:sz="0" w:space="0" w:color="auto"/>
            <w:right w:val="none" w:sz="0" w:space="0" w:color="auto"/>
          </w:divBdr>
          <w:divsChild>
            <w:div w:id="2051298718">
              <w:marLeft w:val="0"/>
              <w:marRight w:val="0"/>
              <w:marTop w:val="192"/>
              <w:marBottom w:val="0"/>
              <w:divBdr>
                <w:top w:val="none" w:sz="0" w:space="0" w:color="auto"/>
                <w:left w:val="none" w:sz="0" w:space="0" w:color="auto"/>
                <w:bottom w:val="none" w:sz="0" w:space="0" w:color="auto"/>
                <w:right w:val="none" w:sz="0" w:space="0" w:color="auto"/>
              </w:divBdr>
            </w:div>
          </w:divsChild>
        </w:div>
        <w:div w:id="1513645991">
          <w:marLeft w:val="0"/>
          <w:marRight w:val="0"/>
          <w:marTop w:val="0"/>
          <w:marBottom w:val="0"/>
          <w:divBdr>
            <w:top w:val="none" w:sz="0" w:space="0" w:color="auto"/>
            <w:left w:val="none" w:sz="0" w:space="0" w:color="auto"/>
            <w:bottom w:val="none" w:sz="0" w:space="0" w:color="auto"/>
            <w:right w:val="none" w:sz="0" w:space="0" w:color="auto"/>
          </w:divBdr>
        </w:div>
        <w:div w:id="101264004">
          <w:marLeft w:val="0"/>
          <w:marRight w:val="0"/>
          <w:marTop w:val="192"/>
          <w:marBottom w:val="0"/>
          <w:divBdr>
            <w:top w:val="none" w:sz="0" w:space="0" w:color="auto"/>
            <w:left w:val="none" w:sz="0" w:space="0" w:color="auto"/>
            <w:bottom w:val="none" w:sz="0" w:space="0" w:color="auto"/>
            <w:right w:val="none" w:sz="0" w:space="0" w:color="auto"/>
          </w:divBdr>
        </w:div>
        <w:div w:id="570698410">
          <w:marLeft w:val="0"/>
          <w:marRight w:val="0"/>
          <w:marTop w:val="192"/>
          <w:marBottom w:val="0"/>
          <w:divBdr>
            <w:top w:val="none" w:sz="0" w:space="0" w:color="auto"/>
            <w:left w:val="none" w:sz="0" w:space="0" w:color="auto"/>
            <w:bottom w:val="none" w:sz="0" w:space="0" w:color="auto"/>
            <w:right w:val="none" w:sz="0" w:space="0" w:color="auto"/>
          </w:divBdr>
        </w:div>
        <w:div w:id="1617062751">
          <w:marLeft w:val="0"/>
          <w:marRight w:val="0"/>
          <w:marTop w:val="0"/>
          <w:marBottom w:val="0"/>
          <w:divBdr>
            <w:top w:val="none" w:sz="0" w:space="0" w:color="auto"/>
            <w:left w:val="none" w:sz="0" w:space="0" w:color="auto"/>
            <w:bottom w:val="none" w:sz="0" w:space="0" w:color="auto"/>
            <w:right w:val="none" w:sz="0" w:space="0" w:color="auto"/>
          </w:divBdr>
          <w:divsChild>
            <w:div w:id="1445030508">
              <w:marLeft w:val="0"/>
              <w:marRight w:val="0"/>
              <w:marTop w:val="192"/>
              <w:marBottom w:val="0"/>
              <w:divBdr>
                <w:top w:val="none" w:sz="0" w:space="0" w:color="auto"/>
                <w:left w:val="none" w:sz="0" w:space="0" w:color="auto"/>
                <w:bottom w:val="none" w:sz="0" w:space="0" w:color="auto"/>
                <w:right w:val="none" w:sz="0" w:space="0" w:color="auto"/>
              </w:divBdr>
            </w:div>
          </w:divsChild>
        </w:div>
        <w:div w:id="1047416972">
          <w:marLeft w:val="0"/>
          <w:marRight w:val="0"/>
          <w:marTop w:val="0"/>
          <w:marBottom w:val="0"/>
          <w:divBdr>
            <w:top w:val="none" w:sz="0" w:space="0" w:color="auto"/>
            <w:left w:val="none" w:sz="0" w:space="0" w:color="auto"/>
            <w:bottom w:val="none" w:sz="0" w:space="0" w:color="auto"/>
            <w:right w:val="none" w:sz="0" w:space="0" w:color="auto"/>
          </w:divBdr>
        </w:div>
        <w:div w:id="404307794">
          <w:marLeft w:val="0"/>
          <w:marRight w:val="0"/>
          <w:marTop w:val="192"/>
          <w:marBottom w:val="0"/>
          <w:divBdr>
            <w:top w:val="none" w:sz="0" w:space="0" w:color="auto"/>
            <w:left w:val="none" w:sz="0" w:space="0" w:color="auto"/>
            <w:bottom w:val="none" w:sz="0" w:space="0" w:color="auto"/>
            <w:right w:val="none" w:sz="0" w:space="0" w:color="auto"/>
          </w:divBdr>
        </w:div>
        <w:div w:id="1064837010">
          <w:marLeft w:val="0"/>
          <w:marRight w:val="0"/>
          <w:marTop w:val="0"/>
          <w:marBottom w:val="0"/>
          <w:divBdr>
            <w:top w:val="none" w:sz="0" w:space="0" w:color="auto"/>
            <w:left w:val="none" w:sz="0" w:space="0" w:color="auto"/>
            <w:bottom w:val="none" w:sz="0" w:space="0" w:color="auto"/>
            <w:right w:val="none" w:sz="0" w:space="0" w:color="auto"/>
          </w:divBdr>
          <w:divsChild>
            <w:div w:id="1413895582">
              <w:marLeft w:val="0"/>
              <w:marRight w:val="0"/>
              <w:marTop w:val="192"/>
              <w:marBottom w:val="0"/>
              <w:divBdr>
                <w:top w:val="none" w:sz="0" w:space="0" w:color="auto"/>
                <w:left w:val="none" w:sz="0" w:space="0" w:color="auto"/>
                <w:bottom w:val="none" w:sz="0" w:space="0" w:color="auto"/>
                <w:right w:val="none" w:sz="0" w:space="0" w:color="auto"/>
              </w:divBdr>
            </w:div>
          </w:divsChild>
        </w:div>
        <w:div w:id="798453847">
          <w:marLeft w:val="0"/>
          <w:marRight w:val="0"/>
          <w:marTop w:val="192"/>
          <w:marBottom w:val="0"/>
          <w:divBdr>
            <w:top w:val="none" w:sz="0" w:space="0" w:color="auto"/>
            <w:left w:val="none" w:sz="0" w:space="0" w:color="auto"/>
            <w:bottom w:val="none" w:sz="0" w:space="0" w:color="auto"/>
            <w:right w:val="none" w:sz="0" w:space="0" w:color="auto"/>
          </w:divBdr>
        </w:div>
        <w:div w:id="1038748788">
          <w:marLeft w:val="0"/>
          <w:marRight w:val="0"/>
          <w:marTop w:val="0"/>
          <w:marBottom w:val="0"/>
          <w:divBdr>
            <w:top w:val="none" w:sz="0" w:space="0" w:color="auto"/>
            <w:left w:val="none" w:sz="0" w:space="0" w:color="auto"/>
            <w:bottom w:val="none" w:sz="0" w:space="0" w:color="auto"/>
            <w:right w:val="none" w:sz="0" w:space="0" w:color="auto"/>
          </w:divBdr>
          <w:divsChild>
            <w:div w:id="1891961915">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59E8903C4F41FE4779877D30DA8D290333726396B00E523FA05AF59E258338BB4307DB2F2C97EBKEV3H" TargetMode="External"/><Relationship Id="rId13" Type="http://schemas.openxmlformats.org/officeDocument/2006/relationships/hyperlink" Target="http://www.consultant.ru/document/cons_doc_LAW_381579/a9b01188bec142f9e273e8fbb6e2b42799f289ba/"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81579/89a37cf49a5437f816abd2186886ae25c06dcb09/"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44270/6825066b1b7c9e4f6722fa4e848ec9d9152c8d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nsultant.ru/document/cons_doc_LAW_333621/d7e9aec7823bca8ad26627694937a9a78bc4071c/"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www.consultant.ru/document/cons_doc_LAW_149244/"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D9637-A62B-4B70-A6ED-4A7EBF31F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22</Pages>
  <Words>7436</Words>
  <Characters>42388</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Admin</cp:lastModifiedBy>
  <cp:revision>15</cp:revision>
  <cp:lastPrinted>2021-12-07T11:42:00Z</cp:lastPrinted>
  <dcterms:created xsi:type="dcterms:W3CDTF">2021-11-08T11:46:00Z</dcterms:created>
  <dcterms:modified xsi:type="dcterms:W3CDTF">2022-02-10T05:35:00Z</dcterms:modified>
</cp:coreProperties>
</file>