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73" w:rsidRPr="00E72414" w:rsidRDefault="006D5273" w:rsidP="006C1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D5273" w:rsidRPr="00E72414" w:rsidRDefault="006D5273" w:rsidP="006C1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D5273" w:rsidRPr="00E72414" w:rsidRDefault="006D5273" w:rsidP="006C1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6D5273" w:rsidRPr="00E72414" w:rsidRDefault="006D5273" w:rsidP="006C1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sz w:val="28"/>
          <w:szCs w:val="28"/>
        </w:rPr>
        <w:t>Камызякский район</w:t>
      </w:r>
    </w:p>
    <w:p w:rsidR="006D5273" w:rsidRPr="00E72414" w:rsidRDefault="006D5273" w:rsidP="006C1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sz w:val="28"/>
          <w:szCs w:val="28"/>
        </w:rPr>
        <w:t>Астраханская область</w:t>
      </w:r>
    </w:p>
    <w:p w:rsidR="006C115F" w:rsidRPr="00EC0882" w:rsidRDefault="006C115F" w:rsidP="006C11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08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6C115F" w:rsidRPr="00EC0882" w:rsidRDefault="00C42AE9" w:rsidP="006C11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A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>т 1</w:t>
      </w:r>
      <w:r w:rsidRPr="00C42A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 xml:space="preserve">.07.2016г. </w:t>
      </w:r>
      <w:r w:rsidRPr="00C42A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№ 99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</w:p>
    <w:p w:rsidR="006C115F" w:rsidRPr="00EC0882" w:rsidRDefault="006C115F" w:rsidP="006C115F">
      <w:pPr>
        <w:spacing w:before="100" w:beforeAutospacing="1" w:after="0" w:line="240" w:lineRule="auto"/>
        <w:ind w:righ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обследований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подкарантинных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объектов на территории </w:t>
      </w:r>
      <w:r w:rsidR="006D5273" w:rsidRPr="00E72414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>на 2016 год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0882">
        <w:rPr>
          <w:rFonts w:ascii="Times New Roman" w:eastAsia="Times New Roman" w:hAnsi="Times New Roman" w:cs="Times New Roman"/>
          <w:sz w:val="28"/>
          <w:szCs w:val="28"/>
        </w:rPr>
        <w:t>В соответствии со ст. 11 Федерального закона от 15.07.2000 № 99-ФЗ «О карантине растений», Федеральным законом от 21.07.2014 № 206-ФЗ "О карантине растений", в целях своевременного выявления карантинных 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 в соответствии с Приказом Минсельхоза РФ от 22.04.2009 № 160 «Об утверждении Правил проведения карантинных фитосанитарных обследований»,  администрация</w:t>
      </w:r>
      <w:proofErr w:type="gram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273" w:rsidRPr="00E72414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08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1. Утвердить состав рабочей группы по проведению обследований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подкарантинных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объектов на территории </w:t>
      </w:r>
      <w:r w:rsidR="006D5273" w:rsidRPr="00E72414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на 2016 год в составе:</w:t>
      </w:r>
    </w:p>
    <w:p w:rsidR="006C115F" w:rsidRPr="00EC0882" w:rsidRDefault="006D5273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2414"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 xml:space="preserve"> - глава </w:t>
      </w:r>
      <w:r w:rsidRPr="00E72414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115F" w:rsidRPr="00EC0882" w:rsidRDefault="006D5273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sz w:val="28"/>
          <w:szCs w:val="28"/>
        </w:rPr>
        <w:t xml:space="preserve">В.Б.Богданова </w:t>
      </w:r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72414">
        <w:rPr>
          <w:rFonts w:ascii="Times New Roman" w:eastAsia="Times New Roman" w:hAnsi="Times New Roman" w:cs="Times New Roman"/>
          <w:sz w:val="28"/>
          <w:szCs w:val="28"/>
        </w:rPr>
        <w:t xml:space="preserve"> зав. сектором администрации</w:t>
      </w:r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115F" w:rsidRPr="00EC0882" w:rsidRDefault="006D5273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sz w:val="28"/>
          <w:szCs w:val="28"/>
        </w:rPr>
        <w:t>Р.М.Юсупов</w:t>
      </w:r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 xml:space="preserve"> - глава ИП КФХ </w:t>
      </w:r>
    </w:p>
    <w:p w:rsidR="006C115F" w:rsidRPr="00EC0882" w:rsidRDefault="006D5273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sz w:val="28"/>
          <w:szCs w:val="28"/>
        </w:rPr>
        <w:t xml:space="preserve">Т.А. </w:t>
      </w:r>
      <w:proofErr w:type="spellStart"/>
      <w:r w:rsidRPr="00E72414">
        <w:rPr>
          <w:rFonts w:ascii="Times New Roman" w:eastAsia="Times New Roman" w:hAnsi="Times New Roman" w:cs="Times New Roman"/>
          <w:sz w:val="28"/>
          <w:szCs w:val="28"/>
        </w:rPr>
        <w:t>Вдовенко</w:t>
      </w:r>
      <w:proofErr w:type="spellEnd"/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E72414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сельского хозяйства АМО «Камызякский район» </w:t>
      </w:r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план проведения систематических обследований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подкарантинных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объектов на территории </w:t>
      </w:r>
      <w:r w:rsidR="00E72414" w:rsidRPr="00E72414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на 2016 год согласно приложению № 1 к настоящему постановлению.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Утвердить форму журнала проведения систематических обследований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подкарантинных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объектов на территории </w:t>
      </w:r>
      <w:r w:rsidR="00E72414" w:rsidRPr="00E72414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 сог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>ласно приложению № 2 к настоящему постановлению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C088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72414" w:rsidRPr="00E72414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15F" w:rsidRPr="00EC0882" w:rsidRDefault="006C115F" w:rsidP="006C11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72414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8B4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414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</w:t>
      </w:r>
      <w:r w:rsidR="008B42FC">
        <w:rPr>
          <w:rFonts w:ascii="Times New Roman" w:eastAsia="Times New Roman" w:hAnsi="Times New Roman" w:cs="Times New Roman"/>
          <w:sz w:val="28"/>
          <w:szCs w:val="28"/>
        </w:rPr>
        <w:t>                     </w:t>
      </w:r>
      <w:proofErr w:type="spellStart"/>
      <w:r w:rsidR="008B42FC"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15F" w:rsidRPr="00EC0882" w:rsidRDefault="006C115F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2FC" w:rsidRDefault="008B42FC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8B42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15F" w:rsidRPr="00EC0882" w:rsidRDefault="006C115F" w:rsidP="006C1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088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</w:p>
    <w:p w:rsidR="008B42FC" w:rsidRDefault="00175C9E" w:rsidP="0017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C115F" w:rsidRPr="00EC088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B42FC">
        <w:rPr>
          <w:rFonts w:ascii="Times New Roman" w:eastAsia="Times New Roman" w:hAnsi="Times New Roman" w:cs="Times New Roman"/>
          <w:sz w:val="28"/>
          <w:szCs w:val="28"/>
        </w:rPr>
        <w:t>МО</w:t>
      </w:r>
    </w:p>
    <w:p w:rsidR="008B42FC" w:rsidRDefault="008B42FC" w:rsidP="006C1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6C115F" w:rsidRPr="00EC0882" w:rsidRDefault="006C115F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C42AE9" w:rsidRPr="00C42A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>.07.2016г.№</w:t>
      </w:r>
      <w:r w:rsidR="00C42AE9" w:rsidRPr="00C42AE9">
        <w:rPr>
          <w:rFonts w:ascii="Times New Roman" w:eastAsia="Times New Roman" w:hAnsi="Times New Roman" w:cs="Times New Roman"/>
          <w:sz w:val="28"/>
          <w:szCs w:val="28"/>
        </w:rPr>
        <w:t xml:space="preserve"> 99-3</w:t>
      </w:r>
    </w:p>
    <w:p w:rsidR="006C115F" w:rsidRPr="00EC0882" w:rsidRDefault="006C115F" w:rsidP="006C1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 СИСТЕМАТИЧЕКИХ ОБСЛЕДОВАНИЙ</w:t>
      </w:r>
    </w:p>
    <w:p w:rsidR="006C115F" w:rsidRPr="00EC0882" w:rsidRDefault="006C115F" w:rsidP="006C1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8B42FC">
        <w:rPr>
          <w:rFonts w:ascii="Times New Roman" w:eastAsia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2016 год</w:t>
      </w:r>
    </w:p>
    <w:p w:rsidR="006C115F" w:rsidRPr="00EC0882" w:rsidRDefault="006C115F" w:rsidP="006C1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План проведения систематических обследований администрацией </w:t>
      </w:r>
      <w:r w:rsidR="008B42FC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подкарантинного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</w:p>
    <w:tbl>
      <w:tblPr>
        <w:tblW w:w="16160" w:type="dxa"/>
        <w:tblCellSpacing w:w="0" w:type="dxa"/>
        <w:tblInd w:w="-77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0"/>
        <w:gridCol w:w="1827"/>
        <w:gridCol w:w="1726"/>
        <w:gridCol w:w="1701"/>
        <w:gridCol w:w="1842"/>
        <w:gridCol w:w="1560"/>
        <w:gridCol w:w="1417"/>
        <w:gridCol w:w="1701"/>
        <w:gridCol w:w="2126"/>
      </w:tblGrid>
      <w:tr w:rsidR="006C115F" w:rsidRPr="00EC0882" w:rsidTr="008B42FC">
        <w:trPr>
          <w:tblCellSpacing w:w="0" w:type="dxa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Подкарантинный</w:t>
            </w:r>
            <w:proofErr w:type="spellEnd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Карантинный объект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C115F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площадь </w:t>
            </w:r>
            <w:proofErr w:type="spellStart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подкарантинного</w:t>
            </w:r>
            <w:proofErr w:type="spellEnd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объекта</w:t>
            </w:r>
          </w:p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(га, м</w:t>
            </w:r>
            <w:proofErr w:type="gramStart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C115F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Площадь, охваченная обследованием</w:t>
            </w:r>
          </w:p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(га, м</w:t>
            </w:r>
            <w:proofErr w:type="gramStart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C115F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проведения обследований</w:t>
            </w:r>
          </w:p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описание метода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Процедуры учета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проведенных обследований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об обращении в Управление </w:t>
            </w:r>
            <w:proofErr w:type="spellStart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Россельхознадзора</w:t>
            </w:r>
            <w:proofErr w:type="spellEnd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РК об обнаружении карантинного объекта</w:t>
            </w:r>
          </w:p>
        </w:tc>
      </w:tr>
      <w:tr w:rsidR="006C115F" w:rsidRPr="00EC0882" w:rsidTr="008B42FC">
        <w:trPr>
          <w:tblCellSpacing w:w="0" w:type="dxa"/>
        </w:trPr>
        <w:tc>
          <w:tcPr>
            <w:tcW w:w="1616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 заполнения</w:t>
            </w:r>
          </w:p>
        </w:tc>
      </w:tr>
      <w:tr w:rsidR="006C115F" w:rsidRPr="00EC0882" w:rsidTr="008B42FC">
        <w:trPr>
          <w:tblCellSpacing w:w="0" w:type="dxa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C115F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любого целевого назначения в границах территории поселения, в т.ч. с/</w:t>
            </w:r>
            <w:proofErr w:type="spellStart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назначения</w:t>
            </w:r>
          </w:p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(посевы, посадки с/</w:t>
            </w:r>
            <w:proofErr w:type="spellStart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культур)</w:t>
            </w: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Карантинные виды сорняков</w:t>
            </w: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C115F" w:rsidRPr="00EC0882" w:rsidRDefault="006C115F" w:rsidP="00A4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C115F" w:rsidRPr="00EC0882" w:rsidRDefault="006C115F" w:rsidP="00A4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C115F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19.07.2016,</w:t>
            </w:r>
          </w:p>
          <w:p w:rsidR="006C115F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29.07.2016,</w:t>
            </w:r>
          </w:p>
          <w:p w:rsidR="006C115F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18.08.2016,</w:t>
            </w:r>
          </w:p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16.09.2016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Визуальный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C115F" w:rsidRPr="00EC0882" w:rsidRDefault="006C115F" w:rsidP="00A4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C115F" w:rsidRPr="00EC0882" w:rsidRDefault="006C115F" w:rsidP="00A4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115F" w:rsidRPr="00EC0882" w:rsidRDefault="006C115F" w:rsidP="00A4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115F" w:rsidRPr="00EC0882" w:rsidRDefault="006C115F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5C9E" w:rsidRDefault="00175C9E" w:rsidP="006C11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15F" w:rsidRPr="00EC0882" w:rsidRDefault="006C115F" w:rsidP="006C1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088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</w:p>
    <w:p w:rsidR="006C115F" w:rsidRPr="00EC0882" w:rsidRDefault="006C115F" w:rsidP="006C1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поселения 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6BED">
        <w:rPr>
          <w:rFonts w:ascii="Times New Roman" w:eastAsia="Times New Roman" w:hAnsi="Times New Roman" w:cs="Times New Roman"/>
          <w:b/>
          <w:bCs/>
          <w:sz w:val="28"/>
          <w:szCs w:val="28"/>
        </w:rPr>
        <w:t>от1</w:t>
      </w:r>
      <w:r w:rsidR="00DE6BED" w:rsidRPr="00DE6BE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E6BED">
        <w:rPr>
          <w:rFonts w:ascii="Times New Roman" w:eastAsia="Times New Roman" w:hAnsi="Times New Roman" w:cs="Times New Roman"/>
          <w:b/>
          <w:bCs/>
          <w:sz w:val="28"/>
          <w:szCs w:val="28"/>
        </w:rPr>
        <w:t>.07.2016г №</w:t>
      </w:r>
      <w:r w:rsidR="00DE6BED" w:rsidRPr="00DE6B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99-3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журнала проведения</w:t>
      </w:r>
    </w:p>
    <w:p w:rsidR="006C115F" w:rsidRPr="00EC0882" w:rsidRDefault="006C115F" w:rsidP="006C115F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систематических обследований </w:t>
      </w:r>
      <w:proofErr w:type="spellStart"/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подкарантинных</w:t>
      </w:r>
      <w:proofErr w:type="spellEnd"/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объектов на территории </w:t>
      </w:r>
      <w:r w:rsidR="00175C9E">
        <w:rPr>
          <w:rFonts w:ascii="Times New Roman" w:eastAsia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</w:p>
    <w:tbl>
      <w:tblPr>
        <w:tblW w:w="9870" w:type="dxa"/>
        <w:jc w:val="center"/>
        <w:tblCellSpacing w:w="0" w:type="dxa"/>
        <w:tblInd w:w="-36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7"/>
        <w:gridCol w:w="1711"/>
        <w:gridCol w:w="1711"/>
        <w:gridCol w:w="1954"/>
        <w:gridCol w:w="1589"/>
        <w:gridCol w:w="2278"/>
      </w:tblGrid>
      <w:tr w:rsidR="006C115F" w:rsidRPr="00EC0882" w:rsidTr="00175C9E">
        <w:trPr>
          <w:tblCellSpacing w:w="0" w:type="dxa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обследования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проведения обследования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обследования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отправке обращения в </w:t>
            </w:r>
            <w:proofErr w:type="spellStart"/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Россельхознадзор</w:t>
            </w:r>
            <w:proofErr w:type="spellEnd"/>
          </w:p>
        </w:tc>
      </w:tr>
      <w:tr w:rsidR="006C115F" w:rsidRPr="00EC0882" w:rsidTr="00175C9E">
        <w:trPr>
          <w:tblCellSpacing w:w="0" w:type="dxa"/>
          <w:jc w:val="center"/>
        </w:trPr>
        <w:tc>
          <w:tcPr>
            <w:tcW w:w="62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C0882" w:rsidRPr="00EC0882" w:rsidRDefault="006C115F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5C9E" w:rsidRPr="00EC0882" w:rsidTr="00175C9E">
        <w:trPr>
          <w:tblCellSpacing w:w="0" w:type="dxa"/>
          <w:jc w:val="center"/>
        </w:trPr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C9E" w:rsidRPr="00EC0882" w:rsidRDefault="00175C9E" w:rsidP="00175C9E">
            <w:pPr>
              <w:spacing w:before="100" w:beforeAutospacing="1" w:after="100" w:afterAutospacing="1" w:line="240" w:lineRule="auto"/>
              <w:ind w:left="-437" w:firstLine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C9E" w:rsidRPr="00EC0882" w:rsidRDefault="00175C9E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C9E" w:rsidRPr="00EC0882" w:rsidRDefault="00175C9E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C9E" w:rsidRPr="00EC0882" w:rsidRDefault="00175C9E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C9E" w:rsidRPr="00EC0882" w:rsidRDefault="00175C9E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5C9E" w:rsidRPr="00EC0882" w:rsidRDefault="00175C9E" w:rsidP="00A46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>ДЛЯ СВЕДЕНИЯ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Систематические обследования–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проводятся владельцами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подкарантинных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объектов согласно ст. 12 Федерального закона от 15.07.2000 № 99-ФЗ «О карантине растений» в целях своевременного выявления карантинных 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 в соответствии с Приказом Минсельхоза РФ от 22.04.2009 № 160 «Об утверждении Правил проведения карантинных фитосанитарных обследований» (Зарегистрировано в Минюсте РФ 22.05.2009 № 13982).</w:t>
      </w:r>
      <w:proofErr w:type="gramEnd"/>
    </w:p>
    <w:p w:rsidR="006C115F" w:rsidRPr="00EC0882" w:rsidRDefault="006C115F" w:rsidP="006C115F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выявлению карантинных объектов и борьбе с ними, локализации, ликвидации их очагов осуществляются за счет средств владельцев, пользователей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подкарантинных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объектов; досмотр, обеззараживание, задержание, уничтожение и возврат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подкарантинной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продукции (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подкарантинного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материала,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подкарантинного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груза) осуществляются за счет средств ее собственников, владельцев, пользователей, грузополучателей или экспедиторских организаций (ст. 11 Федерального закона от 15.07.2000 № 99-ФЗ «О карантине растений»).</w:t>
      </w:r>
      <w:proofErr w:type="gramEnd"/>
    </w:p>
    <w:p w:rsidR="006C115F" w:rsidRPr="00EC0882" w:rsidRDefault="006C115F" w:rsidP="006C115F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Подкарантинный</w:t>
      </w:r>
      <w:proofErr w:type="spellEnd"/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 – 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земли любого целевого назначения, здания, строения, сооружения, резервуары, места складирования, оборудование, транспортные средства, контейнеры,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подкарантинная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продукция (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подкарантинный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материал,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подкарантинный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груз) и иные объекты, которые способны являться источниками проникновения на территорию Российской Федерации и (или) распространения на ней карантинных объектов (Федеральный закон от 15.07.2000 № 99-ФЗ «О карантине растений»).</w:t>
      </w:r>
      <w:proofErr w:type="gramEnd"/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>Карантинный объект –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вредные организмы, отсутствующие или ограниченно распространенные на территории Российской Федерации, перечень которых утвержден Приказом Минсельхоза РФ от 26.12.2007 № 673 «Об утверждении Перечня карантинных объектов» (Зарегистрировано в Минюсте РФ 17.01.2008 № 10903).</w:t>
      </w:r>
    </w:p>
    <w:p w:rsidR="006C115F" w:rsidRPr="00EC0882" w:rsidRDefault="006C115F" w:rsidP="006C11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Лабораторная экспертиза – 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ее проведение на территории </w:t>
      </w:r>
      <w:r w:rsidR="00175C9E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подведомственное </w:t>
      </w:r>
      <w:proofErr w:type="spellStart"/>
      <w:r w:rsidRPr="00EC0882">
        <w:rPr>
          <w:rFonts w:ascii="Times New Roman" w:eastAsia="Times New Roman" w:hAnsi="Times New Roman" w:cs="Times New Roman"/>
          <w:sz w:val="28"/>
          <w:szCs w:val="28"/>
        </w:rPr>
        <w:t>Россельхознадзору</w:t>
      </w:r>
      <w:proofErr w:type="spellEnd"/>
      <w:r w:rsidRPr="00EC0882">
        <w:rPr>
          <w:rFonts w:ascii="Times New Roman" w:eastAsia="Times New Roman" w:hAnsi="Times New Roman" w:cs="Times New Roman"/>
          <w:sz w:val="28"/>
          <w:szCs w:val="28"/>
        </w:rPr>
        <w:t xml:space="preserve"> учреждение </w:t>
      </w:r>
      <w:r w:rsidR="00175C9E">
        <w:rPr>
          <w:rFonts w:ascii="Times New Roman" w:eastAsia="Times New Roman" w:hAnsi="Times New Roman" w:cs="Times New Roman"/>
          <w:sz w:val="28"/>
          <w:szCs w:val="28"/>
        </w:rPr>
        <w:t>в Астраханской области</w:t>
      </w:r>
      <w:r w:rsidRPr="00EC0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15F" w:rsidRPr="00E72414" w:rsidRDefault="006C115F" w:rsidP="006C115F">
      <w:pPr>
        <w:rPr>
          <w:rFonts w:ascii="Times New Roman" w:hAnsi="Times New Roman" w:cs="Times New Roman"/>
          <w:sz w:val="28"/>
          <w:szCs w:val="28"/>
        </w:rPr>
      </w:pPr>
    </w:p>
    <w:p w:rsidR="008B42FC" w:rsidRDefault="008B42FC">
      <w:pPr>
        <w:rPr>
          <w:rFonts w:ascii="Times New Roman" w:hAnsi="Times New Roman" w:cs="Times New Roman"/>
          <w:sz w:val="28"/>
          <w:szCs w:val="28"/>
        </w:rPr>
        <w:sectPr w:rsidR="008B42FC" w:rsidSect="00175C9E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B4785C" w:rsidRPr="00E72414" w:rsidRDefault="00B4785C">
      <w:pPr>
        <w:rPr>
          <w:rFonts w:ascii="Times New Roman" w:hAnsi="Times New Roman" w:cs="Times New Roman"/>
          <w:sz w:val="28"/>
          <w:szCs w:val="28"/>
        </w:rPr>
      </w:pPr>
    </w:p>
    <w:sectPr w:rsidR="00B4785C" w:rsidRPr="00E7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15F"/>
    <w:rsid w:val="00175C9E"/>
    <w:rsid w:val="006C115F"/>
    <w:rsid w:val="006D5273"/>
    <w:rsid w:val="008B42FC"/>
    <w:rsid w:val="00B4785C"/>
    <w:rsid w:val="00C42AE9"/>
    <w:rsid w:val="00DE6BED"/>
    <w:rsid w:val="00E7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2017-04-13T04:47:00Z</dcterms:created>
  <dcterms:modified xsi:type="dcterms:W3CDTF">2017-04-13T05:34:00Z</dcterms:modified>
</cp:coreProperties>
</file>