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0E" w:rsidRDefault="002B240E" w:rsidP="002B24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2B240E" w:rsidRDefault="002B240E" w:rsidP="002B24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B240E" w:rsidRDefault="002B240E" w:rsidP="002B2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«НОВОТУЗУКЛЕЙСКИЙ СЕЛЬСОВЕТ»</w:t>
      </w:r>
    </w:p>
    <w:p w:rsidR="002B240E" w:rsidRDefault="002B240E" w:rsidP="002B24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B240E" w:rsidRDefault="002B240E" w:rsidP="002B24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65932">
        <w:rPr>
          <w:rFonts w:ascii="Times New Roman" w:hAnsi="Times New Roman" w:cs="Times New Roman"/>
          <w:sz w:val="28"/>
          <w:szCs w:val="28"/>
        </w:rPr>
        <w:t xml:space="preserve"> 26.</w:t>
      </w:r>
      <w:r>
        <w:rPr>
          <w:rFonts w:ascii="Times New Roman" w:hAnsi="Times New Roman" w:cs="Times New Roman"/>
          <w:sz w:val="28"/>
          <w:szCs w:val="28"/>
        </w:rPr>
        <w:t xml:space="preserve">12.2017 года                                                                    № </w:t>
      </w:r>
      <w:r w:rsidR="00265932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240E" w:rsidRDefault="002B240E" w:rsidP="00642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структуры Администрации МО «Новотузуклейский сельсовет» на 2018 год»</w:t>
      </w:r>
    </w:p>
    <w:p w:rsidR="002B240E" w:rsidRDefault="002B240E" w:rsidP="002B2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со ст. 37 Федерального закона от 06.10.2013 года  №131-ФЗ «Об общих принципах организации местного самоуправления в Российской Федерации», Уставом муниципального образования «Новотузуклейский сельсовет», Совет МО «Новотузуклейский сельсовет» </w:t>
      </w:r>
    </w:p>
    <w:p w:rsidR="002B240E" w:rsidRDefault="002B240E" w:rsidP="002B2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B240E" w:rsidRDefault="002B240E" w:rsidP="002B240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структуру Администрации МО «Новотузуклейский сельсовет»,  согласно </w:t>
      </w:r>
      <w:r w:rsidR="001C4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приложения.</w:t>
      </w:r>
    </w:p>
    <w:p w:rsidR="00572EC2" w:rsidRDefault="00572EC2" w:rsidP="002B240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 силу решение Совета от 22.12.2017 №16-1</w:t>
      </w:r>
    </w:p>
    <w:p w:rsidR="002B240E" w:rsidRDefault="002B240E" w:rsidP="002B240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обнародовать на информационном стенде в здании администрации  и на сайте администрации.</w:t>
      </w:r>
    </w:p>
    <w:p w:rsidR="002B240E" w:rsidRDefault="002B240E" w:rsidP="002B240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 01.01.2018 года.</w:t>
      </w:r>
    </w:p>
    <w:p w:rsidR="002B240E" w:rsidRDefault="002B240E" w:rsidP="002B240E">
      <w:pPr>
        <w:rPr>
          <w:rFonts w:ascii="Times New Roman" w:hAnsi="Times New Roman" w:cs="Times New Roman"/>
          <w:sz w:val="28"/>
          <w:szCs w:val="28"/>
        </w:rPr>
      </w:pPr>
    </w:p>
    <w:p w:rsidR="002B240E" w:rsidRDefault="002B240E" w:rsidP="002B2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2B240E" w:rsidRDefault="002B240E" w:rsidP="002B2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Т.  </w:t>
      </w:r>
    </w:p>
    <w:p w:rsidR="002B240E" w:rsidRDefault="002B240E" w:rsidP="002B2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2B240E" w:rsidRDefault="002B240E" w:rsidP="002B2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2B240E" w:rsidRDefault="002B240E" w:rsidP="002B24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2B240E" w:rsidRDefault="002B240E" w:rsidP="002B24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240E" w:rsidRDefault="002B240E" w:rsidP="002B24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240E" w:rsidRDefault="002B240E" w:rsidP="002B24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240E" w:rsidRDefault="002B240E" w:rsidP="002B24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240E" w:rsidRDefault="002B240E" w:rsidP="002B24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240E" w:rsidRDefault="002B240E" w:rsidP="002B24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240E" w:rsidRDefault="002B240E" w:rsidP="002B24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</w:t>
      </w:r>
    </w:p>
    <w:p w:rsidR="002B240E" w:rsidRDefault="002B240E" w:rsidP="002B24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решению Совета МО</w:t>
      </w:r>
    </w:p>
    <w:p w:rsidR="002B240E" w:rsidRDefault="002B240E" w:rsidP="002B24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«Новотузуклейский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сельсвет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B240E" w:rsidRDefault="002B240E" w:rsidP="002B24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429AB">
        <w:rPr>
          <w:rFonts w:ascii="Times New Roman" w:hAnsi="Times New Roman" w:cs="Times New Roman"/>
          <w:sz w:val="28"/>
          <w:szCs w:val="28"/>
        </w:rPr>
        <w:t xml:space="preserve">                            От 26.12.2017 года № 114</w:t>
      </w:r>
    </w:p>
    <w:p w:rsidR="002B240E" w:rsidRDefault="002B240E" w:rsidP="002B2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должностей муниципальной службы</w:t>
      </w:r>
    </w:p>
    <w:p w:rsidR="002B240E" w:rsidRDefault="002B240E" w:rsidP="002B240E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2B240E" w:rsidRDefault="002B240E" w:rsidP="002B240E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Новотузуклейский сельсовет»</w:t>
      </w:r>
    </w:p>
    <w:p w:rsidR="002B240E" w:rsidRDefault="002B240E" w:rsidP="002B240E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2B240E" w:rsidRDefault="002B240E" w:rsidP="002B240E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Высшая группа должностей</w:t>
      </w:r>
    </w:p>
    <w:p w:rsidR="002B240E" w:rsidRDefault="002B240E" w:rsidP="002B240E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B240E" w:rsidRDefault="002B240E" w:rsidP="002B240E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Главная группа должностей</w:t>
      </w:r>
    </w:p>
    <w:p w:rsidR="002B240E" w:rsidRDefault="002B240E" w:rsidP="002B240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 общего отдела администрации </w:t>
      </w:r>
    </w:p>
    <w:p w:rsidR="002B240E" w:rsidRDefault="002B240E" w:rsidP="002B2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240E" w:rsidRDefault="002B240E" w:rsidP="002B24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финансового отдела 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B240E" w:rsidRDefault="002B240E" w:rsidP="002B24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главный бухгалтер администрации</w:t>
      </w:r>
    </w:p>
    <w:p w:rsidR="002B240E" w:rsidRDefault="002B240E" w:rsidP="002B240E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2B240E" w:rsidRDefault="002B240E" w:rsidP="002B240E">
      <w:pPr>
        <w:rPr>
          <w:rFonts w:ascii="Times New Roman" w:hAnsi="Times New Roman" w:cs="Times New Roman"/>
          <w:sz w:val="28"/>
          <w:szCs w:val="28"/>
        </w:rPr>
      </w:pPr>
    </w:p>
    <w:p w:rsidR="002B240E" w:rsidRDefault="002B240E" w:rsidP="002B240E">
      <w:pPr>
        <w:rPr>
          <w:rFonts w:ascii="Times New Roman" w:hAnsi="Times New Roman" w:cs="Times New Roman"/>
          <w:sz w:val="28"/>
          <w:szCs w:val="28"/>
        </w:rPr>
      </w:pPr>
    </w:p>
    <w:p w:rsidR="00472C68" w:rsidRDefault="00472C68"/>
    <w:sectPr w:rsidR="00472C68" w:rsidSect="00B51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AB3"/>
    <w:multiLevelType w:val="hybridMultilevel"/>
    <w:tmpl w:val="0D445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9F653D"/>
    <w:multiLevelType w:val="hybridMultilevel"/>
    <w:tmpl w:val="EFFAD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40E"/>
    <w:rsid w:val="001C495E"/>
    <w:rsid w:val="00265932"/>
    <w:rsid w:val="002B240E"/>
    <w:rsid w:val="003D3AB1"/>
    <w:rsid w:val="004429AB"/>
    <w:rsid w:val="00472C68"/>
    <w:rsid w:val="00572EC2"/>
    <w:rsid w:val="0064223A"/>
    <w:rsid w:val="007625B1"/>
    <w:rsid w:val="00AF0A0D"/>
    <w:rsid w:val="00B51F1F"/>
    <w:rsid w:val="00B5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276</Words>
  <Characters>1574</Characters>
  <Application>Microsoft Office Word</Application>
  <DocSecurity>0</DocSecurity>
  <Lines>13</Lines>
  <Paragraphs>3</Paragraphs>
  <ScaleCrop>false</ScaleCrop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2018-07-27T07:30:00Z</cp:lastPrinted>
  <dcterms:created xsi:type="dcterms:W3CDTF">2017-12-22T12:44:00Z</dcterms:created>
  <dcterms:modified xsi:type="dcterms:W3CDTF">2018-07-27T07:30:00Z</dcterms:modified>
</cp:coreProperties>
</file>