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B" w:rsidRPr="006D3263" w:rsidRDefault="00C33EDB" w:rsidP="00C33E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3263">
        <w:rPr>
          <w:rFonts w:ascii="Times New Roman" w:hAnsi="Times New Roman" w:cs="Times New Roman"/>
          <w:sz w:val="28"/>
          <w:szCs w:val="28"/>
          <w:lang w:val="ru-RU"/>
        </w:rPr>
        <w:t xml:space="preserve">Совет </w:t>
      </w:r>
    </w:p>
    <w:p w:rsidR="00C33EDB" w:rsidRPr="006D3263" w:rsidRDefault="00C33EDB" w:rsidP="00C33E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3263"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</w:p>
    <w:p w:rsidR="00C33EDB" w:rsidRPr="006D3263" w:rsidRDefault="00C33EDB" w:rsidP="00C33E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3263">
        <w:rPr>
          <w:rFonts w:ascii="Times New Roman" w:hAnsi="Times New Roman" w:cs="Times New Roman"/>
          <w:sz w:val="28"/>
          <w:szCs w:val="28"/>
          <w:lang w:val="ru-RU"/>
        </w:rPr>
        <w:t>Камызякский район</w:t>
      </w:r>
    </w:p>
    <w:p w:rsidR="00C33EDB" w:rsidRDefault="00C33EDB" w:rsidP="00C33E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3263">
        <w:rPr>
          <w:rFonts w:ascii="Times New Roman" w:hAnsi="Times New Roman" w:cs="Times New Roman"/>
          <w:sz w:val="28"/>
          <w:szCs w:val="28"/>
          <w:lang w:val="ru-RU"/>
        </w:rPr>
        <w:t>Астраханская область</w:t>
      </w:r>
    </w:p>
    <w:p w:rsidR="00C33EDB" w:rsidRDefault="00C33EDB" w:rsidP="00C33E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C33EDB" w:rsidRDefault="00C33EDB" w:rsidP="00C33E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27.12.2011г                                                                                  № 125</w:t>
      </w:r>
    </w:p>
    <w:p w:rsidR="00C33EDB" w:rsidRDefault="00C33EDB" w:rsidP="00C33E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свидетельство</w:t>
      </w:r>
    </w:p>
    <w:p w:rsidR="00C33EDB" w:rsidRDefault="00C33EDB" w:rsidP="00C33E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праве собственности на землю</w:t>
      </w:r>
    </w:p>
    <w:p w:rsidR="00C33EDB" w:rsidRDefault="00C33EDB" w:rsidP="00C33E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№292 от 01.04.1993 года, выданного решением </w:t>
      </w:r>
    </w:p>
    <w:p w:rsidR="002C3475" w:rsidRDefault="002C3475" w:rsidP="00C33E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с/совета</w:t>
      </w:r>
    </w:p>
    <w:p w:rsidR="00C33EDB" w:rsidRDefault="002C3475" w:rsidP="00C33E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народных депутатов </w:t>
      </w:r>
      <w:r w:rsidR="00C33EDB">
        <w:rPr>
          <w:rFonts w:ascii="Times New Roman" w:hAnsi="Times New Roman" w:cs="Times New Roman"/>
          <w:sz w:val="28"/>
          <w:szCs w:val="28"/>
          <w:lang w:val="ru-RU"/>
        </w:rPr>
        <w:t xml:space="preserve"> от 22.04.1993г №1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C33EDB" w:rsidRDefault="00C33EDB" w:rsidP="00C33ED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Рассмотрев заявление жительницы с. </w:t>
      </w:r>
      <w:proofErr w:type="spellStart"/>
      <w:r w:rsidR="002C3475">
        <w:rPr>
          <w:rFonts w:ascii="Times New Roman" w:hAnsi="Times New Roman" w:cs="Times New Roman"/>
          <w:sz w:val="28"/>
          <w:szCs w:val="28"/>
          <w:lang w:val="ru-RU"/>
        </w:rPr>
        <w:t>Грушево</w:t>
      </w:r>
      <w:proofErr w:type="spellEnd"/>
      <w:r w:rsidR="002C3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3475">
        <w:rPr>
          <w:rFonts w:ascii="Times New Roman" w:hAnsi="Times New Roman" w:cs="Times New Roman"/>
          <w:sz w:val="28"/>
          <w:szCs w:val="28"/>
          <w:lang w:val="ru-RU"/>
        </w:rPr>
        <w:t>Бандукова</w:t>
      </w:r>
      <w:proofErr w:type="spellEnd"/>
      <w:r w:rsidR="002C3475">
        <w:rPr>
          <w:rFonts w:ascii="Times New Roman" w:hAnsi="Times New Roman" w:cs="Times New Roman"/>
          <w:sz w:val="28"/>
          <w:szCs w:val="28"/>
          <w:lang w:val="ru-RU"/>
        </w:rPr>
        <w:t xml:space="preserve"> Якова Александровича</w:t>
      </w:r>
      <w:r>
        <w:rPr>
          <w:rFonts w:ascii="Times New Roman" w:hAnsi="Times New Roman" w:cs="Times New Roman"/>
          <w:sz w:val="28"/>
          <w:szCs w:val="28"/>
          <w:lang w:val="ru-RU"/>
        </w:rPr>
        <w:t>, представленные документы на оформление наследства, проведя экспертизу правовых документов в соответствии с Земельным законодательством РФ, руководствуясь Уставом МО «Новотузуклейский сельсовет», утвержденным решением Совета от 07.09.2011г №105 Совет МО «Новотузуклейский сельсовет» решил:</w:t>
      </w:r>
    </w:p>
    <w:p w:rsidR="00C33EDB" w:rsidRDefault="00C33EDB" w:rsidP="00C33EDB">
      <w:pPr>
        <w:pStyle w:val="ac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 изменения в свидетельство о праве собственности на землю №</w:t>
      </w:r>
      <w:r w:rsidR="002C3475">
        <w:rPr>
          <w:rFonts w:ascii="Times New Roman" w:hAnsi="Times New Roman" w:cs="Times New Roman"/>
          <w:sz w:val="28"/>
          <w:szCs w:val="28"/>
          <w:lang w:val="ru-RU"/>
        </w:rPr>
        <w:t>292 от 01.04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.1993г, выданного решением </w:t>
      </w:r>
      <w:r w:rsidR="002C3475">
        <w:rPr>
          <w:rFonts w:ascii="Times New Roman" w:hAnsi="Times New Roman" w:cs="Times New Roman"/>
          <w:sz w:val="28"/>
          <w:szCs w:val="28"/>
          <w:lang w:val="ru-RU"/>
        </w:rPr>
        <w:t xml:space="preserve">Малого Совета </w:t>
      </w:r>
      <w:proofErr w:type="spellStart"/>
      <w:r w:rsidR="002C3475">
        <w:rPr>
          <w:rFonts w:ascii="Times New Roman" w:hAnsi="Times New Roman" w:cs="Times New Roman"/>
          <w:sz w:val="28"/>
          <w:szCs w:val="28"/>
          <w:lang w:val="ru-RU"/>
        </w:rPr>
        <w:t>Новотузуклейского</w:t>
      </w:r>
      <w:proofErr w:type="spellEnd"/>
      <w:r w:rsidR="002C3475">
        <w:rPr>
          <w:rFonts w:ascii="Times New Roman" w:hAnsi="Times New Roman" w:cs="Times New Roman"/>
          <w:sz w:val="28"/>
          <w:szCs w:val="28"/>
          <w:lang w:val="ru-RU"/>
        </w:rPr>
        <w:t xml:space="preserve"> с/совета народных депутатов  </w:t>
      </w:r>
      <w:r>
        <w:rPr>
          <w:rFonts w:ascii="Times New Roman" w:hAnsi="Times New Roman" w:cs="Times New Roman"/>
          <w:sz w:val="28"/>
          <w:szCs w:val="28"/>
          <w:lang w:val="ru-RU"/>
        </w:rPr>
        <w:t>от 22.04.1993г №1</w:t>
      </w:r>
      <w:r w:rsidR="002C3475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C33EDB" w:rsidRDefault="00C33EDB" w:rsidP="00C33EDB">
      <w:pPr>
        <w:pStyle w:val="ac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«1</w:t>
      </w:r>
      <w:r w:rsidR="002C3475">
        <w:rPr>
          <w:rFonts w:ascii="Times New Roman" w:hAnsi="Times New Roman" w:cs="Times New Roman"/>
          <w:sz w:val="28"/>
          <w:szCs w:val="28"/>
          <w:lang w:val="ru-RU"/>
        </w:rPr>
        <w:t>200</w:t>
      </w:r>
      <w:r>
        <w:rPr>
          <w:rFonts w:ascii="Times New Roman" w:hAnsi="Times New Roman" w:cs="Times New Roman"/>
          <w:sz w:val="28"/>
          <w:szCs w:val="28"/>
          <w:lang w:val="ru-RU"/>
        </w:rPr>
        <w:t>»  заменить словами  « 116</w:t>
      </w:r>
      <w:r w:rsidR="002C347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33EDB" w:rsidRDefault="00C33EDB" w:rsidP="00C33EDB">
      <w:pPr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33EDB" w:rsidRDefault="00C33EDB" w:rsidP="00C33EDB">
      <w:pPr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МО</w:t>
      </w:r>
    </w:p>
    <w:p w:rsidR="00C33EDB" w:rsidRPr="006D3263" w:rsidRDefault="00C33EDB" w:rsidP="00C33EDB">
      <w:pPr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«Новотузуклейский сельсовет»: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p w:rsidR="00C33EDB" w:rsidRPr="006D3263" w:rsidRDefault="00C33EDB" w:rsidP="00C33EDB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33EDB" w:rsidRPr="006D3263" w:rsidRDefault="00C33EDB" w:rsidP="00C33E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3EDB" w:rsidRPr="006D3263" w:rsidRDefault="00C33EDB" w:rsidP="006D32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3EDB" w:rsidRPr="006D3263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6B28"/>
    <w:multiLevelType w:val="multilevel"/>
    <w:tmpl w:val="EE3E4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962F5E"/>
    <w:multiLevelType w:val="multilevel"/>
    <w:tmpl w:val="EE3E4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263"/>
    <w:rsid w:val="002C3475"/>
    <w:rsid w:val="003434EA"/>
    <w:rsid w:val="003B60BB"/>
    <w:rsid w:val="005A1C67"/>
    <w:rsid w:val="006D3263"/>
    <w:rsid w:val="00AA2CAE"/>
    <w:rsid w:val="00AF02A9"/>
    <w:rsid w:val="00B34B14"/>
    <w:rsid w:val="00C33EDB"/>
    <w:rsid w:val="00E75DAB"/>
    <w:rsid w:val="00F775E0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2011-12-27T09:13:00Z</dcterms:created>
  <dcterms:modified xsi:type="dcterms:W3CDTF">2016-05-25T06:31:00Z</dcterms:modified>
</cp:coreProperties>
</file>