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2B" w:rsidRPr="00DE10DF" w:rsidRDefault="00B94A2B" w:rsidP="0035370C">
      <w:pPr>
        <w:pStyle w:val="a3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E10DF">
        <w:rPr>
          <w:rFonts w:ascii="Arial Narrow" w:hAnsi="Arial Narrow"/>
          <w:sz w:val="24"/>
          <w:szCs w:val="24"/>
        </w:rPr>
        <w:t xml:space="preserve">                                                                       СОВЕТ</w:t>
      </w:r>
    </w:p>
    <w:p w:rsidR="00B94A2B" w:rsidRPr="00DE10DF" w:rsidRDefault="00B94A2B" w:rsidP="0035370C">
      <w:pPr>
        <w:pStyle w:val="a3"/>
        <w:spacing w:line="276" w:lineRule="auto"/>
        <w:rPr>
          <w:rFonts w:ascii="Arial Narrow" w:hAnsi="Arial Narrow"/>
          <w:sz w:val="24"/>
          <w:szCs w:val="24"/>
        </w:rPr>
      </w:pPr>
      <w:r w:rsidRPr="00DE10DF">
        <w:rPr>
          <w:rFonts w:ascii="Arial Narrow" w:hAnsi="Arial Narrow"/>
          <w:sz w:val="24"/>
          <w:szCs w:val="24"/>
        </w:rPr>
        <w:t>МУНИЦИПАЛЬНОГО ОБРАЗОВАНИЯ</w:t>
      </w:r>
    </w:p>
    <w:p w:rsidR="00B94A2B" w:rsidRPr="00DE10DF" w:rsidRDefault="00B94A2B" w:rsidP="0035370C">
      <w:pPr>
        <w:pStyle w:val="a3"/>
        <w:spacing w:line="276" w:lineRule="auto"/>
        <w:rPr>
          <w:rFonts w:ascii="Arial Narrow" w:hAnsi="Arial Narrow"/>
          <w:sz w:val="24"/>
          <w:szCs w:val="24"/>
        </w:rPr>
      </w:pPr>
      <w:r w:rsidRPr="00DE10DF">
        <w:rPr>
          <w:rFonts w:ascii="Arial Narrow" w:hAnsi="Arial Narrow"/>
          <w:sz w:val="24"/>
          <w:szCs w:val="24"/>
        </w:rPr>
        <w:t>«НОВОТУЗУКЛЕЙСКИЙ СЕЛЬСОВЕТ»</w:t>
      </w:r>
    </w:p>
    <w:p w:rsidR="00DE10DF" w:rsidRPr="00DE10DF" w:rsidRDefault="00B94A2B" w:rsidP="0035370C">
      <w:pPr>
        <w:pStyle w:val="a3"/>
        <w:spacing w:line="276" w:lineRule="auto"/>
        <w:rPr>
          <w:rFonts w:ascii="Arial Narrow" w:hAnsi="Arial Narrow"/>
          <w:sz w:val="24"/>
          <w:szCs w:val="24"/>
        </w:rPr>
      </w:pPr>
      <w:r w:rsidRPr="00DE10DF">
        <w:rPr>
          <w:rFonts w:ascii="Arial Narrow" w:hAnsi="Arial Narrow"/>
          <w:sz w:val="24"/>
          <w:szCs w:val="24"/>
        </w:rPr>
        <w:t>КАМЫЗЯКСКОГО РАЙОНА</w:t>
      </w:r>
    </w:p>
    <w:p w:rsidR="00B94A2B" w:rsidRPr="00DE10DF" w:rsidRDefault="00B94A2B" w:rsidP="0035370C">
      <w:pPr>
        <w:pStyle w:val="a3"/>
        <w:spacing w:line="276" w:lineRule="auto"/>
        <w:rPr>
          <w:rFonts w:ascii="Arial Narrow" w:hAnsi="Arial Narrow"/>
          <w:sz w:val="24"/>
          <w:szCs w:val="24"/>
        </w:rPr>
      </w:pPr>
      <w:r w:rsidRPr="00DE10DF">
        <w:rPr>
          <w:rFonts w:ascii="Arial Narrow" w:hAnsi="Arial Narrow"/>
          <w:sz w:val="24"/>
          <w:szCs w:val="24"/>
        </w:rPr>
        <w:t>АСТРАХАНСКОЙ ОБЛАСТИ</w:t>
      </w:r>
    </w:p>
    <w:p w:rsidR="00B94A2B" w:rsidRPr="00DE10DF" w:rsidRDefault="00B94A2B" w:rsidP="0035370C">
      <w:pPr>
        <w:pStyle w:val="a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94A2B" w:rsidRPr="00DE10DF" w:rsidRDefault="00B94A2B" w:rsidP="0035370C">
      <w:pPr>
        <w:pStyle w:val="a3"/>
        <w:spacing w:line="276" w:lineRule="auto"/>
        <w:rPr>
          <w:rFonts w:ascii="Arial Narrow" w:hAnsi="Arial Narrow"/>
          <w:sz w:val="24"/>
          <w:szCs w:val="24"/>
        </w:rPr>
      </w:pPr>
      <w:r w:rsidRPr="00DE10DF">
        <w:rPr>
          <w:rFonts w:ascii="Arial Narrow" w:hAnsi="Arial Narrow"/>
          <w:sz w:val="24"/>
          <w:szCs w:val="24"/>
        </w:rPr>
        <w:t>РЕШЕНИЕ</w:t>
      </w:r>
    </w:p>
    <w:p w:rsidR="00B94A2B" w:rsidRPr="00DE10DF" w:rsidRDefault="00DE10DF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           От 12</w:t>
      </w:r>
      <w:r w:rsidR="00B94A2B" w:rsidRPr="00DE10DF">
        <w:rPr>
          <w:rFonts w:ascii="Arial Narrow" w:hAnsi="Arial Narrow" w:cs="Times New Roman"/>
          <w:sz w:val="24"/>
          <w:szCs w:val="24"/>
        </w:rPr>
        <w:t>.12.2018 г.</w:t>
      </w:r>
      <w:r w:rsidR="00B94A2B" w:rsidRPr="00DE10DF">
        <w:rPr>
          <w:rFonts w:ascii="Arial Narrow" w:hAnsi="Arial Narrow" w:cs="Times New Roman"/>
          <w:sz w:val="24"/>
          <w:szCs w:val="24"/>
        </w:rPr>
        <w:tab/>
      </w:r>
      <w:r w:rsidR="00B94A2B" w:rsidRPr="00DE10DF">
        <w:rPr>
          <w:rFonts w:ascii="Arial Narrow" w:hAnsi="Arial Narrow" w:cs="Times New Roman"/>
          <w:sz w:val="24"/>
          <w:szCs w:val="24"/>
        </w:rPr>
        <w:tab/>
      </w:r>
      <w:r w:rsidR="00B94A2B" w:rsidRPr="00DE10DF">
        <w:rPr>
          <w:rFonts w:ascii="Arial Narrow" w:hAnsi="Arial Narrow" w:cs="Times New Roman"/>
          <w:sz w:val="24"/>
          <w:szCs w:val="24"/>
        </w:rPr>
        <w:tab/>
        <w:t xml:space="preserve">       </w:t>
      </w:r>
      <w:r w:rsidR="00B94A2B" w:rsidRPr="00DE10DF">
        <w:rPr>
          <w:rFonts w:ascii="Arial Narrow" w:hAnsi="Arial Narrow" w:cs="Times New Roman"/>
          <w:sz w:val="24"/>
          <w:szCs w:val="24"/>
        </w:rPr>
        <w:tab/>
        <w:t xml:space="preserve">                   </w:t>
      </w:r>
      <w:r w:rsidR="00B94A2B" w:rsidRPr="00DE10DF">
        <w:rPr>
          <w:rFonts w:ascii="Arial Narrow" w:hAnsi="Arial Narrow" w:cs="Times New Roman"/>
          <w:sz w:val="24"/>
          <w:szCs w:val="24"/>
        </w:rPr>
        <w:tab/>
      </w:r>
      <w:r w:rsidR="00B94A2B" w:rsidRPr="00DE10DF">
        <w:rPr>
          <w:rFonts w:ascii="Arial Narrow" w:hAnsi="Arial Narrow" w:cs="Times New Roman"/>
          <w:sz w:val="24"/>
          <w:szCs w:val="24"/>
        </w:rPr>
        <w:tab/>
        <w:t xml:space="preserve"> №  140</w:t>
      </w:r>
    </w:p>
    <w:p w:rsidR="00B94A2B" w:rsidRPr="00DE10DF" w:rsidRDefault="00B94A2B" w:rsidP="0035370C">
      <w:pPr>
        <w:shd w:val="clear" w:color="auto" w:fill="FFFFFF"/>
        <w:ind w:right="4538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 xml:space="preserve">«О внесении изменений в решение Совета МО </w:t>
      </w:r>
      <w:r w:rsidR="00BC6652">
        <w:rPr>
          <w:rFonts w:ascii="Arial Narrow" w:hAnsi="Arial Narrow" w:cs="Times New Roman"/>
          <w:color w:val="000000"/>
          <w:spacing w:val="-2"/>
          <w:sz w:val="24"/>
          <w:szCs w:val="24"/>
        </w:rPr>
        <w:t xml:space="preserve">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сельсовет» «О бюджете муниципального образования</w:t>
      </w:r>
      <w:r w:rsidR="00BC6652">
        <w:rPr>
          <w:rFonts w:ascii="Arial Narrow" w:hAnsi="Arial Narrow" w:cs="Times New Roman"/>
          <w:color w:val="000000"/>
          <w:spacing w:val="-2"/>
          <w:sz w:val="24"/>
          <w:szCs w:val="24"/>
        </w:rPr>
        <w:t xml:space="preserve"> </w:t>
      </w:r>
      <w:r w:rsidRPr="00DE10DF">
        <w:rPr>
          <w:rFonts w:ascii="Arial Narrow" w:hAnsi="Arial Narrow" w:cs="Times New Roman"/>
          <w:color w:val="000000"/>
          <w:sz w:val="24"/>
          <w:szCs w:val="24"/>
        </w:rPr>
        <w:t>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color w:val="000000"/>
          <w:sz w:val="24"/>
          <w:szCs w:val="24"/>
        </w:rPr>
        <w:t>» на 2018 год и плановый период 2019 и 2020 годов»</w:t>
      </w:r>
      <w:r w:rsidRPr="00DE10DF">
        <w:rPr>
          <w:rFonts w:ascii="Arial Narrow" w:hAnsi="Arial Narrow" w:cs="Times New Roman"/>
          <w:sz w:val="24"/>
          <w:szCs w:val="24"/>
        </w:rPr>
        <w:t xml:space="preserve"> от 26.12.2017 года    №117</w:t>
      </w:r>
    </w:p>
    <w:p w:rsidR="00B94A2B" w:rsidRPr="00DE10DF" w:rsidRDefault="00B94A2B" w:rsidP="0035370C">
      <w:pPr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В связи с уточнением основных характеристик бюджета МО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>» на 2018 год Совет муниципального образования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 xml:space="preserve">» </w:t>
      </w:r>
    </w:p>
    <w:p w:rsidR="00B94A2B" w:rsidRPr="00DE10DF" w:rsidRDefault="00B94A2B" w:rsidP="0035370C">
      <w:pPr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РЕШИЛ:</w:t>
      </w:r>
    </w:p>
    <w:p w:rsidR="00B94A2B" w:rsidRPr="00DE10DF" w:rsidRDefault="00B94A2B" w:rsidP="0035370C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1. Внести в решение Совета МО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>» от 26.12.2017 года № 117 «О бюджете МО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>» на 2018 год и плановый период 2019 и 2020 годов» следующие изменения и дополнения:</w:t>
      </w:r>
    </w:p>
    <w:p w:rsidR="00B94A2B" w:rsidRPr="00DE10DF" w:rsidRDefault="00B94A2B" w:rsidP="0035370C">
      <w:pPr>
        <w:numPr>
          <w:ilvl w:val="1"/>
          <w:numId w:val="1"/>
        </w:numPr>
        <w:shd w:val="clear" w:color="auto" w:fill="FFFFFF"/>
        <w:tabs>
          <w:tab w:val="left" w:pos="-142"/>
        </w:tabs>
        <w:suppressAutoHyphens/>
        <w:overflowPunct w:val="0"/>
        <w:autoSpaceDE w:val="0"/>
        <w:spacing w:after="0"/>
        <w:ind w:left="0" w:right="19" w:firstLine="709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Пункт 1 статьи 1 в части, касающейся показателей 2018 года изложить в следующей редакции:</w:t>
      </w:r>
    </w:p>
    <w:p w:rsidR="00B94A2B" w:rsidRPr="00DE10DF" w:rsidRDefault="00DE10DF" w:rsidP="0035370C">
      <w:pPr>
        <w:shd w:val="clear" w:color="auto" w:fill="FFFFFF"/>
        <w:ind w:left="14" w:right="19" w:firstLine="709"/>
        <w:jc w:val="both"/>
        <w:rPr>
          <w:rFonts w:ascii="Arial Narrow" w:hAnsi="Arial Narrow" w:cs="Times New Roman"/>
          <w:color w:val="000000"/>
          <w:spacing w:val="1"/>
          <w:sz w:val="24"/>
          <w:szCs w:val="24"/>
        </w:rPr>
      </w:pPr>
      <w:r w:rsidRPr="00DE10DF">
        <w:rPr>
          <w:rFonts w:ascii="Arial Narrow" w:hAnsi="Arial Narrow" w:cs="Times New Roman"/>
          <w:color w:val="000000"/>
          <w:spacing w:val="2"/>
          <w:sz w:val="24"/>
          <w:szCs w:val="24"/>
        </w:rPr>
        <w:t>«1.</w:t>
      </w:r>
      <w:r w:rsidR="00B94A2B" w:rsidRPr="00DE10DF">
        <w:rPr>
          <w:rFonts w:ascii="Arial Narrow" w:hAnsi="Arial Narrow" w:cs="Times New Roman"/>
          <w:color w:val="000000"/>
          <w:spacing w:val="2"/>
          <w:sz w:val="24"/>
          <w:szCs w:val="24"/>
        </w:rPr>
        <w:t>1.Утвердить основные характеристики бюджета муниципального образования «</w:t>
      </w:r>
      <w:r w:rsidR="00B94A2B"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="00B94A2B" w:rsidRPr="00DE10DF">
        <w:rPr>
          <w:rFonts w:ascii="Arial Narrow" w:hAnsi="Arial Narrow" w:cs="Times New Roman"/>
          <w:color w:val="000000"/>
          <w:spacing w:val="2"/>
          <w:sz w:val="24"/>
          <w:szCs w:val="24"/>
        </w:rPr>
        <w:t xml:space="preserve">» </w:t>
      </w:r>
      <w:r w:rsidR="00B94A2B" w:rsidRPr="00DE10DF">
        <w:rPr>
          <w:rFonts w:ascii="Arial Narrow" w:hAnsi="Arial Narrow" w:cs="Times New Roman"/>
          <w:color w:val="000000"/>
          <w:spacing w:val="1"/>
          <w:sz w:val="24"/>
          <w:szCs w:val="24"/>
        </w:rPr>
        <w:t>на 2018 год:</w:t>
      </w:r>
    </w:p>
    <w:p w:rsidR="00B94A2B" w:rsidRPr="00DE10DF" w:rsidRDefault="00B94A2B" w:rsidP="0035370C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1) общий объем доходов в сумме 3 965 915 рублей (приложение 1);</w:t>
      </w:r>
    </w:p>
    <w:p w:rsidR="00B94A2B" w:rsidRPr="00DE10DF" w:rsidRDefault="00B94A2B" w:rsidP="0035370C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2) общий объем расходов в сумме 4 390 994,82 рублей (приложение 5);</w:t>
      </w:r>
    </w:p>
    <w:p w:rsidR="00B94A2B" w:rsidRPr="00DE10DF" w:rsidRDefault="00B94A2B" w:rsidP="0035370C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3) дефицит в сумме 425 079,82 рублей,  в том числе дефицит бюджета  0 рублей, 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 425 079,82 рублей -  остатки средств на счетах по</w:t>
      </w:r>
      <w:r w:rsidR="00DE10DF" w:rsidRPr="00DE10DF">
        <w:rPr>
          <w:rFonts w:ascii="Arial Narrow" w:hAnsi="Arial Narrow" w:cs="Times New Roman"/>
          <w:sz w:val="24"/>
          <w:szCs w:val="24"/>
        </w:rPr>
        <w:t xml:space="preserve"> учету средств местного бюджета» </w:t>
      </w:r>
      <w:r w:rsidRPr="00DE10DF">
        <w:rPr>
          <w:rFonts w:ascii="Arial Narrow" w:hAnsi="Arial Narrow" w:cs="Times New Roman"/>
          <w:sz w:val="24"/>
          <w:szCs w:val="24"/>
        </w:rPr>
        <w:t>(приложение 2).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            1.2</w:t>
      </w:r>
      <w:r w:rsidR="0035370C">
        <w:rPr>
          <w:rFonts w:ascii="Arial Narrow" w:hAnsi="Arial Narrow" w:cs="Times New Roman"/>
          <w:sz w:val="24"/>
          <w:szCs w:val="24"/>
        </w:rPr>
        <w:t xml:space="preserve">. </w:t>
      </w:r>
      <w:r w:rsidRPr="00DE10DF">
        <w:rPr>
          <w:rFonts w:ascii="Arial Narrow" w:hAnsi="Arial Narrow" w:cs="Times New Roman"/>
          <w:sz w:val="24"/>
          <w:szCs w:val="24"/>
        </w:rPr>
        <w:t xml:space="preserve"> Внести изменения в ведомственную структуру расходов бюджета МО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 xml:space="preserve">» </w:t>
      </w:r>
      <w:r w:rsidRPr="00DE10DF">
        <w:rPr>
          <w:rFonts w:ascii="Arial Narrow" w:hAnsi="Arial Narrow" w:cs="Times New Roman"/>
          <w:bCs/>
          <w:sz w:val="24"/>
          <w:szCs w:val="24"/>
        </w:rPr>
        <w:t xml:space="preserve"> в части, касающейся </w:t>
      </w:r>
      <w:r w:rsidRPr="00DE10DF">
        <w:rPr>
          <w:rFonts w:ascii="Arial Narrow" w:hAnsi="Arial Narrow" w:cs="Times New Roman"/>
          <w:sz w:val="24"/>
          <w:szCs w:val="24"/>
        </w:rPr>
        <w:t>показателей 2018 года, согласно приложению 6 к настоящему Решению.</w:t>
      </w:r>
    </w:p>
    <w:p w:rsidR="00B94A2B" w:rsidRPr="00DE10DF" w:rsidRDefault="00B94A2B" w:rsidP="0035370C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1.3</w:t>
      </w:r>
      <w:proofErr w:type="gramStart"/>
      <w:r w:rsidRPr="00DE10DF">
        <w:rPr>
          <w:rFonts w:ascii="Arial Narrow" w:hAnsi="Arial Narrow" w:cs="Times New Roman"/>
          <w:sz w:val="24"/>
          <w:szCs w:val="24"/>
        </w:rPr>
        <w:t xml:space="preserve">  В</w:t>
      </w:r>
      <w:proofErr w:type="gramEnd"/>
      <w:r w:rsidRPr="00DE10DF">
        <w:rPr>
          <w:rFonts w:ascii="Arial Narrow" w:hAnsi="Arial Narrow" w:cs="Times New Roman"/>
          <w:sz w:val="24"/>
          <w:szCs w:val="24"/>
        </w:rPr>
        <w:t>нести изменения в перечень и коды целевых статей расходов бюджета МО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>»</w:t>
      </w:r>
      <w:r w:rsidRPr="00DE10DF">
        <w:rPr>
          <w:rFonts w:ascii="Arial Narrow" w:hAnsi="Arial Narrow" w:cs="Times New Roman"/>
          <w:bCs/>
          <w:sz w:val="24"/>
          <w:szCs w:val="24"/>
        </w:rPr>
        <w:t xml:space="preserve"> в части, касающейся </w:t>
      </w:r>
      <w:r w:rsidRPr="00DE10DF">
        <w:rPr>
          <w:rFonts w:ascii="Arial Narrow" w:hAnsi="Arial Narrow" w:cs="Times New Roman"/>
          <w:sz w:val="24"/>
          <w:szCs w:val="24"/>
        </w:rPr>
        <w:t>показателей 2018 года согласно приложению 7 к настоящему Решению.</w:t>
      </w:r>
    </w:p>
    <w:p w:rsidR="00B94A2B" w:rsidRPr="00DE10DF" w:rsidRDefault="00B94A2B" w:rsidP="0035370C">
      <w:pPr>
        <w:numPr>
          <w:ilvl w:val="1"/>
          <w:numId w:val="2"/>
        </w:numPr>
        <w:suppressAutoHyphens/>
        <w:overflowPunct w:val="0"/>
        <w:autoSpaceDE w:val="0"/>
        <w:spacing w:after="0"/>
        <w:ind w:left="0" w:firstLine="720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Внести изменения в объем межбюджетных трансфертов на 2018 год</w:t>
      </w:r>
    </w:p>
    <w:p w:rsidR="00B94A2B" w:rsidRPr="00DE10DF" w:rsidRDefault="00B94A2B" w:rsidP="0035370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в сумме 187 520,45 рублей,  согласно приложению 8 к настоящему решению.</w:t>
      </w:r>
    </w:p>
    <w:p w:rsidR="00B94A2B" w:rsidRPr="00DE10DF" w:rsidRDefault="00B94A2B" w:rsidP="0035370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lastRenderedPageBreak/>
        <w:t>1.5. Внести изменения в программу муниципальных внутренних заимствований муниципального образования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>» на 2018 год и плановый период 2019 и 2020 годов согласно приложению 9 к настоящему Решению.</w:t>
      </w:r>
    </w:p>
    <w:p w:rsidR="00B94A2B" w:rsidRPr="00DE10DF" w:rsidRDefault="00B94A2B" w:rsidP="0035370C">
      <w:pPr>
        <w:ind w:firstLine="720"/>
        <w:jc w:val="both"/>
        <w:rPr>
          <w:rFonts w:ascii="Arial Narrow" w:hAnsi="Arial Narrow" w:cs="Times New Roman"/>
          <w:bCs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1.6.  Статью 8 </w:t>
      </w:r>
      <w:r w:rsidRPr="00DE10DF">
        <w:rPr>
          <w:rFonts w:ascii="Arial Narrow" w:hAnsi="Arial Narrow" w:cs="Times New Roman"/>
          <w:bCs/>
          <w:sz w:val="24"/>
          <w:szCs w:val="24"/>
        </w:rPr>
        <w:t>изложить в следующей редакции:</w:t>
      </w:r>
    </w:p>
    <w:p w:rsidR="00B94A2B" w:rsidRPr="00DE10DF" w:rsidRDefault="00B94A2B" w:rsidP="0035370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1) Установить предельный объем муниципального внутреннего долга муниципального образования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>», в части, касающейся показателей 2018 года:</w:t>
      </w:r>
    </w:p>
    <w:p w:rsidR="00B94A2B" w:rsidRPr="00DE10DF" w:rsidRDefault="00B94A2B" w:rsidP="0035370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на 2018 год в сумме 521 597  рублей;</w:t>
      </w:r>
    </w:p>
    <w:p w:rsidR="00B94A2B" w:rsidRPr="00DE10DF" w:rsidRDefault="00B94A2B" w:rsidP="0035370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2) Верхний предел муниципального внутреннего долга муниципального образования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>»:</w:t>
      </w:r>
    </w:p>
    <w:p w:rsidR="00B94A2B" w:rsidRPr="00DE10DF" w:rsidRDefault="00B94A2B" w:rsidP="0035370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на 01.01.2019 года в сумме 0 рублей, в том числе верхний предел долга по муниципальным гарантиям муниципального образования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>» в сумме 0,0 рублей.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       1.7. Статью 10 в части, касающейся показателей 2018 года, изложить в следующей редакции:</w:t>
      </w:r>
    </w:p>
    <w:p w:rsidR="00B94A2B" w:rsidRPr="00DE10DF" w:rsidRDefault="00B94A2B" w:rsidP="0035370C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утвердить расходы на финансирование муниципальных программ на 2018 год в сумме 3 740 042,94 рублей согласно приложению 10 к настоящему Решению.  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          2.   Опубликовать данное решение в районной газете «Маяк дельты».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   </w:t>
      </w:r>
      <w:r w:rsidRPr="00DE10DF">
        <w:rPr>
          <w:rFonts w:ascii="Arial Narrow" w:hAnsi="Arial Narrow" w:cs="Times New Roman"/>
          <w:sz w:val="24"/>
          <w:szCs w:val="24"/>
        </w:rPr>
        <w:tab/>
        <w:t xml:space="preserve">3. Разместить настоящее Решение на официальной </w:t>
      </w:r>
      <w:proofErr w:type="gramStart"/>
      <w:r w:rsidRPr="00DE10DF">
        <w:rPr>
          <w:rFonts w:ascii="Arial Narrow" w:hAnsi="Arial Narrow" w:cs="Times New Roman"/>
          <w:sz w:val="24"/>
          <w:szCs w:val="24"/>
        </w:rPr>
        <w:t>сайте</w:t>
      </w:r>
      <w:proofErr w:type="gramEnd"/>
      <w:r w:rsidRPr="00DE10DF">
        <w:rPr>
          <w:rFonts w:ascii="Arial Narrow" w:hAnsi="Arial Narrow" w:cs="Times New Roman"/>
          <w:sz w:val="24"/>
          <w:szCs w:val="24"/>
        </w:rPr>
        <w:t xml:space="preserve"> МО 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>» в информационной телекоммуникационной сети Интернет.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        </w:t>
      </w:r>
      <w:r w:rsidRPr="00DE10DF">
        <w:rPr>
          <w:rFonts w:ascii="Arial Narrow" w:hAnsi="Arial Narrow" w:cs="Times New Roman"/>
          <w:sz w:val="24"/>
          <w:szCs w:val="24"/>
        </w:rPr>
        <w:tab/>
        <w:t>4. Настоящее решение вступает в силу после официального опубликования.</w:t>
      </w:r>
    </w:p>
    <w:p w:rsidR="00B94A2B" w:rsidRPr="00DE10DF" w:rsidRDefault="00B94A2B" w:rsidP="0035370C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Председатель Совета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муниципального образования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 xml:space="preserve">» </w:t>
      </w:r>
      <w:r w:rsidRPr="00DE10DF">
        <w:rPr>
          <w:rFonts w:ascii="Arial Narrow" w:hAnsi="Arial Narrow" w:cs="Times New Roman"/>
          <w:sz w:val="24"/>
          <w:szCs w:val="24"/>
        </w:rPr>
        <w:tab/>
      </w:r>
      <w:r w:rsidRPr="00DE10DF">
        <w:rPr>
          <w:rFonts w:ascii="Arial Narrow" w:hAnsi="Arial Narrow" w:cs="Times New Roman"/>
          <w:sz w:val="24"/>
          <w:szCs w:val="24"/>
        </w:rPr>
        <w:tab/>
      </w:r>
      <w:r w:rsidRPr="00DE10DF">
        <w:rPr>
          <w:rFonts w:ascii="Arial Narrow" w:hAnsi="Arial Narrow" w:cs="Times New Roman"/>
          <w:sz w:val="24"/>
          <w:szCs w:val="24"/>
        </w:rPr>
        <w:tab/>
      </w:r>
      <w:r w:rsidRPr="00DE10DF">
        <w:rPr>
          <w:rFonts w:ascii="Arial Narrow" w:hAnsi="Arial Narrow" w:cs="Times New Roman"/>
          <w:sz w:val="24"/>
          <w:szCs w:val="24"/>
        </w:rPr>
        <w:tab/>
        <w:t xml:space="preserve">А.Т. </w:t>
      </w:r>
      <w:proofErr w:type="spellStart"/>
      <w:r w:rsidRPr="00DE10DF">
        <w:rPr>
          <w:rFonts w:ascii="Arial Narrow" w:hAnsi="Arial Narrow" w:cs="Times New Roman"/>
          <w:sz w:val="24"/>
          <w:szCs w:val="24"/>
        </w:rPr>
        <w:t>Кулов</w:t>
      </w:r>
      <w:proofErr w:type="spellEnd"/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 xml:space="preserve">Глава 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муниципального образования</w:t>
      </w:r>
    </w:p>
    <w:p w:rsidR="00B94A2B" w:rsidRPr="00DE10DF" w:rsidRDefault="00B94A2B" w:rsidP="0035370C">
      <w:pPr>
        <w:jc w:val="both"/>
        <w:rPr>
          <w:rFonts w:ascii="Arial Narrow" w:hAnsi="Arial Narrow" w:cs="Times New Roman"/>
          <w:sz w:val="24"/>
          <w:szCs w:val="24"/>
        </w:rPr>
      </w:pPr>
      <w:r w:rsidRPr="00DE10DF">
        <w:rPr>
          <w:rFonts w:ascii="Arial Narrow" w:hAnsi="Arial Narrow" w:cs="Times New Roman"/>
          <w:sz w:val="24"/>
          <w:szCs w:val="24"/>
        </w:rPr>
        <w:t>«</w:t>
      </w:r>
      <w:r w:rsidRPr="00DE10DF">
        <w:rPr>
          <w:rFonts w:ascii="Arial Narrow" w:hAnsi="Arial Narrow" w:cs="Times New Roman"/>
          <w:color w:val="000000"/>
          <w:spacing w:val="-2"/>
          <w:sz w:val="24"/>
          <w:szCs w:val="24"/>
        </w:rPr>
        <w:t>Новотузуклейский сельсовет</w:t>
      </w:r>
      <w:r w:rsidRPr="00DE10DF">
        <w:rPr>
          <w:rFonts w:ascii="Arial Narrow" w:hAnsi="Arial Narrow" w:cs="Times New Roman"/>
          <w:sz w:val="24"/>
          <w:szCs w:val="24"/>
        </w:rPr>
        <w:t xml:space="preserve">»                </w:t>
      </w:r>
      <w:r w:rsidRPr="00DE10DF">
        <w:rPr>
          <w:rFonts w:ascii="Arial Narrow" w:hAnsi="Arial Narrow" w:cs="Times New Roman"/>
          <w:sz w:val="24"/>
          <w:szCs w:val="24"/>
        </w:rPr>
        <w:tab/>
      </w:r>
      <w:r w:rsidRPr="00DE10DF">
        <w:rPr>
          <w:rFonts w:ascii="Arial Narrow" w:hAnsi="Arial Narrow" w:cs="Times New Roman"/>
          <w:sz w:val="24"/>
          <w:szCs w:val="24"/>
        </w:rPr>
        <w:tab/>
      </w:r>
      <w:r w:rsidRPr="00DE10DF">
        <w:rPr>
          <w:rFonts w:ascii="Arial Narrow" w:hAnsi="Arial Narrow" w:cs="Times New Roman"/>
          <w:sz w:val="24"/>
          <w:szCs w:val="24"/>
        </w:rPr>
        <w:tab/>
        <w:t xml:space="preserve">Л.Ю. </w:t>
      </w:r>
      <w:proofErr w:type="spellStart"/>
      <w:r w:rsidRPr="00DE10DF">
        <w:rPr>
          <w:rFonts w:ascii="Arial Narrow" w:hAnsi="Arial Narrow" w:cs="Times New Roman"/>
          <w:sz w:val="24"/>
          <w:szCs w:val="24"/>
        </w:rPr>
        <w:t>Прозорова</w:t>
      </w:r>
      <w:proofErr w:type="spellEnd"/>
      <w:r w:rsidRPr="00DE10DF">
        <w:rPr>
          <w:rFonts w:ascii="Arial Narrow" w:hAnsi="Arial Narrow" w:cs="Times New Roman"/>
          <w:sz w:val="24"/>
          <w:szCs w:val="24"/>
        </w:rPr>
        <w:t xml:space="preserve">          </w:t>
      </w:r>
    </w:p>
    <w:p w:rsidR="00EF42CE" w:rsidRPr="00DE10DF" w:rsidRDefault="00EF42CE" w:rsidP="0035370C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EF42CE" w:rsidRPr="00DE10DF" w:rsidSect="00DE10DF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35"/>
        </w:tabs>
        <w:ind w:left="1435" w:hanging="720"/>
      </w:p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080"/>
      </w:p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60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05"/>
        </w:tabs>
        <w:ind w:left="68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80"/>
        </w:tabs>
        <w:ind w:left="788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A2B"/>
    <w:rsid w:val="0035370C"/>
    <w:rsid w:val="004A0EC9"/>
    <w:rsid w:val="00873D87"/>
    <w:rsid w:val="00AF55BC"/>
    <w:rsid w:val="00B94A2B"/>
    <w:rsid w:val="00BC6652"/>
    <w:rsid w:val="00DE10DF"/>
    <w:rsid w:val="00EF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4A2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94A2B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2019-02-13T04:23:00Z</dcterms:created>
  <dcterms:modified xsi:type="dcterms:W3CDTF">2001-12-31T22:39:00Z</dcterms:modified>
</cp:coreProperties>
</file>