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8" w:rsidRPr="00234BBB" w:rsidRDefault="00550EC8" w:rsidP="00550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BB">
        <w:rPr>
          <w:rFonts w:ascii="Times New Roman" w:hAnsi="Times New Roman" w:cs="Times New Roman"/>
          <w:sz w:val="28"/>
          <w:szCs w:val="28"/>
        </w:rPr>
        <w:t>Совет</w:t>
      </w:r>
    </w:p>
    <w:p w:rsidR="00550EC8" w:rsidRPr="00234BBB" w:rsidRDefault="00550EC8" w:rsidP="00275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4BBB">
        <w:rPr>
          <w:rFonts w:ascii="Times New Roman" w:hAnsi="Times New Roman" w:cs="Times New Roman"/>
          <w:sz w:val="28"/>
          <w:szCs w:val="28"/>
        </w:rPr>
        <w:t>Ммуниципального</w:t>
      </w:r>
      <w:proofErr w:type="spellEnd"/>
      <w:r w:rsidRPr="00234BB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50EC8" w:rsidRPr="00234BBB" w:rsidRDefault="00550EC8" w:rsidP="00275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4BBB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550EC8" w:rsidRPr="00234BBB" w:rsidRDefault="00550EC8" w:rsidP="00275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4BBB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234BB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0EC8" w:rsidRDefault="00550EC8" w:rsidP="00550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B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550EC8" w:rsidRDefault="00550EC8" w:rsidP="00550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50EC8" w:rsidRPr="00550EC8" w:rsidRDefault="00550EC8" w:rsidP="0055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28.06.2013г                                                                            №18</w:t>
      </w:r>
      <w:r w:rsidRPr="00550EC8">
        <w:rPr>
          <w:rFonts w:ascii="Times New Roman" w:hAnsi="Times New Roman" w:cs="Times New Roman"/>
          <w:sz w:val="28"/>
          <w:szCs w:val="28"/>
        </w:rPr>
        <w:t>3</w:t>
      </w:r>
    </w:p>
    <w:p w:rsidR="00550EC8" w:rsidRDefault="00550EC8" w:rsidP="0055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дополнении решения  Совета</w:t>
      </w:r>
      <w:r w:rsidR="00F4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550EC8" w:rsidRPr="00234BBB" w:rsidRDefault="00550EC8" w:rsidP="00550EC8">
      <w:pPr>
        <w:pStyle w:val="ConsPlusTitle"/>
      </w:pPr>
      <w:r>
        <w:rPr>
          <w:b w:val="0"/>
        </w:rPr>
        <w:t>о</w:t>
      </w:r>
      <w:r w:rsidRPr="00234BBB">
        <w:rPr>
          <w:b w:val="0"/>
        </w:rPr>
        <w:t>т 15.10.201</w:t>
      </w:r>
      <w:r w:rsidRPr="00550EC8">
        <w:rPr>
          <w:b w:val="0"/>
        </w:rPr>
        <w:t>2</w:t>
      </w:r>
      <w:r w:rsidRPr="00234BBB">
        <w:rPr>
          <w:b w:val="0"/>
        </w:rPr>
        <w:t>г № 156 «</w:t>
      </w:r>
      <w:r w:rsidRPr="00234BBB">
        <w:rPr>
          <w:b w:val="0"/>
          <w:bCs w:val="0"/>
        </w:rPr>
        <w:t xml:space="preserve">Об утверждении Правил землепользование и застройки населенного пункта село Тузуклей МО  «Новотузуклейский </w:t>
      </w:r>
      <w:r>
        <w:rPr>
          <w:b w:val="0"/>
          <w:bCs w:val="0"/>
        </w:rPr>
        <w:t>с</w:t>
      </w:r>
      <w:r w:rsidRPr="00234BBB">
        <w:rPr>
          <w:b w:val="0"/>
          <w:bCs w:val="0"/>
        </w:rPr>
        <w:t>ельсовет»</w:t>
      </w:r>
      <w:r>
        <w:rPr>
          <w:b w:val="0"/>
          <w:bCs w:val="0"/>
        </w:rPr>
        <w:t xml:space="preserve"> </w:t>
      </w:r>
    </w:p>
    <w:p w:rsidR="00550EC8" w:rsidRDefault="00550EC8" w:rsidP="00550EC8">
      <w:pPr>
        <w:pStyle w:val="ConsPlusTitle"/>
        <w:ind w:right="5575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550EC8" w:rsidRDefault="00550EC8" w:rsidP="0055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правового акта в соответствие с законодательством,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19.12.2012г № 7-47-2012 на решение Совета МО «Новотузуклейский сельсовет» </w:t>
      </w:r>
      <w:r w:rsidRPr="003C4EE3">
        <w:rPr>
          <w:rFonts w:ascii="Times New Roman" w:hAnsi="Times New Roman" w:cs="Times New Roman"/>
          <w:sz w:val="28"/>
          <w:szCs w:val="28"/>
        </w:rPr>
        <w:t>от 15.10.201</w:t>
      </w:r>
      <w:r w:rsidRPr="00EF4AB2">
        <w:rPr>
          <w:rFonts w:ascii="Times New Roman" w:hAnsi="Times New Roman" w:cs="Times New Roman"/>
          <w:sz w:val="28"/>
          <w:szCs w:val="28"/>
        </w:rPr>
        <w:t>2</w:t>
      </w:r>
      <w:r w:rsidRPr="003C4EE3">
        <w:rPr>
          <w:rFonts w:ascii="Times New Roman" w:hAnsi="Times New Roman" w:cs="Times New Roman"/>
          <w:sz w:val="28"/>
          <w:szCs w:val="28"/>
        </w:rPr>
        <w:t xml:space="preserve">г № 156 «Об утверждении Правил землепользование и застройки населенного пункта село Тузуклей МО  «Новотузуклейский </w:t>
      </w:r>
      <w:r w:rsidRPr="003C4EE3">
        <w:rPr>
          <w:rFonts w:ascii="Times New Roman" w:hAnsi="Times New Roman" w:cs="Times New Roman"/>
          <w:bCs/>
          <w:sz w:val="28"/>
          <w:szCs w:val="28"/>
        </w:rPr>
        <w:t>с</w:t>
      </w:r>
      <w:r w:rsidRPr="003C4EE3">
        <w:rPr>
          <w:rFonts w:ascii="Times New Roman" w:hAnsi="Times New Roman" w:cs="Times New Roman"/>
          <w:sz w:val="28"/>
          <w:szCs w:val="28"/>
        </w:rPr>
        <w:t>ельсовет»</w:t>
      </w:r>
      <w:r>
        <w:rPr>
          <w:rFonts w:ascii="Times New Roman" w:hAnsi="Times New Roman" w:cs="Times New Roman"/>
          <w:sz w:val="28"/>
          <w:szCs w:val="28"/>
        </w:rPr>
        <w:t>, Совет МО «Новотузуклейский сельсовет»</w:t>
      </w:r>
    </w:p>
    <w:p w:rsidR="00550EC8" w:rsidRDefault="00550EC8" w:rsidP="0055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50EC8" w:rsidRDefault="00550EC8" w:rsidP="0055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5C77">
        <w:rPr>
          <w:rFonts w:ascii="Times New Roman" w:hAnsi="Times New Roman" w:cs="Times New Roman"/>
          <w:sz w:val="28"/>
          <w:szCs w:val="28"/>
        </w:rPr>
        <w:t>1.</w:t>
      </w:r>
      <w:r w:rsidRPr="003C4EE3">
        <w:rPr>
          <w:rFonts w:ascii="Times New Roman" w:hAnsi="Times New Roman" w:cs="Times New Roman"/>
          <w:sz w:val="28"/>
          <w:szCs w:val="28"/>
        </w:rPr>
        <w:t>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EE3">
        <w:rPr>
          <w:rFonts w:ascii="Times New Roman" w:hAnsi="Times New Roman" w:cs="Times New Roman"/>
          <w:sz w:val="28"/>
          <w:szCs w:val="28"/>
        </w:rPr>
        <w:t xml:space="preserve"> Совета МО «Новотузуклейский сельсовет» от 15.10.201</w:t>
      </w:r>
      <w:r w:rsidRPr="00EF4AB2">
        <w:rPr>
          <w:rFonts w:ascii="Times New Roman" w:hAnsi="Times New Roman" w:cs="Times New Roman"/>
          <w:sz w:val="28"/>
          <w:szCs w:val="28"/>
        </w:rPr>
        <w:t>2</w:t>
      </w:r>
      <w:r w:rsidRPr="003C4EE3">
        <w:rPr>
          <w:rFonts w:ascii="Times New Roman" w:hAnsi="Times New Roman" w:cs="Times New Roman"/>
          <w:sz w:val="28"/>
          <w:szCs w:val="28"/>
        </w:rPr>
        <w:t xml:space="preserve">г № 156 «Об утверждении Правил землепользование и застройки населенного пункта село Тузуклей МО  «Новотузуклейский </w:t>
      </w:r>
      <w:r w:rsidRPr="003C4EE3">
        <w:rPr>
          <w:rFonts w:ascii="Times New Roman" w:hAnsi="Times New Roman" w:cs="Times New Roman"/>
          <w:bCs/>
          <w:sz w:val="28"/>
          <w:szCs w:val="28"/>
        </w:rPr>
        <w:t>с</w:t>
      </w:r>
      <w:r w:rsidRPr="003C4EE3">
        <w:rPr>
          <w:rFonts w:ascii="Times New Roman" w:hAnsi="Times New Roman" w:cs="Times New Roman"/>
          <w:sz w:val="28"/>
          <w:szCs w:val="28"/>
        </w:rPr>
        <w:t>ельсовет»</w:t>
      </w:r>
      <w:r w:rsidRPr="003C4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подписи Главы МО «Новотузуклейский сельсовет» добавить подпись председателя Совета МО «Новотузуклейский сельсовет»</w:t>
      </w:r>
    </w:p>
    <w:p w:rsidR="00550EC8" w:rsidRDefault="00275C77" w:rsidP="0055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данное решение путем размещения на информационном стенде в администрации,  сельской библиотеке и на официальном сайте администрации с сети ИНТЕРНЕТ.</w:t>
      </w:r>
    </w:p>
    <w:p w:rsidR="00275C77" w:rsidRDefault="00275C77" w:rsidP="0055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обнародования.</w:t>
      </w:r>
    </w:p>
    <w:p w:rsidR="00275C77" w:rsidRDefault="00275C77" w:rsidP="0055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275C77" w:rsidRDefault="00275C77" w:rsidP="00550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EC8" w:rsidRDefault="00550EC8" w:rsidP="0055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550EC8" w:rsidRDefault="00550EC8" w:rsidP="0055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Л.Ю.</w:t>
      </w:r>
      <w:r w:rsidRPr="006A3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</w:p>
    <w:p w:rsidR="00550EC8" w:rsidRDefault="00550EC8" w:rsidP="0055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50EC8" w:rsidRPr="003C4EE3" w:rsidRDefault="00550EC8" w:rsidP="00275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507A9A" w:rsidRDefault="00507A9A"/>
    <w:sectPr w:rsidR="00507A9A" w:rsidSect="0086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EC8"/>
    <w:rsid w:val="000366E7"/>
    <w:rsid w:val="00275C77"/>
    <w:rsid w:val="00507A9A"/>
    <w:rsid w:val="00550EC8"/>
    <w:rsid w:val="00A65234"/>
    <w:rsid w:val="00F4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0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2013-08-09T03:00:00Z</dcterms:created>
  <dcterms:modified xsi:type="dcterms:W3CDTF">2014-01-15T06:54:00Z</dcterms:modified>
</cp:coreProperties>
</file>