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1" w:rsidRDefault="00076C41" w:rsidP="00076C41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Совет</w:t>
      </w:r>
    </w:p>
    <w:p w:rsidR="00076C41" w:rsidRDefault="00076C41" w:rsidP="00076C41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76C41" w:rsidRPr="00012C53" w:rsidRDefault="00076C41" w:rsidP="00076C41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076C41" w:rsidRPr="00012C53" w:rsidRDefault="00076C41" w:rsidP="00076C41">
      <w:pPr>
        <w:keepNext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Камызякский  район</w:t>
      </w:r>
    </w:p>
    <w:p w:rsidR="00076C41" w:rsidRPr="00012C53" w:rsidRDefault="00076C41" w:rsidP="00076C41">
      <w:pPr>
        <w:keepNext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Астраханская область </w:t>
      </w:r>
    </w:p>
    <w:p w:rsidR="00076C41" w:rsidRPr="00012C53" w:rsidRDefault="00076C41" w:rsidP="00076C41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076C41" w:rsidRPr="00012C53" w:rsidRDefault="00076C41" w:rsidP="00076C41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 января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211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223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</w:p>
    <w:p w:rsidR="00076C41" w:rsidRPr="00012C53" w:rsidRDefault="00947952" w:rsidP="00076C41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5.45pt;width:508.7pt;height:63.45pt;z-index:251658240" strokecolor="white">
            <v:textbox style="mso-next-textbox:#_x0000_s1027">
              <w:txbxContent>
                <w:p w:rsidR="00076C41" w:rsidRPr="000E1CEB" w:rsidRDefault="00076C41" w:rsidP="00076C41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Устав муниципального образования «Новотузуклейский  сельсовет»  </w:t>
                  </w:r>
                </w:p>
              </w:txbxContent>
            </v:textbox>
          </v:shape>
        </w:pict>
      </w:r>
    </w:p>
    <w:p w:rsidR="00076C41" w:rsidRPr="00012C53" w:rsidRDefault="00076C41" w:rsidP="00076C41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2C53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076C41" w:rsidRPr="00012C53" w:rsidRDefault="00076C41" w:rsidP="00076C41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6C41" w:rsidRDefault="00076C41" w:rsidP="00076C41">
      <w:pPr>
        <w:pStyle w:val="2"/>
        <w:widowControl w:val="0"/>
        <w:spacing w:line="216" w:lineRule="auto"/>
      </w:pPr>
    </w:p>
    <w:p w:rsidR="00076C41" w:rsidRPr="00012C53" w:rsidRDefault="00076C41" w:rsidP="00076C41">
      <w:pPr>
        <w:pStyle w:val="2"/>
        <w:widowControl w:val="0"/>
        <w:spacing w:line="216" w:lineRule="auto"/>
      </w:pPr>
      <w:r w:rsidRPr="00012C53">
        <w:t>В целях приведения Устава муниципального образования «Новотузуклейский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076C41" w:rsidRDefault="00076C41" w:rsidP="00076C41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6C41" w:rsidRPr="00012C53" w:rsidRDefault="00076C41" w:rsidP="00076C41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76C41" w:rsidRPr="00012C53" w:rsidRDefault="00076C41" w:rsidP="00076C4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12C5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«Новотузуклейский сельсовет», принятый решением Совета муниципального образования «Новотузуклейский сельсовет» от 07.09.2011 года № 105   следующие изменения и дополнения:</w:t>
      </w:r>
    </w:p>
    <w:p w:rsidR="00076C41" w:rsidRPr="00012C53" w:rsidRDefault="00076C41" w:rsidP="00076C4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1.1. Часть 1 статьи 8 дополнить пунктом 37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2C53">
        <w:rPr>
          <w:rFonts w:ascii="Times New Roman" w:hAnsi="Times New Roman" w:cs="Times New Roman"/>
          <w:sz w:val="28"/>
          <w:szCs w:val="28"/>
        </w:rPr>
        <w:t>«37)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конфликтов;».</w:t>
      </w:r>
    </w:p>
    <w:p w:rsidR="00076C41" w:rsidRPr="00012C53" w:rsidRDefault="00076C41" w:rsidP="00076C4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lastRenderedPageBreak/>
        <w:t>1.2.Пункт 11 части 1 статьи 10 изложить в следующей редакции:</w:t>
      </w:r>
    </w:p>
    <w:p w:rsidR="00076C41" w:rsidRPr="00012C53" w:rsidRDefault="00076C41" w:rsidP="00076C4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«11)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учреждений;».</w:t>
      </w:r>
    </w:p>
    <w:p w:rsidR="00076C41" w:rsidRPr="00012C53" w:rsidRDefault="00076C41" w:rsidP="00076C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1.3.1 Пункт 6 части 1 статьи 30 изложить в следующей редакции:</w:t>
      </w:r>
    </w:p>
    <w:p w:rsidR="00076C41" w:rsidRPr="00012C53" w:rsidRDefault="00076C41" w:rsidP="00076C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законами;».</w:t>
      </w:r>
    </w:p>
    <w:p w:rsidR="00076C41" w:rsidRDefault="00076C41" w:rsidP="00076C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1.3.2. Пункт 11 части 2 статьи 30 признать утратившим силу.</w:t>
      </w:r>
    </w:p>
    <w:p w:rsidR="00076C41" w:rsidRPr="00012C53" w:rsidRDefault="00076C41" w:rsidP="00076C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В части 1 статьи 48 слова «по согласованию с Советом» исключить.</w:t>
      </w:r>
    </w:p>
    <w:p w:rsidR="00076C41" w:rsidRPr="00012C53" w:rsidRDefault="00076C41" w:rsidP="00076C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2. Главе муниципального образования «Новотузуклейский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12C5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76C41" w:rsidRPr="00012C53" w:rsidRDefault="00076C41" w:rsidP="00076C4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3. Главе муниципального образования «Новотузуклейский</w:t>
      </w: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12C53">
        <w:rPr>
          <w:rFonts w:ascii="Times New Roman" w:hAnsi="Times New Roman" w:cs="Times New Roman"/>
          <w:sz w:val="28"/>
          <w:szCs w:val="28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76C41" w:rsidRDefault="00076C41" w:rsidP="00076C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C5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обнародования, произведённого после его государственной регистрации.</w:t>
      </w:r>
    </w:p>
    <w:p w:rsidR="00076C41" w:rsidRPr="00012C53" w:rsidRDefault="00076C41" w:rsidP="00076C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6C41" w:rsidRPr="00012C53" w:rsidRDefault="00076C41" w:rsidP="00076C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6C41" w:rsidRDefault="00076C41" w:rsidP="00076C41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 </w:t>
      </w:r>
    </w:p>
    <w:p w:rsidR="00076C41" w:rsidRPr="00012C53" w:rsidRDefault="00076C41" w:rsidP="00076C41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</w:t>
      </w:r>
      <w:r w:rsidR="00D010C4" w:rsidRPr="00012C53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</w:p>
    <w:p w:rsidR="00076C41" w:rsidRDefault="00076C41" w:rsidP="00076C41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076C41" w:rsidRPr="00012C53" w:rsidRDefault="00076C41" w:rsidP="00076C41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10C4"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Л.Ю.Прозорова </w:t>
      </w:r>
      <w:r w:rsidR="00D01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6C41" w:rsidRPr="00012C53" w:rsidRDefault="00076C41" w:rsidP="00076C41">
      <w:pPr>
        <w:keepNext/>
        <w:widowControl w:val="0"/>
        <w:spacing w:line="21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76C41" w:rsidRPr="00012C53" w:rsidRDefault="00076C41" w:rsidP="00076C41">
      <w:pPr>
        <w:rPr>
          <w:rFonts w:ascii="Times New Roman" w:hAnsi="Times New Roman" w:cs="Times New Roman"/>
          <w:sz w:val="28"/>
          <w:szCs w:val="28"/>
        </w:rPr>
      </w:pPr>
    </w:p>
    <w:p w:rsidR="00111479" w:rsidRDefault="00111479"/>
    <w:sectPr w:rsidR="00111479" w:rsidSect="006416EA">
      <w:headerReference w:type="even" r:id="rId6"/>
      <w:headerReference w:type="default" r:id="rId7"/>
      <w:pgSz w:w="11906" w:h="16838" w:code="9"/>
      <w:pgMar w:top="1560" w:right="567" w:bottom="993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FF" w:rsidRDefault="00A17DFF" w:rsidP="008A7EA0">
      <w:pPr>
        <w:spacing w:after="0" w:line="240" w:lineRule="auto"/>
      </w:pPr>
      <w:r>
        <w:separator/>
      </w:r>
    </w:p>
  </w:endnote>
  <w:endnote w:type="continuationSeparator" w:id="1">
    <w:p w:rsidR="00A17DFF" w:rsidRDefault="00A17DFF" w:rsidP="008A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FF" w:rsidRDefault="00A17DFF" w:rsidP="008A7EA0">
      <w:pPr>
        <w:spacing w:after="0" w:line="240" w:lineRule="auto"/>
      </w:pPr>
      <w:r>
        <w:separator/>
      </w:r>
    </w:p>
  </w:footnote>
  <w:footnote w:type="continuationSeparator" w:id="1">
    <w:p w:rsidR="00A17DFF" w:rsidRDefault="00A17DFF" w:rsidP="008A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947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4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479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A17D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947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4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E99">
      <w:rPr>
        <w:rStyle w:val="a5"/>
        <w:noProof/>
      </w:rPr>
      <w:t>2</w:t>
    </w:r>
    <w:r>
      <w:rPr>
        <w:rStyle w:val="a5"/>
      </w:rPr>
      <w:fldChar w:fldCharType="end"/>
    </w:r>
  </w:p>
  <w:p w:rsidR="00C04B67" w:rsidRDefault="00A17D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C41"/>
    <w:rsid w:val="00076C41"/>
    <w:rsid w:val="00111479"/>
    <w:rsid w:val="00163E41"/>
    <w:rsid w:val="0032230C"/>
    <w:rsid w:val="004E664C"/>
    <w:rsid w:val="00821146"/>
    <w:rsid w:val="008A7EA0"/>
    <w:rsid w:val="00947952"/>
    <w:rsid w:val="00A17DFF"/>
    <w:rsid w:val="00B274AC"/>
    <w:rsid w:val="00D010C4"/>
    <w:rsid w:val="00E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0"/>
  </w:style>
  <w:style w:type="paragraph" w:styleId="1">
    <w:name w:val="heading 1"/>
    <w:basedOn w:val="a"/>
    <w:next w:val="a"/>
    <w:link w:val="10"/>
    <w:qFormat/>
    <w:rsid w:val="00076C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076C41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C4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rsid w:val="00076C4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rsid w:val="00076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6C41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076C41"/>
  </w:style>
  <w:style w:type="paragraph" w:styleId="a6">
    <w:name w:val="Body Text"/>
    <w:basedOn w:val="a"/>
    <w:link w:val="a7"/>
    <w:rsid w:val="00076C4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76C4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76C4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76C4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076C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2014-01-27T09:01:00Z</dcterms:created>
  <dcterms:modified xsi:type="dcterms:W3CDTF">2014-05-27T06:50:00Z</dcterms:modified>
</cp:coreProperties>
</file>