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6E" w:rsidRPr="00A26C6E" w:rsidRDefault="00A26C6E" w:rsidP="00A26C6E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>СОВЕТ</w:t>
      </w:r>
    </w:p>
    <w:p w:rsidR="00A26C6E" w:rsidRPr="00A26C6E" w:rsidRDefault="00A26C6E" w:rsidP="00A26C6E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A26C6E" w:rsidRPr="00A26C6E" w:rsidRDefault="00A26C6E" w:rsidP="00A26C6E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A26C6E" w:rsidRPr="00A26C6E" w:rsidRDefault="00A26C6E" w:rsidP="00A26C6E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>КАМЫЗЯКСКОГО  РАЙОНА</w:t>
      </w:r>
    </w:p>
    <w:p w:rsidR="00A26C6E" w:rsidRPr="00A26C6E" w:rsidRDefault="00A26C6E" w:rsidP="00A26C6E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 xml:space="preserve">  АСТРАХАНСКОЙ  ОБЛАСТИ</w:t>
      </w:r>
    </w:p>
    <w:p w:rsidR="00A26C6E" w:rsidRPr="00A26C6E" w:rsidRDefault="00A26C6E" w:rsidP="00A26C6E">
      <w:pPr>
        <w:keepNext/>
        <w:widowControl w:val="0"/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ab/>
        <w:t>РЕШЕНИЕ</w:t>
      </w:r>
    </w:p>
    <w:p w:rsidR="00A26C6E" w:rsidRPr="00A26C6E" w:rsidRDefault="00A26C6E" w:rsidP="00A26C6E">
      <w:pPr>
        <w:keepNext/>
        <w:widowContro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Pr="00A26C6E">
        <w:rPr>
          <w:rFonts w:ascii="Times New Roman" w:hAnsi="Times New Roman" w:cs="Times New Roman"/>
          <w:sz w:val="28"/>
          <w:szCs w:val="28"/>
        </w:rPr>
        <w:t>7.0</w:t>
      </w:r>
      <w:r>
        <w:rPr>
          <w:rFonts w:ascii="Times New Roman" w:hAnsi="Times New Roman" w:cs="Times New Roman"/>
          <w:sz w:val="28"/>
          <w:szCs w:val="28"/>
        </w:rPr>
        <w:t>3.2020</w:t>
      </w:r>
      <w:r w:rsidRPr="00A26C6E">
        <w:rPr>
          <w:rFonts w:ascii="Times New Roman" w:hAnsi="Times New Roman" w:cs="Times New Roman"/>
          <w:sz w:val="28"/>
          <w:szCs w:val="28"/>
        </w:rPr>
        <w:t xml:space="preserve"> г.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6C6E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="002F024C">
        <w:rPr>
          <w:rFonts w:ascii="Times New Roman" w:hAnsi="Times New Roman" w:cs="Times New Roman"/>
          <w:sz w:val="28"/>
          <w:szCs w:val="28"/>
        </w:rPr>
        <w:t xml:space="preserve"> 27</w:t>
      </w:r>
      <w:r w:rsidRPr="00A26C6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9"/>
      </w:tblGrid>
      <w:tr w:rsidR="00A26C6E" w:rsidRPr="00A26C6E" w:rsidTr="008235E5">
        <w:trPr>
          <w:trHeight w:val="36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A26C6E" w:rsidRPr="00A26C6E" w:rsidRDefault="00A26C6E" w:rsidP="00A2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C6E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решения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№20 от 27.12</w:t>
            </w:r>
            <w:r w:rsidRPr="00A26C6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26C6E">
              <w:rPr>
                <w:rFonts w:ascii="Times New Roman" w:hAnsi="Times New Roman" w:cs="Times New Roman"/>
                <w:sz w:val="28"/>
                <w:szCs w:val="28"/>
              </w:rPr>
              <w:t>г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резервировании  земельного участка для муниципальных нужд в целях формирования земельного участка под пастбища для гражданского скота»</w:t>
            </w:r>
          </w:p>
        </w:tc>
      </w:tr>
    </w:tbl>
    <w:p w:rsidR="00A26C6E" w:rsidRPr="00A26C6E" w:rsidRDefault="00A26C6E" w:rsidP="00A26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C6E" w:rsidRPr="00A26C6E" w:rsidRDefault="00A26C6E" w:rsidP="00A26C6E">
      <w:pPr>
        <w:jc w:val="both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ab/>
        <w:t xml:space="preserve">      В связи с протестом </w:t>
      </w:r>
      <w:proofErr w:type="spellStart"/>
      <w:r w:rsidRPr="00A26C6E">
        <w:rPr>
          <w:rFonts w:ascii="Times New Roman" w:hAnsi="Times New Roman" w:cs="Times New Roman"/>
          <w:sz w:val="28"/>
          <w:szCs w:val="28"/>
        </w:rPr>
        <w:t>Камызякской</w:t>
      </w:r>
      <w:proofErr w:type="spellEnd"/>
      <w:r w:rsidRPr="00A26C6E">
        <w:rPr>
          <w:rFonts w:ascii="Times New Roman" w:hAnsi="Times New Roman" w:cs="Times New Roman"/>
          <w:sz w:val="28"/>
          <w:szCs w:val="28"/>
        </w:rPr>
        <w:t xml:space="preserve"> районной </w:t>
      </w:r>
      <w:r>
        <w:rPr>
          <w:rFonts w:ascii="Times New Roman" w:hAnsi="Times New Roman" w:cs="Times New Roman"/>
          <w:sz w:val="28"/>
          <w:szCs w:val="28"/>
        </w:rPr>
        <w:t>прокуратуры на решение Совета №20 от 27.12</w:t>
      </w:r>
      <w:r w:rsidRPr="00A26C6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6C6E">
        <w:rPr>
          <w:rFonts w:ascii="Times New Roman" w:hAnsi="Times New Roman" w:cs="Times New Roman"/>
          <w:sz w:val="28"/>
          <w:szCs w:val="28"/>
        </w:rPr>
        <w:t>г «О</w:t>
      </w:r>
      <w:r>
        <w:rPr>
          <w:rFonts w:ascii="Times New Roman" w:hAnsi="Times New Roman" w:cs="Times New Roman"/>
          <w:sz w:val="28"/>
          <w:szCs w:val="28"/>
        </w:rPr>
        <w:t xml:space="preserve"> резервировании  земельного участка для муниципальных нужд в целях формирования земельного участка под пастбища для гражданского скота»</w:t>
      </w:r>
      <w:r w:rsidRPr="00A26C6E">
        <w:rPr>
          <w:rFonts w:ascii="Times New Roman" w:hAnsi="Times New Roman" w:cs="Times New Roman"/>
          <w:sz w:val="28"/>
          <w:szCs w:val="28"/>
        </w:rPr>
        <w:t>, Совет муниципального образования «Новотузуклейский сельсовет»</w:t>
      </w:r>
    </w:p>
    <w:p w:rsidR="00A26C6E" w:rsidRPr="00A26C6E" w:rsidRDefault="00A26C6E" w:rsidP="00A26C6E">
      <w:pPr>
        <w:jc w:val="both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ab/>
        <w:t>РЕШИЛ:</w:t>
      </w:r>
    </w:p>
    <w:p w:rsidR="00A26C6E" w:rsidRPr="00A26C6E" w:rsidRDefault="00A26C6E" w:rsidP="00A26C6E">
      <w:pPr>
        <w:jc w:val="both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ab/>
        <w:t>1.Отменить решение Совета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№20 от 27.12</w:t>
      </w:r>
      <w:r w:rsidRPr="00A26C6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6C6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C6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резервировании  земельного участка для муниципальных нужд в целях формирования земельного участка под пастбища для гражданского скота»</w:t>
      </w:r>
      <w:r w:rsidRPr="00A26C6E">
        <w:rPr>
          <w:rFonts w:ascii="Times New Roman" w:hAnsi="Times New Roman" w:cs="Times New Roman"/>
          <w:sz w:val="28"/>
          <w:szCs w:val="28"/>
        </w:rPr>
        <w:t xml:space="preserve"> как противоречащее Федеральному законодательству.</w:t>
      </w:r>
    </w:p>
    <w:p w:rsidR="00A26C6E" w:rsidRPr="00A26C6E" w:rsidRDefault="00A26C6E" w:rsidP="00A26C6E">
      <w:pPr>
        <w:pStyle w:val="a3"/>
        <w:ind w:left="0"/>
        <w:jc w:val="both"/>
        <w:rPr>
          <w:spacing w:val="-1"/>
          <w:sz w:val="28"/>
          <w:szCs w:val="28"/>
        </w:rPr>
      </w:pPr>
      <w:r w:rsidRPr="00A26C6E">
        <w:rPr>
          <w:sz w:val="28"/>
          <w:szCs w:val="28"/>
        </w:rPr>
        <w:t xml:space="preserve">            2. Обнародовать  настоящее решение  путём размещения на информационном стенде администрации МО «Новотузуклейский  сельсовет», в  сети Интернет на официальном сайте МО «Новотузуклейский сельсовет»: «</w:t>
      </w:r>
      <w:hyperlink r:id="rId4" w:history="1">
        <w:r w:rsidRPr="00A26C6E">
          <w:rPr>
            <w:rStyle w:val="a4"/>
            <w:spacing w:val="-1"/>
            <w:sz w:val="28"/>
            <w:szCs w:val="28"/>
          </w:rPr>
          <w:t>http://mo.astrobl.ru/</w:t>
        </w:r>
        <w:proofErr w:type="spellStart"/>
        <w:r w:rsidRPr="00A26C6E">
          <w:rPr>
            <w:rStyle w:val="a4"/>
            <w:spacing w:val="-1"/>
            <w:sz w:val="28"/>
            <w:szCs w:val="28"/>
            <w:lang w:val="en-US"/>
          </w:rPr>
          <w:t>novotuzukleevskij</w:t>
        </w:r>
        <w:r w:rsidRPr="00A26C6E">
          <w:rPr>
            <w:rStyle w:val="a4"/>
            <w:spacing w:val="-1"/>
            <w:sz w:val="28"/>
            <w:szCs w:val="28"/>
          </w:rPr>
          <w:t>selsovet</w:t>
        </w:r>
        <w:proofErr w:type="spellEnd"/>
        <w:r w:rsidRPr="00A26C6E">
          <w:rPr>
            <w:rStyle w:val="a4"/>
            <w:spacing w:val="-1"/>
            <w:sz w:val="28"/>
            <w:szCs w:val="28"/>
          </w:rPr>
          <w:t>/</w:t>
        </w:r>
      </w:hyperlink>
    </w:p>
    <w:p w:rsidR="00A26C6E" w:rsidRPr="00A26C6E" w:rsidRDefault="00A26C6E" w:rsidP="00A26C6E">
      <w:pPr>
        <w:pStyle w:val="a3"/>
        <w:ind w:left="0"/>
        <w:jc w:val="both"/>
        <w:rPr>
          <w:sz w:val="28"/>
          <w:szCs w:val="28"/>
        </w:rPr>
      </w:pPr>
      <w:r w:rsidRPr="00A26C6E">
        <w:rPr>
          <w:spacing w:val="-1"/>
          <w:sz w:val="28"/>
          <w:szCs w:val="28"/>
        </w:rPr>
        <w:t xml:space="preserve">            3.</w:t>
      </w:r>
      <w:r w:rsidRPr="00A26C6E">
        <w:rPr>
          <w:sz w:val="28"/>
          <w:szCs w:val="28"/>
        </w:rPr>
        <w:t xml:space="preserve"> Настоящее решение вступает  в  силу  со  дня  подписания.</w:t>
      </w:r>
    </w:p>
    <w:p w:rsidR="00A26C6E" w:rsidRPr="00A26C6E" w:rsidRDefault="00A26C6E" w:rsidP="00A26C6E">
      <w:pPr>
        <w:pStyle w:val="a3"/>
        <w:ind w:left="0"/>
        <w:jc w:val="both"/>
        <w:rPr>
          <w:sz w:val="28"/>
          <w:szCs w:val="28"/>
        </w:rPr>
      </w:pPr>
    </w:p>
    <w:p w:rsidR="00A26C6E" w:rsidRPr="00A26C6E" w:rsidRDefault="00A26C6E" w:rsidP="00A26C6E">
      <w:pPr>
        <w:pStyle w:val="a3"/>
        <w:ind w:left="0"/>
        <w:jc w:val="both"/>
        <w:rPr>
          <w:sz w:val="28"/>
          <w:szCs w:val="28"/>
        </w:rPr>
      </w:pPr>
      <w:r w:rsidRPr="00A26C6E">
        <w:rPr>
          <w:sz w:val="28"/>
          <w:szCs w:val="28"/>
        </w:rPr>
        <w:t xml:space="preserve">Председатель Совета МО  </w:t>
      </w:r>
    </w:p>
    <w:p w:rsidR="00F74C33" w:rsidRPr="00F74C33" w:rsidRDefault="00A26C6E" w:rsidP="00F74C33">
      <w:pPr>
        <w:pStyle w:val="a3"/>
        <w:ind w:left="0"/>
        <w:rPr>
          <w:sz w:val="28"/>
          <w:szCs w:val="28"/>
        </w:rPr>
      </w:pPr>
      <w:r w:rsidRPr="00A26C6E">
        <w:rPr>
          <w:sz w:val="28"/>
          <w:szCs w:val="28"/>
        </w:rPr>
        <w:t xml:space="preserve">«Новотузуклейский сельсовет»                                            </w:t>
      </w:r>
      <w:proofErr w:type="spellStart"/>
      <w:r w:rsidR="003C14F3">
        <w:rPr>
          <w:sz w:val="28"/>
          <w:szCs w:val="28"/>
        </w:rPr>
        <w:t>Л.Г.Пиченикина</w:t>
      </w:r>
      <w:proofErr w:type="spellEnd"/>
      <w:r w:rsidRPr="00A26C6E">
        <w:rPr>
          <w:b/>
          <w:sz w:val="28"/>
          <w:szCs w:val="28"/>
        </w:rPr>
        <w:t xml:space="preserve">   </w:t>
      </w:r>
      <w:r w:rsidRPr="00F74C33">
        <w:rPr>
          <w:sz w:val="28"/>
          <w:szCs w:val="28"/>
        </w:rPr>
        <w:t>Глава  МО</w:t>
      </w:r>
      <w:r w:rsidR="00F74C33" w:rsidRPr="00F74C33">
        <w:rPr>
          <w:sz w:val="28"/>
          <w:szCs w:val="28"/>
        </w:rPr>
        <w:t xml:space="preserve"> </w:t>
      </w:r>
    </w:p>
    <w:p w:rsidR="00A03489" w:rsidRPr="00A26C6E" w:rsidRDefault="00F74C33" w:rsidP="00F74C33">
      <w:pPr>
        <w:pStyle w:val="a3"/>
        <w:ind w:left="0"/>
      </w:pPr>
      <w:r w:rsidRPr="00F74C33">
        <w:rPr>
          <w:sz w:val="28"/>
          <w:szCs w:val="28"/>
        </w:rPr>
        <w:t>«Но</w:t>
      </w:r>
      <w:r w:rsidR="00A26C6E" w:rsidRPr="00F74C33">
        <w:rPr>
          <w:sz w:val="28"/>
          <w:szCs w:val="28"/>
        </w:rPr>
        <w:t xml:space="preserve">вотузуклейский сельсовет»                                         </w:t>
      </w:r>
      <w:r>
        <w:rPr>
          <w:sz w:val="28"/>
          <w:szCs w:val="28"/>
        </w:rPr>
        <w:t xml:space="preserve">    </w:t>
      </w:r>
      <w:r w:rsidRPr="00F74C33">
        <w:rPr>
          <w:sz w:val="28"/>
          <w:szCs w:val="28"/>
        </w:rPr>
        <w:t>В.Б.Богданова</w:t>
      </w:r>
    </w:p>
    <w:sectPr w:rsidR="00A03489" w:rsidRPr="00A26C6E" w:rsidSect="0078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C6E"/>
    <w:rsid w:val="002F024C"/>
    <w:rsid w:val="003C14F3"/>
    <w:rsid w:val="007824D0"/>
    <w:rsid w:val="00A03489"/>
    <w:rsid w:val="00A26C6E"/>
    <w:rsid w:val="00F7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6C6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nhideWhenUsed/>
    <w:rsid w:val="00A26C6E"/>
    <w:rPr>
      <w:color w:val="0000FF"/>
      <w:u w:val="single"/>
    </w:rPr>
  </w:style>
  <w:style w:type="paragraph" w:customStyle="1" w:styleId="ConsTitle">
    <w:name w:val="ConsTitle"/>
    <w:rsid w:val="00A26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.astrobl.ru/novotuzukleevskijsel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2020-03-16T11:51:00Z</dcterms:created>
  <dcterms:modified xsi:type="dcterms:W3CDTF">2020-04-02T10:57:00Z</dcterms:modified>
</cp:coreProperties>
</file>