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66" w:rsidRDefault="00123C66" w:rsidP="0012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123C66" w:rsidRPr="0036245F" w:rsidRDefault="00123C66" w:rsidP="0012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23C66" w:rsidRPr="0036245F" w:rsidRDefault="00123C66" w:rsidP="00123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123C66" w:rsidRPr="0036245F" w:rsidRDefault="00123C66" w:rsidP="00123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3C66" w:rsidRPr="0036245F" w:rsidRDefault="00123C66" w:rsidP="00123C66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от12 марта 2010 года                                                                            №33</w:t>
      </w:r>
    </w:p>
    <w:p w:rsidR="00123C66" w:rsidRPr="0036245F" w:rsidRDefault="00123C66" w:rsidP="0012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реализации нацио</w:t>
      </w:r>
      <w:r w:rsidRPr="0036245F">
        <w:rPr>
          <w:rFonts w:ascii="Times New Roman" w:hAnsi="Times New Roman" w:cs="Times New Roman"/>
          <w:sz w:val="28"/>
          <w:szCs w:val="28"/>
        </w:rPr>
        <w:t xml:space="preserve">нального проекта </w:t>
      </w:r>
    </w:p>
    <w:p w:rsidR="00123C66" w:rsidRPr="0036245F" w:rsidRDefault="00123C66" w:rsidP="00123C66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«Здоровье» 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Тузуклейской</w:t>
      </w:r>
      <w:proofErr w:type="spellEnd"/>
      <w:r w:rsidRPr="00362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C66" w:rsidRPr="0036245F" w:rsidRDefault="00123C66" w:rsidP="00123C66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участковой больницей за 2009 год</w:t>
      </w:r>
    </w:p>
    <w:p w:rsidR="00123C66" w:rsidRPr="0036245F" w:rsidRDefault="00123C66" w:rsidP="00123C66">
      <w:pPr>
        <w:rPr>
          <w:rFonts w:ascii="Times New Roman" w:hAnsi="Times New Roman" w:cs="Times New Roman"/>
          <w:sz w:val="28"/>
          <w:szCs w:val="28"/>
        </w:rPr>
      </w:pPr>
    </w:p>
    <w:p w:rsidR="00123C66" w:rsidRPr="0036245F" w:rsidRDefault="00123C66" w:rsidP="00123C66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Заслушав и обсудив   доклад   главного врача 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Тузуклейской</w:t>
      </w:r>
      <w:proofErr w:type="spellEnd"/>
      <w:r w:rsidRPr="0036245F">
        <w:rPr>
          <w:rFonts w:ascii="Times New Roman" w:hAnsi="Times New Roman" w:cs="Times New Roman"/>
          <w:sz w:val="28"/>
          <w:szCs w:val="28"/>
        </w:rPr>
        <w:t xml:space="preserve"> участковой больницы 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Кададовой</w:t>
      </w:r>
      <w:proofErr w:type="spellEnd"/>
      <w:r w:rsidRPr="0036245F">
        <w:rPr>
          <w:rFonts w:ascii="Times New Roman" w:hAnsi="Times New Roman" w:cs="Times New Roman"/>
          <w:sz w:val="28"/>
          <w:szCs w:val="28"/>
        </w:rPr>
        <w:t xml:space="preserve"> В.В. О ходе реализации национального проекта «Здоровье» 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Тузуклейской</w:t>
      </w:r>
      <w:proofErr w:type="spellEnd"/>
      <w:r w:rsidRPr="0036245F">
        <w:rPr>
          <w:rFonts w:ascii="Times New Roman" w:hAnsi="Times New Roman" w:cs="Times New Roman"/>
          <w:sz w:val="28"/>
          <w:szCs w:val="28"/>
        </w:rPr>
        <w:t xml:space="preserve"> участковой больницей за 2009 год Совет</w:t>
      </w:r>
    </w:p>
    <w:p w:rsidR="00123C66" w:rsidRPr="0036245F" w:rsidRDefault="00123C66" w:rsidP="00123C66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РЕШИЛ:</w:t>
      </w:r>
    </w:p>
    <w:p w:rsidR="00123C66" w:rsidRPr="0036245F" w:rsidRDefault="00123C66" w:rsidP="00123C66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1. Принять доклад  главного врача 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Тузуклейской</w:t>
      </w:r>
      <w:proofErr w:type="spellEnd"/>
      <w:r w:rsidRPr="0036245F">
        <w:rPr>
          <w:rFonts w:ascii="Times New Roman" w:hAnsi="Times New Roman" w:cs="Times New Roman"/>
          <w:sz w:val="28"/>
          <w:szCs w:val="28"/>
        </w:rPr>
        <w:t xml:space="preserve"> участковой больницы 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Кададовой</w:t>
      </w:r>
      <w:proofErr w:type="spellEnd"/>
      <w:r w:rsidRPr="0036245F">
        <w:rPr>
          <w:rFonts w:ascii="Times New Roman" w:hAnsi="Times New Roman" w:cs="Times New Roman"/>
          <w:sz w:val="28"/>
          <w:szCs w:val="28"/>
        </w:rPr>
        <w:t xml:space="preserve"> В.В. к сведению.</w:t>
      </w:r>
    </w:p>
    <w:p w:rsidR="00123C66" w:rsidRPr="0036245F" w:rsidRDefault="00123C66" w:rsidP="00123C66">
      <w:pPr>
        <w:rPr>
          <w:rFonts w:ascii="Times New Roman" w:hAnsi="Times New Roman" w:cs="Times New Roman"/>
          <w:sz w:val="28"/>
          <w:szCs w:val="28"/>
        </w:rPr>
      </w:pPr>
    </w:p>
    <w:p w:rsidR="00123C66" w:rsidRPr="0036245F" w:rsidRDefault="00123C66" w:rsidP="00123C66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>Глава МО</w:t>
      </w:r>
    </w:p>
    <w:p w:rsidR="00123C66" w:rsidRPr="0036245F" w:rsidRDefault="00123C66" w:rsidP="00123C66">
      <w:pPr>
        <w:rPr>
          <w:rFonts w:ascii="Times New Roman" w:hAnsi="Times New Roman" w:cs="Times New Roman"/>
          <w:sz w:val="28"/>
          <w:szCs w:val="28"/>
        </w:rPr>
      </w:pPr>
      <w:r w:rsidRPr="0036245F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                  </w:t>
      </w:r>
      <w:proofErr w:type="spellStart"/>
      <w:r w:rsidRPr="0036245F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123C66" w:rsidRPr="0036245F" w:rsidRDefault="00123C66" w:rsidP="00123C66">
      <w:pPr>
        <w:rPr>
          <w:rFonts w:ascii="Times New Roman" w:hAnsi="Times New Roman" w:cs="Times New Roman"/>
          <w:sz w:val="28"/>
          <w:szCs w:val="28"/>
        </w:rPr>
      </w:pPr>
    </w:p>
    <w:p w:rsidR="00123C66" w:rsidRPr="0036245F" w:rsidRDefault="00123C66" w:rsidP="00123C66">
      <w:pPr>
        <w:rPr>
          <w:rFonts w:ascii="Times New Roman" w:hAnsi="Times New Roman" w:cs="Times New Roman"/>
          <w:sz w:val="28"/>
          <w:szCs w:val="28"/>
        </w:rPr>
      </w:pPr>
    </w:p>
    <w:p w:rsidR="00123C66" w:rsidRPr="0036245F" w:rsidRDefault="00123C66" w:rsidP="00123C66">
      <w:pPr>
        <w:rPr>
          <w:rFonts w:ascii="Times New Roman" w:hAnsi="Times New Roman" w:cs="Times New Roman"/>
          <w:sz w:val="28"/>
          <w:szCs w:val="28"/>
        </w:rPr>
      </w:pPr>
    </w:p>
    <w:p w:rsidR="00770918" w:rsidRDefault="00770918"/>
    <w:sectPr w:rsidR="0077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C66"/>
    <w:rsid w:val="00123C66"/>
    <w:rsid w:val="0077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2012-12-11T10:42:00Z</dcterms:created>
  <dcterms:modified xsi:type="dcterms:W3CDTF">2012-12-11T10:42:00Z</dcterms:modified>
</cp:coreProperties>
</file>