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0F" w:rsidRPr="00286015" w:rsidRDefault="008D40A1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DC5">
        <w:rPr>
          <w:sz w:val="24"/>
          <w:szCs w:val="24"/>
        </w:rPr>
        <w:t xml:space="preserve">                                                                    </w:t>
      </w:r>
      <w:r w:rsidR="00A7450F">
        <w:rPr>
          <w:sz w:val="24"/>
          <w:szCs w:val="24"/>
        </w:rPr>
        <w:t xml:space="preserve">     </w:t>
      </w:r>
      <w:r w:rsidR="00A7450F" w:rsidRPr="00286015">
        <w:rPr>
          <w:rFonts w:ascii="Times New Roman" w:hAnsi="Times New Roman" w:cs="Times New Roman"/>
          <w:sz w:val="28"/>
          <w:szCs w:val="28"/>
        </w:rPr>
        <w:t>Совет</w:t>
      </w:r>
    </w:p>
    <w:p w:rsidR="00A7450F" w:rsidRPr="00286015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7450F" w:rsidRPr="00286015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A7450F" w:rsidRPr="00286015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Камызякского района</w:t>
      </w:r>
    </w:p>
    <w:p w:rsidR="00A7450F" w:rsidRPr="00286015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A7450F" w:rsidRPr="00286015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(шестой созыв)</w:t>
      </w:r>
    </w:p>
    <w:p w:rsidR="00A7450F" w:rsidRPr="00286015" w:rsidRDefault="00E66457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</w:t>
      </w:r>
      <w:r w:rsidR="00A7450F" w:rsidRPr="00286015">
        <w:rPr>
          <w:rFonts w:ascii="Times New Roman" w:hAnsi="Times New Roman" w:cs="Times New Roman"/>
          <w:sz w:val="28"/>
          <w:szCs w:val="28"/>
        </w:rPr>
        <w:t>.202</w:t>
      </w:r>
      <w:r w:rsidR="00A7450F">
        <w:rPr>
          <w:rFonts w:ascii="Times New Roman" w:hAnsi="Times New Roman" w:cs="Times New Roman"/>
          <w:sz w:val="28"/>
          <w:szCs w:val="28"/>
        </w:rPr>
        <w:t>1</w:t>
      </w:r>
      <w:r w:rsidR="00A7450F" w:rsidRPr="00286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7450F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450F">
        <w:rPr>
          <w:rFonts w:ascii="Times New Roman" w:hAnsi="Times New Roman" w:cs="Times New Roman"/>
          <w:sz w:val="28"/>
          <w:szCs w:val="28"/>
        </w:rPr>
        <w:t>0</w:t>
      </w: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«О внесении изменений в Решение Совета</w:t>
      </w: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5.12.2020</w:t>
      </w:r>
      <w:r w:rsidRPr="002860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№46</w:t>
      </w: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 xml:space="preserve">«О передаче </w:t>
      </w:r>
      <w:r w:rsidR="00BF7DA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F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«Камызякский район» осуществления ча</w:t>
      </w:r>
      <w:r w:rsidRPr="00286015">
        <w:rPr>
          <w:rFonts w:ascii="Times New Roman" w:hAnsi="Times New Roman" w:cs="Times New Roman"/>
          <w:sz w:val="28"/>
          <w:szCs w:val="28"/>
        </w:rPr>
        <w:t xml:space="preserve">сти полномочий </w:t>
      </w:r>
    </w:p>
    <w:p w:rsidR="00BF7DA0" w:rsidRPr="00286015" w:rsidRDefault="00A7450F" w:rsidP="00BF7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 w:rsidR="00BF7DA0">
        <w:rPr>
          <w:rFonts w:ascii="Times New Roman" w:hAnsi="Times New Roman" w:cs="Times New Roman"/>
          <w:sz w:val="28"/>
          <w:szCs w:val="28"/>
        </w:rPr>
        <w:t xml:space="preserve">в сфере культуры администрации  </w:t>
      </w:r>
    </w:p>
    <w:p w:rsidR="00BF7DA0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01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86015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BF7DA0" w:rsidRDefault="00BF7DA0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 xml:space="preserve">В связи с изменением финансирования, руководствуясь ФЗ от 6 октября 2003г. №131-ФЗ «Об общих принципах организации местного самоуправления в РФ», Совет муниципального образования «Новотузуклейский сельсовет» </w:t>
      </w: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РЕШИЛ:</w:t>
      </w: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Внести в решение Совета муниципального образования «Новотузуклейский сельсовет»  от 1</w:t>
      </w:r>
      <w:r>
        <w:rPr>
          <w:rFonts w:ascii="Times New Roman" w:hAnsi="Times New Roman" w:cs="Times New Roman"/>
          <w:sz w:val="28"/>
          <w:szCs w:val="28"/>
        </w:rPr>
        <w:t>5.12.2020г. №46</w:t>
      </w:r>
      <w:r w:rsidRPr="00286015">
        <w:rPr>
          <w:rFonts w:ascii="Times New Roman" w:hAnsi="Times New Roman" w:cs="Times New Roman"/>
          <w:sz w:val="28"/>
          <w:szCs w:val="28"/>
        </w:rPr>
        <w:t xml:space="preserve"> «О передаче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 «Камызякский район» осуществления ча</w:t>
      </w:r>
      <w:r w:rsidRPr="00286015">
        <w:rPr>
          <w:rFonts w:ascii="Times New Roman" w:hAnsi="Times New Roman" w:cs="Times New Roman"/>
          <w:sz w:val="28"/>
          <w:szCs w:val="28"/>
        </w:rPr>
        <w:t xml:space="preserve">сти полномочий </w:t>
      </w: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015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860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сфере культуры</w:t>
      </w:r>
      <w:r w:rsidRPr="00286015">
        <w:rPr>
          <w:rFonts w:ascii="Times New Roman" w:hAnsi="Times New Roman" w:cs="Times New Roman"/>
          <w:sz w:val="28"/>
          <w:szCs w:val="28"/>
        </w:rPr>
        <w:t>»</w:t>
      </w:r>
    </w:p>
    <w:p w:rsidR="00A7450F" w:rsidRDefault="00A7450F" w:rsidP="00A745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0F" w:rsidRDefault="00A7450F" w:rsidP="00A7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7450F" w:rsidRPr="00A7450F" w:rsidRDefault="00A7450F" w:rsidP="00A7450F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0F">
        <w:rPr>
          <w:rFonts w:ascii="Times New Roman" w:hAnsi="Times New Roman" w:cs="Times New Roman"/>
          <w:sz w:val="28"/>
          <w:szCs w:val="28"/>
        </w:rPr>
        <w:t>В пункте 3 слова «160707рублей 00 копеек»</w:t>
      </w:r>
    </w:p>
    <w:p w:rsidR="00A7450F" w:rsidRDefault="00A7450F" w:rsidP="00A7450F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 словами 151555 рублей 06 копеек»</w:t>
      </w:r>
    </w:p>
    <w:p w:rsidR="00A7450F" w:rsidRPr="00A7450F" w:rsidRDefault="00A7450F" w:rsidP="00A7450F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0F">
        <w:rPr>
          <w:rFonts w:ascii="Times New Roman" w:hAnsi="Times New Roman" w:cs="Times New Roman"/>
          <w:sz w:val="28"/>
          <w:szCs w:val="28"/>
        </w:rPr>
        <w:t>Обнародовать данное решение на информационном стенде в  здании администрации и официальном сайте администрации в сети ИНТЕРНЕТ.</w:t>
      </w:r>
    </w:p>
    <w:p w:rsidR="00A7450F" w:rsidRDefault="00A7450F" w:rsidP="00A7450F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A6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его подписания.</w:t>
      </w:r>
    </w:p>
    <w:p w:rsidR="00A7450F" w:rsidRDefault="00A7450F" w:rsidP="00A7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0F" w:rsidRDefault="00A7450F" w:rsidP="00A7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7450F" w:rsidRDefault="00A7450F" w:rsidP="00A7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A7450F" w:rsidRDefault="00A7450F" w:rsidP="00A7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7450F" w:rsidRDefault="00A7450F" w:rsidP="00A7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Богданова В.Б.</w:t>
      </w:r>
    </w:p>
    <w:p w:rsidR="00A7450F" w:rsidRDefault="00A7450F" w:rsidP="00A7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0F" w:rsidRDefault="00A7450F" w:rsidP="00A7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0F" w:rsidRPr="000F2FFB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FB">
        <w:rPr>
          <w:rFonts w:ascii="Times New Roman" w:hAnsi="Times New Roman" w:cs="Times New Roman"/>
          <w:b/>
          <w:sz w:val="28"/>
          <w:szCs w:val="28"/>
        </w:rPr>
        <w:t>Дополнительное соглашение № 1</w:t>
      </w: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Соглашению от  15.12.2020</w:t>
      </w:r>
      <w:r w:rsidRPr="000F2FFB">
        <w:rPr>
          <w:rFonts w:ascii="Times New Roman" w:hAnsi="Times New Roman" w:cs="Times New Roman"/>
          <w:b/>
          <w:sz w:val="28"/>
          <w:szCs w:val="28"/>
        </w:rPr>
        <w:t>г</w:t>
      </w:r>
    </w:p>
    <w:p w:rsidR="00A7450F" w:rsidRPr="000F2FFB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0F" w:rsidRPr="00286015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15">
        <w:rPr>
          <w:rFonts w:ascii="Times New Roman" w:hAnsi="Times New Roman" w:cs="Times New Roman"/>
          <w:sz w:val="28"/>
          <w:szCs w:val="28"/>
        </w:rPr>
        <w:t xml:space="preserve">«О передаче </w:t>
      </w:r>
      <w:r w:rsidR="00BF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BF7D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F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«Камызякский район» осуществления ча</w:t>
      </w:r>
      <w:r w:rsidRPr="00286015">
        <w:rPr>
          <w:rFonts w:ascii="Times New Roman" w:hAnsi="Times New Roman" w:cs="Times New Roman"/>
          <w:sz w:val="28"/>
          <w:szCs w:val="28"/>
        </w:rPr>
        <w:t xml:space="preserve">сти полномочий по решению вопросов местного значения </w:t>
      </w:r>
      <w:r w:rsidR="00BF7DA0">
        <w:rPr>
          <w:rFonts w:ascii="Times New Roman" w:hAnsi="Times New Roman" w:cs="Times New Roman"/>
          <w:sz w:val="28"/>
          <w:szCs w:val="28"/>
        </w:rPr>
        <w:t xml:space="preserve">в сфере культуры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01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8601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50F" w:rsidRDefault="00A7450F" w:rsidP="00A7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Тузуклей                                                                                   _____________ </w:t>
      </w:r>
    </w:p>
    <w:p w:rsidR="00A7450F" w:rsidRDefault="00A7450F" w:rsidP="00A7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0F" w:rsidRDefault="00A7450F" w:rsidP="00A7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«Новотузуклейский сельсовет» в лице главы администрации муниципального образования Новотузуклейский сельсовет» Богдановой Веры Борисовны, действующей на основании Устава  МО «Новотузуклейский сельсовет» именуемый в дальнейшем «Поселение» с одной стороны, и администрация муниципального образования «Камызякский район», в лице главы администрации муниципального образования «Камызякский район» Попова Романа Владимировича, действующего на основании Устава МО «Камызякский район», именуемый в дальнейшем «Район», с 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стороны, совместно именуемые «Стороны», руководствуясь пунктом 4 статьи 15 Федерального закона от  6 октября 2003 г № 131-ФЗ «Об общих принципах организации местного самоуправления в Российской Федерации», решением Совета МО «</w:t>
      </w:r>
      <w:r w:rsidR="009761CA">
        <w:rPr>
          <w:rFonts w:ascii="Times New Roman" w:hAnsi="Times New Roman" w:cs="Times New Roman"/>
          <w:sz w:val="28"/>
          <w:szCs w:val="28"/>
        </w:rPr>
        <w:t>Новотузуклейский сельсовет» от 01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761CA">
        <w:rPr>
          <w:rFonts w:ascii="Times New Roman" w:hAnsi="Times New Roman" w:cs="Times New Roman"/>
          <w:sz w:val="28"/>
          <w:szCs w:val="28"/>
        </w:rPr>
        <w:t xml:space="preserve">1 года № </w:t>
      </w:r>
      <w:r w:rsidR="00863C9A">
        <w:rPr>
          <w:rFonts w:ascii="Times New Roman" w:hAnsi="Times New Roman" w:cs="Times New Roman"/>
          <w:sz w:val="28"/>
          <w:szCs w:val="28"/>
        </w:rPr>
        <w:t>6</w:t>
      </w:r>
      <w:r w:rsidR="009761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решением Совета МО «Камызякский район»</w:t>
      </w:r>
      <w:r w:rsidR="00863C9A">
        <w:rPr>
          <w:rFonts w:ascii="Times New Roman" w:hAnsi="Times New Roman" w:cs="Times New Roman"/>
          <w:sz w:val="28"/>
          <w:szCs w:val="28"/>
        </w:rPr>
        <w:t xml:space="preserve"> от  25.12.2020 г № 90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настоящее  Дополнительное соглашение о нижеследующем:</w:t>
      </w:r>
      <w:proofErr w:type="gramEnd"/>
    </w:p>
    <w:p w:rsidR="00A7450F" w:rsidRDefault="009761CA" w:rsidP="00A7450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Соглашению «О передаче администрации муниципального образования «Камызякский район» осуществления части полномочий по решению вопросов местного значения в сфере культуры администрации муниципального образования «Новотузуклейский сельсовет» изложить в новой редакции.</w:t>
      </w:r>
    </w:p>
    <w:p w:rsidR="009761CA" w:rsidRDefault="00A7450F" w:rsidP="00A7450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</w:t>
      </w:r>
      <w:r w:rsidR="009761CA">
        <w:rPr>
          <w:rFonts w:ascii="Times New Roman" w:hAnsi="Times New Roman" w:cs="Times New Roman"/>
          <w:sz w:val="28"/>
          <w:szCs w:val="28"/>
        </w:rPr>
        <w:t xml:space="preserve"> составлено в трех экземплярах  для каждой стороны, каждый из которых имеет равную юридическую силу.</w:t>
      </w:r>
    </w:p>
    <w:p w:rsidR="00A7450F" w:rsidRDefault="009761CA" w:rsidP="00A7450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</w:t>
      </w:r>
      <w:r w:rsidR="00A7450F">
        <w:rPr>
          <w:rFonts w:ascii="Times New Roman" w:hAnsi="Times New Roman" w:cs="Times New Roman"/>
          <w:sz w:val="28"/>
          <w:szCs w:val="28"/>
        </w:rPr>
        <w:t>вступает в  силу с момента его подписания обеими сторонами.</w:t>
      </w:r>
    </w:p>
    <w:p w:rsidR="00A7450F" w:rsidRDefault="00A7450F" w:rsidP="00A7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0F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Глава администрации</w:t>
      </w:r>
    </w:p>
    <w:p w:rsidR="00A7450F" w:rsidRDefault="00A7450F" w:rsidP="00A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муниципального образования                           </w:t>
      </w:r>
    </w:p>
    <w:p w:rsidR="00A7450F" w:rsidRDefault="00A7450F" w:rsidP="00A7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</w:t>
      </w:r>
      <w:r w:rsidR="0029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сельсовет»                            «Камызякский район»</w:t>
      </w:r>
    </w:p>
    <w:p w:rsidR="00A7450F" w:rsidRDefault="00A7450F" w:rsidP="00A7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0F" w:rsidRDefault="00A7450F" w:rsidP="00A7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__________В.Б. Богданова                                   __________ Р.В. Попов</w:t>
      </w: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CA" w:rsidRDefault="009761CA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CA" w:rsidRDefault="009761CA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CA" w:rsidRDefault="009761CA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CA" w:rsidRDefault="009761CA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CA" w:rsidRDefault="009761CA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CA" w:rsidRDefault="009761CA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78F" w:rsidRPr="00286015" w:rsidRDefault="00A0478F" w:rsidP="00A0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</w:t>
      </w:r>
      <w:r w:rsidRPr="00286015">
        <w:rPr>
          <w:rFonts w:ascii="Times New Roman" w:hAnsi="Times New Roman" w:cs="Times New Roman"/>
          <w:sz w:val="28"/>
          <w:szCs w:val="28"/>
        </w:rPr>
        <w:t xml:space="preserve">«О передаче </w:t>
      </w:r>
      <w:r w:rsidR="00BF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BF7D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F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«Камызякский район» осуществления ча</w:t>
      </w:r>
      <w:r w:rsidRPr="00286015">
        <w:rPr>
          <w:rFonts w:ascii="Times New Roman" w:hAnsi="Times New Roman" w:cs="Times New Roman"/>
          <w:sz w:val="28"/>
          <w:szCs w:val="28"/>
        </w:rPr>
        <w:t xml:space="preserve">сти полномочий по решению вопросов местного значения </w:t>
      </w:r>
      <w:r w:rsidR="00BF7DA0">
        <w:rPr>
          <w:rFonts w:ascii="Times New Roman" w:hAnsi="Times New Roman" w:cs="Times New Roman"/>
          <w:sz w:val="28"/>
          <w:szCs w:val="28"/>
        </w:rPr>
        <w:t xml:space="preserve">в сфере культуры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01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86015">
        <w:rPr>
          <w:rFonts w:ascii="Times New Roman" w:hAnsi="Times New Roman" w:cs="Times New Roman"/>
          <w:sz w:val="28"/>
          <w:szCs w:val="28"/>
        </w:rPr>
        <w:t>»»</w:t>
      </w: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расчета ежегодного объема межбюджетных трансфертов, предоставляемых бюджету МО «Камызякский район» из бюджета муниципального образования «Новотузуклейский сельсовет» на 202</w:t>
      </w:r>
      <w:r w:rsidR="00A047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450F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737"/>
        <w:gridCol w:w="1503"/>
        <w:gridCol w:w="1520"/>
        <w:gridCol w:w="1543"/>
        <w:gridCol w:w="1521"/>
        <w:gridCol w:w="1543"/>
      </w:tblGrid>
      <w:tr w:rsidR="00A7450F" w:rsidTr="008428DD">
        <w:tc>
          <w:tcPr>
            <w:tcW w:w="1715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0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20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библиотеки</w:t>
            </w:r>
          </w:p>
        </w:tc>
      </w:tr>
      <w:tr w:rsidR="00A7450F" w:rsidTr="008428DD">
        <w:tc>
          <w:tcPr>
            <w:tcW w:w="3218" w:type="dxa"/>
            <w:gridSpan w:val="2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МО «Новотузуклейский сельсовет»</w:t>
            </w:r>
          </w:p>
        </w:tc>
        <w:tc>
          <w:tcPr>
            <w:tcW w:w="3064" w:type="dxa"/>
            <w:gridSpan w:val="2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Астраханской области</w:t>
            </w:r>
          </w:p>
        </w:tc>
      </w:tr>
      <w:tr w:rsidR="00A7450F" w:rsidTr="008428DD">
        <w:tc>
          <w:tcPr>
            <w:tcW w:w="1715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  <w:tc>
          <w:tcPr>
            <w:tcW w:w="150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20" w:type="dxa"/>
          </w:tcPr>
          <w:p w:rsidR="00A7450F" w:rsidRPr="008922A5" w:rsidRDefault="00A0478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116330,26</w:t>
            </w: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20" w:type="dxa"/>
          </w:tcPr>
          <w:p w:rsidR="00A7450F" w:rsidRDefault="00A0478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35224,80</w:t>
            </w: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20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0F" w:rsidTr="008428DD">
        <w:tc>
          <w:tcPr>
            <w:tcW w:w="1715" w:type="dxa"/>
          </w:tcPr>
          <w:p w:rsidR="00A7450F" w:rsidRPr="00EE6C86" w:rsidRDefault="00A7450F" w:rsidP="0084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03" w:type="dxa"/>
          </w:tcPr>
          <w:p w:rsidR="00A7450F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7450F" w:rsidRDefault="00A0478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151555,06</w:t>
            </w: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7450F" w:rsidRPr="008922A5" w:rsidRDefault="00A7450F" w:rsidP="008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50F" w:rsidRPr="008922A5" w:rsidRDefault="00A7450F" w:rsidP="00A7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50F" w:rsidRPr="00986984" w:rsidRDefault="00A7450F" w:rsidP="00A7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0F" w:rsidRDefault="00A7450F" w:rsidP="00A7450F"/>
    <w:p w:rsidR="00A7450F" w:rsidRDefault="00A7450F" w:rsidP="00A7450F"/>
    <w:sectPr w:rsidR="00A7450F" w:rsidSect="00A7450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A"/>
    <w:multiLevelType w:val="hybridMultilevel"/>
    <w:tmpl w:val="3B14D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891357"/>
    <w:multiLevelType w:val="hybridMultilevel"/>
    <w:tmpl w:val="56A4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95D3E"/>
    <w:multiLevelType w:val="hybridMultilevel"/>
    <w:tmpl w:val="8810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4D30"/>
    <w:multiLevelType w:val="hybridMultilevel"/>
    <w:tmpl w:val="D42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62E84"/>
    <w:multiLevelType w:val="multilevel"/>
    <w:tmpl w:val="65166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0A1"/>
    <w:rsid w:val="000259FB"/>
    <w:rsid w:val="00081B47"/>
    <w:rsid w:val="00093DB1"/>
    <w:rsid w:val="000E169B"/>
    <w:rsid w:val="000E350D"/>
    <w:rsid w:val="000F66AB"/>
    <w:rsid w:val="00141D9C"/>
    <w:rsid w:val="001B2689"/>
    <w:rsid w:val="001B4BAE"/>
    <w:rsid w:val="001E49D1"/>
    <w:rsid w:val="002804C2"/>
    <w:rsid w:val="002923D7"/>
    <w:rsid w:val="002A168E"/>
    <w:rsid w:val="002A281A"/>
    <w:rsid w:val="002C6C1F"/>
    <w:rsid w:val="002F0530"/>
    <w:rsid w:val="002F6EFF"/>
    <w:rsid w:val="002F7C30"/>
    <w:rsid w:val="0030670A"/>
    <w:rsid w:val="003072D1"/>
    <w:rsid w:val="00330B44"/>
    <w:rsid w:val="003316DA"/>
    <w:rsid w:val="00381DC5"/>
    <w:rsid w:val="003A5184"/>
    <w:rsid w:val="00400FC1"/>
    <w:rsid w:val="00424EA9"/>
    <w:rsid w:val="004457B2"/>
    <w:rsid w:val="00490877"/>
    <w:rsid w:val="00512CEC"/>
    <w:rsid w:val="005C4ED3"/>
    <w:rsid w:val="006D13B9"/>
    <w:rsid w:val="00705721"/>
    <w:rsid w:val="00724955"/>
    <w:rsid w:val="00814D18"/>
    <w:rsid w:val="00862938"/>
    <w:rsid w:val="00863C9A"/>
    <w:rsid w:val="00883A52"/>
    <w:rsid w:val="00895A50"/>
    <w:rsid w:val="008D40A1"/>
    <w:rsid w:val="00916FDC"/>
    <w:rsid w:val="00971733"/>
    <w:rsid w:val="009761CA"/>
    <w:rsid w:val="009E78B9"/>
    <w:rsid w:val="00A01F1D"/>
    <w:rsid w:val="00A0478F"/>
    <w:rsid w:val="00A144C9"/>
    <w:rsid w:val="00A27C22"/>
    <w:rsid w:val="00A7450F"/>
    <w:rsid w:val="00A97C28"/>
    <w:rsid w:val="00AA68C2"/>
    <w:rsid w:val="00AD0C58"/>
    <w:rsid w:val="00AF0DEB"/>
    <w:rsid w:val="00B40CDF"/>
    <w:rsid w:val="00BE6E14"/>
    <w:rsid w:val="00BF7DA0"/>
    <w:rsid w:val="00C230DF"/>
    <w:rsid w:val="00CA1A66"/>
    <w:rsid w:val="00CB4EAB"/>
    <w:rsid w:val="00DA42C6"/>
    <w:rsid w:val="00DA5CEE"/>
    <w:rsid w:val="00DB1FA7"/>
    <w:rsid w:val="00DE5283"/>
    <w:rsid w:val="00E17588"/>
    <w:rsid w:val="00E317AA"/>
    <w:rsid w:val="00E46013"/>
    <w:rsid w:val="00E66457"/>
    <w:rsid w:val="00E85D2B"/>
    <w:rsid w:val="00F128CE"/>
    <w:rsid w:val="00F202A8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40A1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D40A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List Paragraph"/>
    <w:basedOn w:val="a"/>
    <w:uiPriority w:val="34"/>
    <w:qFormat/>
    <w:rsid w:val="00F202A8"/>
    <w:pPr>
      <w:ind w:left="720"/>
      <w:contextualSpacing/>
    </w:pPr>
  </w:style>
  <w:style w:type="paragraph" w:customStyle="1" w:styleId="1">
    <w:name w:val="Без интервала1"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99"/>
    <w:qFormat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7">
    <w:name w:val="Table Grid"/>
    <w:basedOn w:val="a1"/>
    <w:uiPriority w:val="39"/>
    <w:rsid w:val="00A745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2021-12-15T11:41:00Z</cp:lastPrinted>
  <dcterms:created xsi:type="dcterms:W3CDTF">2019-02-15T04:31:00Z</dcterms:created>
  <dcterms:modified xsi:type="dcterms:W3CDTF">2022-02-14T05:22:00Z</dcterms:modified>
</cp:coreProperties>
</file>