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3F" w:rsidRPr="007A562A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562A">
        <w:rPr>
          <w:rFonts w:ascii="Times New Roman" w:hAnsi="Times New Roman"/>
          <w:b/>
          <w:sz w:val="26"/>
          <w:szCs w:val="26"/>
        </w:rPr>
        <w:t xml:space="preserve">СОВЕТ </w:t>
      </w:r>
    </w:p>
    <w:p w:rsidR="00FF5F3F" w:rsidRPr="007A562A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562A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</w:p>
    <w:p w:rsidR="000C35AD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562A">
        <w:rPr>
          <w:rFonts w:ascii="Times New Roman" w:hAnsi="Times New Roman"/>
          <w:b/>
          <w:sz w:val="26"/>
          <w:szCs w:val="26"/>
        </w:rPr>
        <w:t>«</w:t>
      </w:r>
      <w:r w:rsidR="000C35AD">
        <w:rPr>
          <w:rFonts w:ascii="Times New Roman" w:hAnsi="Times New Roman"/>
          <w:b/>
          <w:sz w:val="26"/>
          <w:szCs w:val="26"/>
        </w:rPr>
        <w:t>НОВОТУЗУКЛЕЙСКИЙ</w:t>
      </w:r>
      <w:r w:rsidR="00626F78" w:rsidRPr="007A562A">
        <w:rPr>
          <w:rFonts w:ascii="Times New Roman" w:hAnsi="Times New Roman"/>
          <w:b/>
          <w:sz w:val="26"/>
          <w:szCs w:val="26"/>
        </w:rPr>
        <w:t xml:space="preserve"> </w:t>
      </w:r>
      <w:r w:rsidR="00A123AA" w:rsidRPr="007A562A">
        <w:rPr>
          <w:rFonts w:ascii="Times New Roman" w:hAnsi="Times New Roman"/>
          <w:b/>
          <w:sz w:val="26"/>
          <w:szCs w:val="26"/>
        </w:rPr>
        <w:t xml:space="preserve"> СЕЛЬСОВЕТ</w:t>
      </w:r>
      <w:r w:rsidRPr="007A562A">
        <w:rPr>
          <w:rFonts w:ascii="Times New Roman" w:hAnsi="Times New Roman"/>
          <w:b/>
          <w:sz w:val="26"/>
          <w:szCs w:val="26"/>
        </w:rPr>
        <w:t xml:space="preserve">» </w:t>
      </w:r>
      <w:r w:rsidR="00626F78" w:rsidRPr="007A562A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="00A968BB" w:rsidRPr="007A562A">
        <w:rPr>
          <w:rFonts w:ascii="Times New Roman" w:hAnsi="Times New Roman"/>
          <w:b/>
          <w:sz w:val="26"/>
          <w:szCs w:val="26"/>
        </w:rPr>
        <w:t xml:space="preserve">КАМЫЗЯКСКОГО РАЙОНА </w:t>
      </w:r>
    </w:p>
    <w:p w:rsidR="00FF5F3F" w:rsidRPr="007A562A" w:rsidRDefault="00626F78" w:rsidP="00FF5F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562A">
        <w:rPr>
          <w:rFonts w:ascii="Times New Roman" w:hAnsi="Times New Roman"/>
          <w:b/>
          <w:sz w:val="26"/>
          <w:szCs w:val="26"/>
        </w:rPr>
        <w:t xml:space="preserve"> </w:t>
      </w:r>
      <w:r w:rsidR="00FF5F3F" w:rsidRPr="007A562A">
        <w:rPr>
          <w:rFonts w:ascii="Times New Roman" w:hAnsi="Times New Roman"/>
          <w:b/>
          <w:sz w:val="26"/>
          <w:szCs w:val="26"/>
        </w:rPr>
        <w:t>АСТРАХАНСКОЙ ОБЛАСТИ</w:t>
      </w:r>
      <w:r w:rsidR="00FF5F3F" w:rsidRPr="007A562A">
        <w:rPr>
          <w:rFonts w:ascii="Times New Roman" w:hAnsi="Times New Roman"/>
          <w:sz w:val="26"/>
          <w:szCs w:val="26"/>
        </w:rPr>
        <w:t xml:space="preserve"> </w:t>
      </w:r>
    </w:p>
    <w:p w:rsidR="00FF5F3F" w:rsidRPr="007A562A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5F3F" w:rsidRPr="007A562A" w:rsidRDefault="00FF5F3F" w:rsidP="00FF5F3F">
      <w:pPr>
        <w:pStyle w:val="1"/>
        <w:rPr>
          <w:sz w:val="26"/>
          <w:szCs w:val="26"/>
        </w:rPr>
      </w:pPr>
      <w:r w:rsidRPr="007A562A">
        <w:rPr>
          <w:sz w:val="26"/>
          <w:szCs w:val="26"/>
        </w:rPr>
        <w:t xml:space="preserve">   РЕШЕНИЕ</w:t>
      </w:r>
    </w:p>
    <w:p w:rsidR="00FF5F3F" w:rsidRPr="00AB4115" w:rsidRDefault="00FF5F3F" w:rsidP="00FF5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F3F" w:rsidRPr="00AB4115" w:rsidRDefault="00FF5F3F" w:rsidP="00FF5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26F78">
        <w:rPr>
          <w:rFonts w:ascii="Times New Roman" w:hAnsi="Times New Roman"/>
          <w:sz w:val="28"/>
          <w:szCs w:val="28"/>
        </w:rPr>
        <w:t>15.11.2016</w:t>
      </w:r>
      <w:r>
        <w:rPr>
          <w:rFonts w:ascii="Times New Roman" w:hAnsi="Times New Roman"/>
          <w:sz w:val="28"/>
          <w:szCs w:val="28"/>
        </w:rPr>
        <w:t xml:space="preserve">  г.</w:t>
      </w:r>
      <w:r w:rsidRPr="00AB4115">
        <w:rPr>
          <w:rFonts w:ascii="Times New Roman" w:hAnsi="Times New Roman"/>
          <w:sz w:val="28"/>
          <w:szCs w:val="28"/>
        </w:rPr>
        <w:t xml:space="preserve">                                                                       №</w:t>
      </w:r>
      <w:r w:rsidR="000C35AD">
        <w:rPr>
          <w:rFonts w:ascii="Times New Roman" w:hAnsi="Times New Roman"/>
          <w:sz w:val="28"/>
          <w:szCs w:val="28"/>
        </w:rPr>
        <w:t xml:space="preserve"> 8</w:t>
      </w:r>
      <w:r w:rsidR="00626F78">
        <w:rPr>
          <w:rFonts w:ascii="Times New Roman" w:hAnsi="Times New Roman"/>
          <w:sz w:val="28"/>
          <w:szCs w:val="28"/>
        </w:rPr>
        <w:t>3</w:t>
      </w:r>
      <w:r w:rsidRPr="00AB4115">
        <w:rPr>
          <w:rFonts w:ascii="Times New Roman" w:hAnsi="Times New Roman"/>
          <w:sz w:val="28"/>
          <w:szCs w:val="28"/>
        </w:rPr>
        <w:t xml:space="preserve"> </w:t>
      </w:r>
    </w:p>
    <w:p w:rsidR="00FF5F3F" w:rsidRDefault="00FF5F3F" w:rsidP="00FF5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57B" w:rsidRDefault="00FF5F3F" w:rsidP="004E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81371A">
        <w:rPr>
          <w:rFonts w:ascii="Times New Roman CYR" w:hAnsi="Times New Roman CYR" w:cs="Times New Roman CYR"/>
          <w:sz w:val="28"/>
          <w:szCs w:val="28"/>
        </w:rPr>
        <w:t>налоге на имущество физических</w:t>
      </w:r>
      <w:r w:rsidR="00965A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371A">
        <w:rPr>
          <w:rFonts w:ascii="Times New Roman CYR" w:hAnsi="Times New Roman CYR" w:cs="Times New Roman CYR"/>
          <w:sz w:val="28"/>
          <w:szCs w:val="28"/>
        </w:rPr>
        <w:t xml:space="preserve"> лиц исходя из кадастровой стоимости</w:t>
      </w:r>
    </w:p>
    <w:p w:rsidR="00FF5F3F" w:rsidRDefault="0081371A" w:rsidP="00813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объектов налогообложения имущества</w:t>
      </w:r>
      <w:r w:rsidR="00965A9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</w:t>
      </w:r>
      <w:r w:rsidR="004E0F9F">
        <w:rPr>
          <w:rFonts w:ascii="Times New Roman CYR" w:hAnsi="Times New Roman CYR" w:cs="Times New Roman CYR"/>
          <w:sz w:val="28"/>
          <w:szCs w:val="28"/>
        </w:rPr>
        <w:t>муниципальн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="004E0F9F">
        <w:rPr>
          <w:rFonts w:ascii="Times New Roman CYR" w:hAnsi="Times New Roman CYR" w:cs="Times New Roman CYR"/>
          <w:sz w:val="28"/>
          <w:szCs w:val="28"/>
        </w:rPr>
        <w:t xml:space="preserve"> образовани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="00965A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0F9F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0C35AD">
        <w:rPr>
          <w:rFonts w:ascii="Times New Roman CYR" w:hAnsi="Times New Roman CYR" w:cs="Times New Roman CYR"/>
          <w:sz w:val="28"/>
          <w:szCs w:val="28"/>
        </w:rPr>
        <w:t>Новотузуклейский</w:t>
      </w:r>
      <w:r w:rsidR="00626F7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0F9F" w:rsidRPr="00A123AA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="004E0F9F"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F5F3F" w:rsidRDefault="00FF5F3F" w:rsidP="00FF5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ED5" w:rsidRDefault="00FF5F3F" w:rsidP="00436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371A">
        <w:rPr>
          <w:rFonts w:ascii="Times New Roman" w:hAnsi="Times New Roman"/>
          <w:sz w:val="28"/>
          <w:szCs w:val="28"/>
        </w:rPr>
        <w:t>В соответствии с Налоговым кодексом Российской Федерации, Уставом муниципального образования «</w:t>
      </w:r>
      <w:r w:rsidR="000C35AD">
        <w:rPr>
          <w:rFonts w:ascii="Times New Roman" w:hAnsi="Times New Roman"/>
          <w:sz w:val="28"/>
          <w:szCs w:val="28"/>
        </w:rPr>
        <w:t>Новотузуклейский</w:t>
      </w:r>
      <w:r w:rsidR="00626F78">
        <w:rPr>
          <w:rFonts w:ascii="Times New Roman" w:hAnsi="Times New Roman"/>
          <w:sz w:val="28"/>
          <w:szCs w:val="28"/>
        </w:rPr>
        <w:t xml:space="preserve"> </w:t>
      </w:r>
      <w:r w:rsidR="005D19D3">
        <w:rPr>
          <w:rFonts w:ascii="Times New Roman" w:hAnsi="Times New Roman"/>
          <w:sz w:val="28"/>
          <w:szCs w:val="28"/>
        </w:rPr>
        <w:t xml:space="preserve"> </w:t>
      </w:r>
      <w:r w:rsidR="0081371A">
        <w:rPr>
          <w:rFonts w:ascii="Times New Roman" w:hAnsi="Times New Roman"/>
          <w:sz w:val="28"/>
          <w:szCs w:val="28"/>
        </w:rPr>
        <w:t>сельсовет»</w:t>
      </w:r>
      <w:r w:rsidR="0043607B">
        <w:rPr>
          <w:rFonts w:ascii="Times New Roman" w:hAnsi="Times New Roman"/>
          <w:sz w:val="28"/>
          <w:szCs w:val="28"/>
        </w:rPr>
        <w:t xml:space="preserve"> </w:t>
      </w:r>
    </w:p>
    <w:p w:rsidR="00FF5F3F" w:rsidRPr="00430421" w:rsidRDefault="00FF5F3F" w:rsidP="00436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421">
        <w:rPr>
          <w:rFonts w:ascii="Times New Roman" w:hAnsi="Times New Roman"/>
          <w:sz w:val="28"/>
          <w:szCs w:val="28"/>
        </w:rPr>
        <w:t>Совет му</w:t>
      </w:r>
      <w:r>
        <w:rPr>
          <w:rFonts w:ascii="Times New Roman" w:hAnsi="Times New Roman"/>
          <w:sz w:val="28"/>
          <w:szCs w:val="28"/>
        </w:rPr>
        <w:t>ниципального образования «</w:t>
      </w:r>
      <w:r w:rsidR="000C35AD">
        <w:rPr>
          <w:rFonts w:ascii="Times New Roman" w:hAnsi="Times New Roman"/>
          <w:sz w:val="28"/>
          <w:szCs w:val="28"/>
        </w:rPr>
        <w:t>Новотузуклейский</w:t>
      </w:r>
      <w:r w:rsidR="00626F78">
        <w:rPr>
          <w:rFonts w:ascii="Times New Roman" w:hAnsi="Times New Roman"/>
          <w:sz w:val="28"/>
          <w:szCs w:val="28"/>
        </w:rPr>
        <w:t xml:space="preserve"> </w:t>
      </w:r>
      <w:r w:rsidR="00A123AA" w:rsidRPr="00A123AA">
        <w:rPr>
          <w:rFonts w:ascii="Times New Roman" w:hAnsi="Times New Roman"/>
          <w:sz w:val="28"/>
          <w:szCs w:val="28"/>
        </w:rPr>
        <w:t xml:space="preserve"> сельсовет</w:t>
      </w:r>
      <w:r w:rsidRPr="00430421">
        <w:rPr>
          <w:rFonts w:ascii="Times New Roman" w:hAnsi="Times New Roman"/>
          <w:sz w:val="28"/>
          <w:szCs w:val="28"/>
        </w:rPr>
        <w:t>»</w:t>
      </w:r>
    </w:p>
    <w:p w:rsidR="00512ADC" w:rsidRDefault="00512ADC" w:rsidP="00FF5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5F3F" w:rsidRDefault="00FF5F3F" w:rsidP="00FF5F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0421">
        <w:rPr>
          <w:rFonts w:ascii="Times New Roman" w:hAnsi="Times New Roman"/>
          <w:sz w:val="28"/>
          <w:szCs w:val="28"/>
        </w:rPr>
        <w:t xml:space="preserve"> РЕШИЛ</w:t>
      </w:r>
      <w:r>
        <w:rPr>
          <w:rFonts w:ascii="Times New Roman" w:hAnsi="Times New Roman"/>
          <w:sz w:val="28"/>
          <w:szCs w:val="28"/>
        </w:rPr>
        <w:t>:</w:t>
      </w:r>
      <w:r w:rsidRPr="00E65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81371A" w:rsidRDefault="00036BAD" w:rsidP="007A5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5F3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1371A" w:rsidRPr="0081371A">
        <w:rPr>
          <w:rFonts w:ascii="Times New Roman" w:hAnsi="Times New Roman"/>
          <w:sz w:val="28"/>
          <w:szCs w:val="28"/>
        </w:rPr>
        <w:t xml:space="preserve">Установить и ввести в действие на территории муниципального образования </w:t>
      </w:r>
      <w:r w:rsidR="0081371A">
        <w:rPr>
          <w:rFonts w:ascii="Times New Roman" w:hAnsi="Times New Roman"/>
          <w:sz w:val="28"/>
          <w:szCs w:val="28"/>
        </w:rPr>
        <w:t>«</w:t>
      </w:r>
      <w:r w:rsidR="000C35AD">
        <w:rPr>
          <w:rFonts w:ascii="Times New Roman" w:hAnsi="Times New Roman"/>
          <w:sz w:val="28"/>
          <w:szCs w:val="28"/>
        </w:rPr>
        <w:t>Новотузуклейский</w:t>
      </w:r>
      <w:r w:rsidR="00626F78">
        <w:rPr>
          <w:rFonts w:ascii="Times New Roman" w:hAnsi="Times New Roman"/>
          <w:sz w:val="28"/>
          <w:szCs w:val="28"/>
        </w:rPr>
        <w:t xml:space="preserve"> </w:t>
      </w:r>
      <w:r w:rsidR="000C45C8">
        <w:rPr>
          <w:rFonts w:ascii="Times New Roman" w:hAnsi="Times New Roman"/>
          <w:sz w:val="28"/>
          <w:szCs w:val="28"/>
        </w:rPr>
        <w:t xml:space="preserve"> сельсовет</w:t>
      </w:r>
      <w:r w:rsidR="0081371A">
        <w:rPr>
          <w:rFonts w:ascii="Times New Roman" w:hAnsi="Times New Roman"/>
          <w:sz w:val="28"/>
          <w:szCs w:val="28"/>
        </w:rPr>
        <w:t>»</w:t>
      </w:r>
      <w:r w:rsidR="0081371A" w:rsidRPr="008137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371A" w:rsidRPr="0081371A">
        <w:rPr>
          <w:rFonts w:ascii="Times New Roman" w:hAnsi="Times New Roman"/>
          <w:sz w:val="28"/>
          <w:szCs w:val="28"/>
        </w:rPr>
        <w:t>налог</w:t>
      </w:r>
      <w:proofErr w:type="gramEnd"/>
      <w:r w:rsidR="0081371A" w:rsidRPr="0081371A">
        <w:rPr>
          <w:rFonts w:ascii="Times New Roman" w:hAnsi="Times New Roman"/>
          <w:sz w:val="28"/>
          <w:szCs w:val="28"/>
        </w:rPr>
        <w:t xml:space="preserve"> на имущество физических лиц</w:t>
      </w:r>
      <w:r w:rsidR="0081371A" w:rsidRPr="0081371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371A">
        <w:rPr>
          <w:rFonts w:ascii="Times New Roman CYR" w:hAnsi="Times New Roman CYR" w:cs="Times New Roman CYR"/>
          <w:sz w:val="28"/>
          <w:szCs w:val="28"/>
        </w:rPr>
        <w:t>исходя из кадастровой стоимости объектов</w:t>
      </w:r>
      <w:r w:rsidR="00FF5F3F" w:rsidRPr="0081371A">
        <w:rPr>
          <w:rFonts w:ascii="Times New Roman" w:hAnsi="Times New Roman"/>
          <w:sz w:val="28"/>
          <w:szCs w:val="28"/>
        </w:rPr>
        <w:t xml:space="preserve"> </w:t>
      </w:r>
      <w:r w:rsidRPr="0081371A">
        <w:rPr>
          <w:rFonts w:ascii="Times New Roman" w:hAnsi="Times New Roman"/>
          <w:sz w:val="28"/>
          <w:szCs w:val="28"/>
        </w:rPr>
        <w:t xml:space="preserve">  </w:t>
      </w:r>
      <w:r w:rsidR="0081371A">
        <w:rPr>
          <w:rFonts w:ascii="Times New Roman CYR" w:hAnsi="Times New Roman CYR" w:cs="Times New Roman CYR"/>
          <w:sz w:val="28"/>
          <w:szCs w:val="28"/>
        </w:rPr>
        <w:t>налогообложения с 01.01.2017г.</w:t>
      </w:r>
      <w:r w:rsidRPr="0081371A">
        <w:rPr>
          <w:rFonts w:ascii="Times New Roman" w:hAnsi="Times New Roman"/>
          <w:sz w:val="28"/>
          <w:szCs w:val="28"/>
        </w:rPr>
        <w:t xml:space="preserve"> </w:t>
      </w:r>
    </w:p>
    <w:p w:rsidR="0081371A" w:rsidRDefault="00FF5F3F" w:rsidP="00036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56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 w:rsidR="005D19D3">
        <w:rPr>
          <w:rFonts w:ascii="Times New Roman" w:hAnsi="Times New Roman"/>
          <w:sz w:val="28"/>
          <w:szCs w:val="28"/>
        </w:rPr>
        <w:t xml:space="preserve">Утвердить </w:t>
      </w:r>
      <w:r w:rsidR="0043607B" w:rsidRPr="000C35AD">
        <w:rPr>
          <w:rFonts w:ascii="Times New Roman" w:hAnsi="Times New Roman"/>
          <w:sz w:val="28"/>
          <w:szCs w:val="28"/>
        </w:rPr>
        <w:t>прилагаемое</w:t>
      </w:r>
      <w:r w:rsidR="0043607B">
        <w:rPr>
          <w:rFonts w:ascii="Times New Roman" w:hAnsi="Times New Roman"/>
          <w:sz w:val="28"/>
          <w:szCs w:val="28"/>
        </w:rPr>
        <w:t xml:space="preserve"> </w:t>
      </w:r>
      <w:r w:rsidR="005D19D3">
        <w:rPr>
          <w:rFonts w:ascii="Times New Roman" w:hAnsi="Times New Roman"/>
          <w:sz w:val="28"/>
          <w:szCs w:val="28"/>
        </w:rPr>
        <w:t>положение о налоге на имущество физических лиц на территории муниципального образования «</w:t>
      </w:r>
      <w:r w:rsidR="000C35AD">
        <w:rPr>
          <w:rFonts w:ascii="Times New Roman" w:hAnsi="Times New Roman"/>
          <w:sz w:val="28"/>
          <w:szCs w:val="28"/>
        </w:rPr>
        <w:t>Новотузуклейский</w:t>
      </w:r>
      <w:r w:rsidR="00626F78">
        <w:rPr>
          <w:rFonts w:ascii="Times New Roman" w:hAnsi="Times New Roman"/>
          <w:sz w:val="28"/>
          <w:szCs w:val="28"/>
        </w:rPr>
        <w:t xml:space="preserve">  </w:t>
      </w:r>
      <w:r w:rsidR="005D19D3">
        <w:rPr>
          <w:rFonts w:ascii="Times New Roman" w:hAnsi="Times New Roman"/>
          <w:sz w:val="28"/>
          <w:szCs w:val="28"/>
        </w:rPr>
        <w:t xml:space="preserve"> сельсовет».</w:t>
      </w:r>
    </w:p>
    <w:p w:rsidR="005D19D3" w:rsidRDefault="005D19D3" w:rsidP="007A5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соответствии со статьей 16 Налогового кодекса Российской Федерации направить копию настоящего решения в министерство финансов Астраханской области, Межрайонную инспекцию Федеральной налоговой службы России по Астраханской области №5.</w:t>
      </w:r>
    </w:p>
    <w:p w:rsidR="005D19D3" w:rsidRDefault="005D19D3" w:rsidP="007A5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решение в </w:t>
      </w:r>
      <w:r w:rsidR="00626F78">
        <w:rPr>
          <w:rFonts w:ascii="Times New Roman" w:hAnsi="Times New Roman"/>
          <w:sz w:val="28"/>
          <w:szCs w:val="28"/>
        </w:rPr>
        <w:t>районной  газете  «Маяк  Дельты»</w:t>
      </w:r>
      <w:r w:rsidR="00ED4F03">
        <w:rPr>
          <w:rFonts w:ascii="Times New Roman" w:hAnsi="Times New Roman"/>
          <w:sz w:val="28"/>
          <w:szCs w:val="28"/>
        </w:rPr>
        <w:t xml:space="preserve"> и на официальном  сайте  АМО «</w:t>
      </w:r>
      <w:r w:rsidR="000C35AD">
        <w:rPr>
          <w:rFonts w:ascii="Times New Roman" w:hAnsi="Times New Roman"/>
          <w:sz w:val="28"/>
          <w:szCs w:val="28"/>
        </w:rPr>
        <w:t>Новотузуклейский</w:t>
      </w:r>
      <w:r w:rsidR="00ED4F03">
        <w:rPr>
          <w:rFonts w:ascii="Times New Roman" w:hAnsi="Times New Roman"/>
          <w:sz w:val="28"/>
          <w:szCs w:val="28"/>
        </w:rPr>
        <w:t xml:space="preserve">  сельсовет»  в  сети  Интернет.</w:t>
      </w:r>
    </w:p>
    <w:p w:rsidR="005D19D3" w:rsidRDefault="005D19D3" w:rsidP="007A5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Совета МО «</w:t>
      </w:r>
      <w:r w:rsidR="000C35AD">
        <w:rPr>
          <w:rFonts w:ascii="Times New Roman" w:hAnsi="Times New Roman"/>
          <w:sz w:val="28"/>
          <w:szCs w:val="28"/>
        </w:rPr>
        <w:t>Новотузуклейский</w:t>
      </w:r>
      <w:r w:rsidR="00626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сельсовет» «Об установлении налога на имущество физических лиц на территории муниципального образования «</w:t>
      </w:r>
      <w:r w:rsidR="000C35AD">
        <w:rPr>
          <w:rFonts w:ascii="Times New Roman" w:hAnsi="Times New Roman"/>
          <w:sz w:val="28"/>
          <w:szCs w:val="28"/>
        </w:rPr>
        <w:t>Новотузуклейский  сельсовет»                        от   29</w:t>
      </w:r>
      <w:r w:rsidR="0030491E">
        <w:rPr>
          <w:rFonts w:ascii="Times New Roman" w:hAnsi="Times New Roman"/>
          <w:sz w:val="28"/>
          <w:szCs w:val="28"/>
        </w:rPr>
        <w:t>.1</w:t>
      </w:r>
      <w:r w:rsidR="000C35AD">
        <w:rPr>
          <w:rFonts w:ascii="Times New Roman" w:hAnsi="Times New Roman"/>
          <w:sz w:val="28"/>
          <w:szCs w:val="28"/>
        </w:rPr>
        <w:t>0</w:t>
      </w:r>
      <w:r w:rsidR="0030491E">
        <w:rPr>
          <w:rFonts w:ascii="Times New Roman" w:hAnsi="Times New Roman"/>
          <w:sz w:val="28"/>
          <w:szCs w:val="28"/>
        </w:rPr>
        <w:t>.2014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C35AD">
        <w:rPr>
          <w:rFonts w:ascii="Times New Roman" w:hAnsi="Times New Roman"/>
          <w:sz w:val="28"/>
          <w:szCs w:val="28"/>
        </w:rPr>
        <w:t>09</w:t>
      </w:r>
      <w:r w:rsidR="00304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5D19D3" w:rsidRDefault="005D19D3" w:rsidP="007A5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налогу на имущество физических лиц.</w:t>
      </w:r>
    </w:p>
    <w:p w:rsidR="005D19D3" w:rsidRDefault="005D19D3" w:rsidP="00036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5AD" w:rsidRDefault="005D19D3" w:rsidP="0030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5F3F">
        <w:rPr>
          <w:rFonts w:ascii="Times New Roman" w:hAnsi="Times New Roman"/>
          <w:sz w:val="28"/>
          <w:szCs w:val="28"/>
        </w:rPr>
        <w:t>Председатель</w:t>
      </w:r>
      <w:r w:rsidR="00FF5F3F" w:rsidRPr="00046367">
        <w:rPr>
          <w:rFonts w:ascii="Times New Roman" w:hAnsi="Times New Roman"/>
          <w:sz w:val="28"/>
          <w:szCs w:val="28"/>
        </w:rPr>
        <w:t xml:space="preserve"> </w:t>
      </w:r>
      <w:r w:rsidR="00FF5F3F">
        <w:rPr>
          <w:rFonts w:ascii="Times New Roman" w:hAnsi="Times New Roman"/>
          <w:sz w:val="28"/>
          <w:szCs w:val="28"/>
        </w:rPr>
        <w:t>Совета</w:t>
      </w:r>
      <w:r w:rsidR="0030491E">
        <w:rPr>
          <w:rFonts w:ascii="Times New Roman" w:hAnsi="Times New Roman"/>
          <w:sz w:val="28"/>
          <w:szCs w:val="28"/>
        </w:rPr>
        <w:t xml:space="preserve">  </w:t>
      </w:r>
      <w:r w:rsidR="00FF5F3F">
        <w:rPr>
          <w:rFonts w:ascii="Times New Roman" w:hAnsi="Times New Roman"/>
          <w:sz w:val="28"/>
          <w:szCs w:val="28"/>
        </w:rPr>
        <w:t>МО</w:t>
      </w:r>
    </w:p>
    <w:p w:rsidR="00FF5F3F" w:rsidRPr="0030491E" w:rsidRDefault="000C35AD" w:rsidP="0030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«Новотузуклейский сельсовет»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А.Т.Кулов</w:t>
      </w:r>
      <w:proofErr w:type="spellEnd"/>
      <w:r w:rsidR="00FF5F3F">
        <w:rPr>
          <w:rFonts w:ascii="Times New Roman" w:hAnsi="Times New Roman"/>
          <w:sz w:val="28"/>
          <w:szCs w:val="28"/>
        </w:rPr>
        <w:t xml:space="preserve"> </w:t>
      </w:r>
      <w:r w:rsidR="00A123AA">
        <w:rPr>
          <w:rFonts w:ascii="Times New Roman" w:hAnsi="Times New Roman"/>
          <w:sz w:val="28"/>
          <w:szCs w:val="28"/>
        </w:rPr>
        <w:tab/>
      </w:r>
      <w:r w:rsidR="00A123AA">
        <w:rPr>
          <w:rFonts w:ascii="Times New Roman" w:hAnsi="Times New Roman"/>
          <w:sz w:val="28"/>
          <w:szCs w:val="28"/>
        </w:rPr>
        <w:tab/>
      </w:r>
      <w:r w:rsidR="00A123AA">
        <w:rPr>
          <w:rFonts w:ascii="Times New Roman" w:hAnsi="Times New Roman"/>
          <w:sz w:val="28"/>
          <w:szCs w:val="28"/>
        </w:rPr>
        <w:tab/>
      </w:r>
      <w:r w:rsidR="005D19D3">
        <w:rPr>
          <w:rFonts w:ascii="Times New Roman" w:hAnsi="Times New Roman"/>
          <w:sz w:val="28"/>
          <w:szCs w:val="28"/>
        </w:rPr>
        <w:t xml:space="preserve"> </w:t>
      </w:r>
      <w:r w:rsidR="00FF5F3F">
        <w:rPr>
          <w:rFonts w:ascii="Times New Roman" w:hAnsi="Times New Roman"/>
          <w:sz w:val="28"/>
          <w:szCs w:val="28"/>
        </w:rPr>
        <w:t xml:space="preserve"> </w:t>
      </w:r>
    </w:p>
    <w:p w:rsidR="00C40B03" w:rsidRDefault="00FF5F3F" w:rsidP="00036B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50E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C35AD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0C35AD">
        <w:rPr>
          <w:rFonts w:ascii="Times New Roman" w:hAnsi="Times New Roman"/>
          <w:sz w:val="28"/>
          <w:szCs w:val="28"/>
        </w:rPr>
        <w:t xml:space="preserve">Новотузуклейский </w:t>
      </w:r>
      <w:r w:rsidR="0030491E">
        <w:rPr>
          <w:rFonts w:ascii="Times New Roman" w:hAnsi="Times New Roman"/>
          <w:sz w:val="28"/>
          <w:szCs w:val="28"/>
        </w:rPr>
        <w:t xml:space="preserve">  </w:t>
      </w:r>
      <w:r w:rsidR="00A123AA" w:rsidRPr="00A123AA">
        <w:rPr>
          <w:rFonts w:ascii="Times New Roman" w:hAnsi="Times New Roman"/>
          <w:sz w:val="28"/>
          <w:szCs w:val="28"/>
        </w:rPr>
        <w:t xml:space="preserve"> сельсовет</w:t>
      </w:r>
      <w:r w:rsidRPr="00430421">
        <w:rPr>
          <w:rFonts w:ascii="Times New Roman" w:hAnsi="Times New Roman"/>
          <w:sz w:val="28"/>
          <w:szCs w:val="28"/>
        </w:rPr>
        <w:t>»</w:t>
      </w:r>
      <w:r w:rsidR="00A123AA">
        <w:rPr>
          <w:rFonts w:ascii="Times New Roman" w:hAnsi="Times New Roman"/>
          <w:sz w:val="28"/>
          <w:szCs w:val="28"/>
        </w:rPr>
        <w:tab/>
      </w:r>
      <w:r w:rsidR="00A123AA">
        <w:rPr>
          <w:rFonts w:ascii="Times New Roman" w:hAnsi="Times New Roman"/>
          <w:sz w:val="28"/>
          <w:szCs w:val="28"/>
        </w:rPr>
        <w:tab/>
      </w:r>
      <w:proofErr w:type="spellStart"/>
      <w:r w:rsidR="000C35AD">
        <w:rPr>
          <w:rFonts w:ascii="Times New Roman" w:hAnsi="Times New Roman"/>
          <w:sz w:val="28"/>
          <w:szCs w:val="28"/>
        </w:rPr>
        <w:t>Л.Ю.Прозорова</w:t>
      </w:r>
      <w:proofErr w:type="spellEnd"/>
      <w:r w:rsidR="000C35AD">
        <w:rPr>
          <w:rFonts w:ascii="Times New Roman" w:hAnsi="Times New Roman"/>
          <w:sz w:val="28"/>
          <w:szCs w:val="28"/>
        </w:rPr>
        <w:tab/>
      </w:r>
      <w:r w:rsidR="00ED4F03">
        <w:rPr>
          <w:rFonts w:ascii="Times New Roman" w:hAnsi="Times New Roman"/>
          <w:sz w:val="28"/>
          <w:szCs w:val="28"/>
        </w:rPr>
        <w:tab/>
      </w:r>
      <w:r w:rsidR="00ED4F03">
        <w:rPr>
          <w:rFonts w:ascii="Times New Roman" w:hAnsi="Times New Roman"/>
          <w:sz w:val="28"/>
          <w:szCs w:val="28"/>
        </w:rPr>
        <w:tab/>
        <w:t xml:space="preserve">  </w:t>
      </w:r>
      <w:r w:rsidR="00A123AA">
        <w:rPr>
          <w:rFonts w:ascii="Times New Roman" w:hAnsi="Times New Roman"/>
          <w:sz w:val="28"/>
          <w:szCs w:val="28"/>
        </w:rPr>
        <w:tab/>
      </w:r>
      <w:r w:rsidR="00A123AA">
        <w:rPr>
          <w:rFonts w:ascii="Times New Roman" w:hAnsi="Times New Roman"/>
          <w:sz w:val="28"/>
          <w:szCs w:val="28"/>
        </w:rPr>
        <w:tab/>
      </w:r>
      <w:r w:rsidR="005D19D3">
        <w:rPr>
          <w:rFonts w:ascii="Times New Roman" w:hAnsi="Times New Roman"/>
          <w:sz w:val="28"/>
          <w:szCs w:val="28"/>
        </w:rPr>
        <w:t xml:space="preserve"> </w:t>
      </w:r>
    </w:p>
    <w:p w:rsidR="008B4E60" w:rsidRDefault="007F198C" w:rsidP="007F19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p w:rsidR="007825A3" w:rsidRDefault="007F198C" w:rsidP="008B4E6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7F198C" w:rsidRDefault="007F198C" w:rsidP="008B4E6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5D19D3">
        <w:rPr>
          <w:rFonts w:ascii="Times New Roman" w:hAnsi="Times New Roman"/>
          <w:bCs/>
          <w:sz w:val="28"/>
          <w:szCs w:val="28"/>
        </w:rPr>
        <w:t>Утверждено решением</w:t>
      </w:r>
    </w:p>
    <w:p w:rsidR="000C35AD" w:rsidRDefault="007F198C" w:rsidP="007F19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 w:rsidR="00A123AA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626F78">
        <w:rPr>
          <w:rFonts w:ascii="Times New Roman" w:hAnsi="Times New Roman"/>
          <w:bCs/>
          <w:sz w:val="28"/>
          <w:szCs w:val="28"/>
        </w:rPr>
        <w:t xml:space="preserve">       </w:t>
      </w:r>
      <w:r w:rsidR="00A123AA">
        <w:rPr>
          <w:rFonts w:ascii="Times New Roman" w:hAnsi="Times New Roman"/>
          <w:bCs/>
          <w:sz w:val="28"/>
          <w:szCs w:val="28"/>
        </w:rPr>
        <w:t xml:space="preserve"> </w:t>
      </w:r>
      <w:r w:rsidR="000B3E62">
        <w:rPr>
          <w:rFonts w:ascii="Times New Roman" w:hAnsi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</w:rPr>
        <w:t xml:space="preserve">Совета МО </w:t>
      </w:r>
    </w:p>
    <w:p w:rsidR="007F198C" w:rsidRDefault="000C35AD" w:rsidP="007F19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</w:t>
      </w:r>
      <w:r w:rsidR="007F198C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Новотузуклейский</w:t>
      </w:r>
      <w:r w:rsidR="00A123AA" w:rsidRPr="00A123A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A123AA" w:rsidRPr="00A123AA">
        <w:rPr>
          <w:rFonts w:ascii="Times New Roman" w:hAnsi="Times New Roman"/>
          <w:bCs/>
          <w:sz w:val="28"/>
          <w:szCs w:val="28"/>
        </w:rPr>
        <w:t>сельсовет</w:t>
      </w:r>
      <w:r w:rsidR="007F198C">
        <w:rPr>
          <w:rFonts w:ascii="Times New Roman" w:hAnsi="Times New Roman"/>
          <w:bCs/>
          <w:sz w:val="28"/>
          <w:szCs w:val="28"/>
        </w:rPr>
        <w:t>»</w:t>
      </w:r>
    </w:p>
    <w:p w:rsidR="007F198C" w:rsidRDefault="007F198C" w:rsidP="007F19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</w:t>
      </w:r>
      <w:r w:rsidR="000C45C8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 от   </w:t>
      </w:r>
      <w:r w:rsidR="00626F78">
        <w:rPr>
          <w:rFonts w:ascii="Times New Roman" w:hAnsi="Times New Roman"/>
          <w:bCs/>
          <w:sz w:val="28"/>
          <w:szCs w:val="28"/>
        </w:rPr>
        <w:t>15.11.2016 г.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0C35AD">
        <w:rPr>
          <w:rFonts w:ascii="Times New Roman" w:hAnsi="Times New Roman"/>
          <w:bCs/>
          <w:sz w:val="28"/>
          <w:szCs w:val="28"/>
        </w:rPr>
        <w:t xml:space="preserve">  8</w:t>
      </w:r>
      <w:r w:rsidR="0030491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F198C" w:rsidRDefault="007F198C" w:rsidP="007F1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98C" w:rsidRDefault="007F198C" w:rsidP="007F1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98C" w:rsidRDefault="007F198C" w:rsidP="007F1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45C8" w:rsidRDefault="000C45C8" w:rsidP="000C45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о налоге на имущество</w:t>
      </w:r>
    </w:p>
    <w:p w:rsidR="000C45C8" w:rsidRDefault="000C45C8" w:rsidP="000C45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физических лиц на территории </w:t>
      </w:r>
    </w:p>
    <w:p w:rsidR="007F198C" w:rsidRDefault="000C45C8" w:rsidP="000C45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 «</w:t>
      </w:r>
      <w:r w:rsidR="000C35AD">
        <w:rPr>
          <w:rFonts w:ascii="Times New Roman CYR" w:hAnsi="Times New Roman CYR" w:cs="Times New Roman CYR"/>
          <w:sz w:val="28"/>
          <w:szCs w:val="28"/>
        </w:rPr>
        <w:t>Новотузуклейский</w:t>
      </w:r>
      <w:r w:rsidR="00626F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сельсовет»</w:t>
      </w:r>
    </w:p>
    <w:p w:rsidR="000C45C8" w:rsidRDefault="000C45C8" w:rsidP="000C45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C45C8" w:rsidRDefault="000C45C8" w:rsidP="000C45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положения</w:t>
      </w:r>
    </w:p>
    <w:p w:rsidR="000C45C8" w:rsidRPr="000C45C8" w:rsidRDefault="000C45C8" w:rsidP="000A6ED5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C45C8">
        <w:rPr>
          <w:rFonts w:ascii="Times New Roman" w:hAnsi="Times New Roman"/>
          <w:sz w:val="28"/>
          <w:szCs w:val="28"/>
        </w:rPr>
        <w:t>Налог на имущество физических лиц устанавливается в соответствии с Налоговым кодексом Российской Федерации, Уставом муниципального образования «</w:t>
      </w:r>
      <w:r w:rsidR="000C35AD">
        <w:rPr>
          <w:rFonts w:ascii="Times New Roman" w:hAnsi="Times New Roman"/>
          <w:sz w:val="28"/>
          <w:szCs w:val="28"/>
        </w:rPr>
        <w:t>Новотузуклейский</w:t>
      </w:r>
      <w:r w:rsidR="0030491E">
        <w:rPr>
          <w:rFonts w:ascii="Times New Roman" w:hAnsi="Times New Roman"/>
          <w:sz w:val="28"/>
          <w:szCs w:val="28"/>
        </w:rPr>
        <w:t xml:space="preserve"> </w:t>
      </w:r>
      <w:r w:rsidRPr="000C45C8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>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настоящим Положением.</w:t>
      </w:r>
    </w:p>
    <w:p w:rsidR="000C45C8" w:rsidRPr="006B5557" w:rsidRDefault="000C45C8" w:rsidP="000A6ED5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периодом.</w:t>
      </w:r>
    </w:p>
    <w:p w:rsidR="006B5557" w:rsidRDefault="006B5557" w:rsidP="006B5557">
      <w:pPr>
        <w:pStyle w:val="a6"/>
        <w:autoSpaceDE w:val="0"/>
        <w:autoSpaceDN w:val="0"/>
        <w:adjustRightInd w:val="0"/>
        <w:spacing w:after="0" w:line="240" w:lineRule="auto"/>
        <w:ind w:left="1789"/>
        <w:jc w:val="center"/>
        <w:rPr>
          <w:rFonts w:ascii="Times New Roman" w:hAnsi="Times New Roman"/>
          <w:sz w:val="28"/>
          <w:szCs w:val="28"/>
        </w:rPr>
      </w:pPr>
    </w:p>
    <w:p w:rsidR="000A6ED5" w:rsidRDefault="006B5557" w:rsidP="000A6ED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Налоговые ставки на территории </w:t>
      </w:r>
      <w:r w:rsidR="0030491E">
        <w:rPr>
          <w:rFonts w:ascii="Times New Roman" w:hAnsi="Times New Roman"/>
          <w:sz w:val="28"/>
          <w:szCs w:val="28"/>
        </w:rPr>
        <w:t xml:space="preserve">            </w:t>
      </w:r>
    </w:p>
    <w:p w:rsidR="006B5557" w:rsidRDefault="0030491E" w:rsidP="000A6ED5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A6ED5">
        <w:rPr>
          <w:rFonts w:ascii="Times New Roman" w:hAnsi="Times New Roman"/>
          <w:sz w:val="28"/>
          <w:szCs w:val="28"/>
        </w:rPr>
        <w:t xml:space="preserve">     </w:t>
      </w:r>
      <w:r w:rsidR="006B5557">
        <w:rPr>
          <w:rFonts w:ascii="Times New Roman" w:hAnsi="Times New Roman"/>
          <w:sz w:val="28"/>
          <w:szCs w:val="28"/>
        </w:rPr>
        <w:t>МО «</w:t>
      </w:r>
      <w:r w:rsidR="000C35AD">
        <w:rPr>
          <w:rFonts w:ascii="Times New Roman" w:hAnsi="Times New Roman"/>
          <w:sz w:val="28"/>
          <w:szCs w:val="28"/>
        </w:rPr>
        <w:t>Новотузуклейский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6B5557">
        <w:rPr>
          <w:rFonts w:ascii="Times New Roman" w:hAnsi="Times New Roman"/>
          <w:sz w:val="28"/>
          <w:szCs w:val="28"/>
        </w:rPr>
        <w:t xml:space="preserve"> сельсовет»</w:t>
      </w:r>
    </w:p>
    <w:p w:rsidR="000A6ED5" w:rsidRDefault="000A6ED5" w:rsidP="000A6ED5">
      <w:pPr>
        <w:pStyle w:val="a6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/>
          <w:sz w:val="28"/>
          <w:szCs w:val="28"/>
        </w:rPr>
      </w:pPr>
    </w:p>
    <w:p w:rsidR="006B5557" w:rsidRDefault="000A6ED5" w:rsidP="0030491E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6B5557">
        <w:rPr>
          <w:rFonts w:ascii="Times New Roman" w:hAnsi="Times New Roman"/>
          <w:sz w:val="28"/>
          <w:szCs w:val="28"/>
        </w:rPr>
        <w:t>Ставки налога на недвижимое имущество устанавливаются в следующих размерах:</w:t>
      </w:r>
    </w:p>
    <w:p w:rsidR="006B5557" w:rsidRDefault="006B5557" w:rsidP="006B5557">
      <w:pPr>
        <w:pStyle w:val="a6"/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17" w:type="dxa"/>
        <w:tblInd w:w="108" w:type="dxa"/>
        <w:tblLook w:val="04A0"/>
      </w:tblPr>
      <w:tblGrid>
        <w:gridCol w:w="4819"/>
        <w:gridCol w:w="3322"/>
        <w:gridCol w:w="1476"/>
      </w:tblGrid>
      <w:tr w:rsidR="006B5557" w:rsidTr="007A562A">
        <w:tc>
          <w:tcPr>
            <w:tcW w:w="4819" w:type="dxa"/>
          </w:tcPr>
          <w:p w:rsidR="006B5557" w:rsidRDefault="006B5557" w:rsidP="007A562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Объект налогообложения</w:t>
            </w:r>
          </w:p>
        </w:tc>
        <w:tc>
          <w:tcPr>
            <w:tcW w:w="3322" w:type="dxa"/>
          </w:tcPr>
          <w:p w:rsidR="006B5557" w:rsidRDefault="006B5557" w:rsidP="006B555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Кадастровая стоимость объекта налогообложения</w:t>
            </w:r>
          </w:p>
        </w:tc>
        <w:tc>
          <w:tcPr>
            <w:tcW w:w="1476" w:type="dxa"/>
          </w:tcPr>
          <w:p w:rsidR="006B5557" w:rsidRDefault="006B5557" w:rsidP="006B555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Ставка налога %</w:t>
            </w:r>
          </w:p>
        </w:tc>
      </w:tr>
      <w:tr w:rsidR="006B5557" w:rsidTr="007A562A">
        <w:tc>
          <w:tcPr>
            <w:tcW w:w="4819" w:type="dxa"/>
            <w:vMerge w:val="restart"/>
          </w:tcPr>
          <w:p w:rsidR="006B5557" w:rsidRDefault="006B5557" w:rsidP="006B555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Жилой дом</w:t>
            </w:r>
          </w:p>
        </w:tc>
        <w:tc>
          <w:tcPr>
            <w:tcW w:w="3322" w:type="dxa"/>
          </w:tcPr>
          <w:p w:rsidR="006B5557" w:rsidRDefault="006B5557" w:rsidP="006B555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500 тыс. руб. включительно</w:t>
            </w:r>
          </w:p>
        </w:tc>
        <w:tc>
          <w:tcPr>
            <w:tcW w:w="1476" w:type="dxa"/>
          </w:tcPr>
          <w:p w:rsidR="006B5557" w:rsidRDefault="00662E87" w:rsidP="009C0E0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0,1</w:t>
            </w:r>
          </w:p>
        </w:tc>
      </w:tr>
      <w:tr w:rsidR="006B5557" w:rsidTr="007A562A">
        <w:tc>
          <w:tcPr>
            <w:tcW w:w="4819" w:type="dxa"/>
            <w:vMerge/>
          </w:tcPr>
          <w:p w:rsidR="006B5557" w:rsidRDefault="006B5557" w:rsidP="006B555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322" w:type="dxa"/>
          </w:tcPr>
          <w:p w:rsidR="006B5557" w:rsidRDefault="006B5557" w:rsidP="00662E8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 500 тыс. руб. до </w:t>
            </w:r>
            <w:r w:rsidR="009A7D6D">
              <w:rPr>
                <w:rFonts w:ascii="Times New Roman CYR" w:hAnsi="Times New Roman CYR" w:cs="Times New Roman CYR"/>
                <w:sz w:val="28"/>
                <w:szCs w:val="28"/>
              </w:rPr>
              <w:t>2,</w:t>
            </w:r>
            <w:r w:rsidR="00662E87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млн. руб.</w:t>
            </w:r>
          </w:p>
        </w:tc>
        <w:tc>
          <w:tcPr>
            <w:tcW w:w="1476" w:type="dxa"/>
          </w:tcPr>
          <w:p w:rsidR="006B5557" w:rsidRDefault="00662E87" w:rsidP="009C0E0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0,2</w:t>
            </w:r>
          </w:p>
        </w:tc>
      </w:tr>
      <w:tr w:rsidR="006B5557" w:rsidTr="007A562A">
        <w:tc>
          <w:tcPr>
            <w:tcW w:w="4819" w:type="dxa"/>
            <w:vMerge/>
          </w:tcPr>
          <w:p w:rsidR="006B5557" w:rsidRDefault="006B5557" w:rsidP="006B555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322" w:type="dxa"/>
          </w:tcPr>
          <w:p w:rsidR="006B5557" w:rsidRDefault="006B5557" w:rsidP="009A7D6D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Свыше </w:t>
            </w:r>
            <w:r w:rsidR="009A7D6D">
              <w:rPr>
                <w:rFonts w:ascii="Times New Roman CYR" w:hAnsi="Times New Roman CYR" w:cs="Times New Roman CYR"/>
                <w:sz w:val="28"/>
                <w:szCs w:val="28"/>
              </w:rPr>
              <w:t>2,0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млн. руб. до 300 млн. руб. </w:t>
            </w:r>
          </w:p>
        </w:tc>
        <w:tc>
          <w:tcPr>
            <w:tcW w:w="1476" w:type="dxa"/>
          </w:tcPr>
          <w:p w:rsidR="006B5557" w:rsidRDefault="00662E87" w:rsidP="009C0E0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0,3</w:t>
            </w:r>
          </w:p>
        </w:tc>
      </w:tr>
      <w:tr w:rsidR="006B5557" w:rsidTr="007A562A">
        <w:tc>
          <w:tcPr>
            <w:tcW w:w="4819" w:type="dxa"/>
            <w:vMerge w:val="restart"/>
          </w:tcPr>
          <w:p w:rsidR="006B5557" w:rsidRDefault="006B5557" w:rsidP="006B555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Жилое помещение (квартира, комната)</w:t>
            </w:r>
          </w:p>
        </w:tc>
        <w:tc>
          <w:tcPr>
            <w:tcW w:w="3322" w:type="dxa"/>
          </w:tcPr>
          <w:p w:rsidR="006B5557" w:rsidRDefault="006B5557" w:rsidP="00D52AD9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 500 тыс. руб. </w:t>
            </w:r>
          </w:p>
        </w:tc>
        <w:tc>
          <w:tcPr>
            <w:tcW w:w="1476" w:type="dxa"/>
          </w:tcPr>
          <w:p w:rsidR="006B5557" w:rsidRDefault="00662E87" w:rsidP="009C0E0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0,1</w:t>
            </w:r>
          </w:p>
        </w:tc>
      </w:tr>
      <w:tr w:rsidR="006B5557" w:rsidTr="007A562A">
        <w:tc>
          <w:tcPr>
            <w:tcW w:w="4819" w:type="dxa"/>
            <w:vMerge/>
          </w:tcPr>
          <w:p w:rsidR="006B5557" w:rsidRDefault="006B5557" w:rsidP="006B555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322" w:type="dxa"/>
          </w:tcPr>
          <w:p w:rsidR="006B5557" w:rsidRDefault="006B5557" w:rsidP="00B96475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 500 тыс. руб. до </w:t>
            </w:r>
            <w:r w:rsidR="00B96475">
              <w:rPr>
                <w:rFonts w:ascii="Times New Roman CYR" w:hAnsi="Times New Roman CYR" w:cs="Times New Roman CYR"/>
                <w:sz w:val="28"/>
                <w:szCs w:val="28"/>
              </w:rPr>
              <w:t>2,0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млн. руб</w:t>
            </w:r>
            <w:r w:rsidR="00626F78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6B5557" w:rsidRDefault="00662E87" w:rsidP="009C0E0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0,2</w:t>
            </w:r>
          </w:p>
        </w:tc>
      </w:tr>
      <w:tr w:rsidR="006B5557" w:rsidTr="007A562A">
        <w:tc>
          <w:tcPr>
            <w:tcW w:w="4819" w:type="dxa"/>
            <w:vMerge/>
          </w:tcPr>
          <w:p w:rsidR="006B5557" w:rsidRDefault="006B5557" w:rsidP="006B555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322" w:type="dxa"/>
          </w:tcPr>
          <w:p w:rsidR="006B5557" w:rsidRDefault="006B5557" w:rsidP="00B96475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 w:rsidR="00B96475">
              <w:rPr>
                <w:rFonts w:ascii="Times New Roman CYR" w:hAnsi="Times New Roman CYR" w:cs="Times New Roman CYR"/>
                <w:sz w:val="28"/>
                <w:szCs w:val="28"/>
              </w:rPr>
              <w:t>2,0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млн. до 300 млн.</w:t>
            </w:r>
            <w:r w:rsidR="009C0E0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руб</w:t>
            </w:r>
            <w:r w:rsidR="00626F78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6B5557" w:rsidRDefault="00662E87" w:rsidP="009C0E0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0,3</w:t>
            </w:r>
          </w:p>
        </w:tc>
      </w:tr>
      <w:tr w:rsidR="0018098E" w:rsidTr="007A562A">
        <w:tc>
          <w:tcPr>
            <w:tcW w:w="4819" w:type="dxa"/>
          </w:tcPr>
          <w:p w:rsidR="0018098E" w:rsidRDefault="0018098E" w:rsidP="0018098E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Гараж,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машино-место</w:t>
            </w:r>
            <w:proofErr w:type="spellEnd"/>
          </w:p>
          <w:p w:rsidR="000A6ED5" w:rsidRDefault="000A6ED5" w:rsidP="0018098E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322" w:type="dxa"/>
          </w:tcPr>
          <w:p w:rsidR="0018098E" w:rsidRDefault="0018098E" w:rsidP="00D52AD9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6" w:type="dxa"/>
          </w:tcPr>
          <w:p w:rsidR="0018098E" w:rsidRDefault="00662E87" w:rsidP="000C398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0,1</w:t>
            </w:r>
          </w:p>
        </w:tc>
      </w:tr>
      <w:tr w:rsidR="00662E87" w:rsidTr="007A562A">
        <w:tc>
          <w:tcPr>
            <w:tcW w:w="4819" w:type="dxa"/>
          </w:tcPr>
          <w:p w:rsidR="00662E87" w:rsidRDefault="00662E87" w:rsidP="0018098E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Объекты незавершенного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строительства, в случае если проектируемое назначение таких объектов является жилой дом.</w:t>
            </w:r>
          </w:p>
        </w:tc>
        <w:tc>
          <w:tcPr>
            <w:tcW w:w="3322" w:type="dxa"/>
          </w:tcPr>
          <w:p w:rsidR="00662E87" w:rsidRDefault="00662E87" w:rsidP="00D52AD9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6" w:type="dxa"/>
          </w:tcPr>
          <w:p w:rsidR="00662E87" w:rsidRDefault="00662E87" w:rsidP="000C398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0,1</w:t>
            </w:r>
          </w:p>
        </w:tc>
      </w:tr>
      <w:tr w:rsidR="00662E87" w:rsidTr="007A562A">
        <w:tc>
          <w:tcPr>
            <w:tcW w:w="4819" w:type="dxa"/>
          </w:tcPr>
          <w:p w:rsidR="00662E87" w:rsidRDefault="00662E87" w:rsidP="0018098E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Единый недвижимый комплекс, в состав </w:t>
            </w:r>
            <w:r w:rsidR="00630C81">
              <w:rPr>
                <w:rFonts w:ascii="Times New Roman CYR" w:hAnsi="Times New Roman CYR" w:cs="Times New Roman CYR"/>
                <w:sz w:val="28"/>
                <w:szCs w:val="28"/>
              </w:rPr>
              <w:t>которого входит хотя бы одно жилое помещение  (жилой дом)</w:t>
            </w:r>
          </w:p>
        </w:tc>
        <w:tc>
          <w:tcPr>
            <w:tcW w:w="3322" w:type="dxa"/>
          </w:tcPr>
          <w:p w:rsidR="00662E87" w:rsidRDefault="00662E87" w:rsidP="00D52AD9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6" w:type="dxa"/>
          </w:tcPr>
          <w:p w:rsidR="00662E87" w:rsidRDefault="00630C81" w:rsidP="000C398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0,2</w:t>
            </w:r>
          </w:p>
        </w:tc>
      </w:tr>
      <w:tr w:rsidR="0018098E" w:rsidTr="007A562A">
        <w:tc>
          <w:tcPr>
            <w:tcW w:w="4819" w:type="dxa"/>
          </w:tcPr>
          <w:p w:rsidR="0018098E" w:rsidRPr="0018098E" w:rsidRDefault="0018098E" w:rsidP="006B5557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098E">
              <w:rPr>
                <w:rStyle w:val="11pt"/>
                <w:rFonts w:ascii="Times New Roman" w:hAnsi="Times New Roman"/>
                <w:b w:val="0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3322" w:type="dxa"/>
          </w:tcPr>
          <w:p w:rsidR="0018098E" w:rsidRDefault="0018098E" w:rsidP="00D52AD9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6" w:type="dxa"/>
          </w:tcPr>
          <w:p w:rsidR="0018098E" w:rsidRDefault="00630C81" w:rsidP="000C398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0,05</w:t>
            </w:r>
          </w:p>
        </w:tc>
      </w:tr>
      <w:tr w:rsidR="00630C81" w:rsidTr="007A562A">
        <w:tc>
          <w:tcPr>
            <w:tcW w:w="4819" w:type="dxa"/>
          </w:tcPr>
          <w:p w:rsidR="00630C81" w:rsidRPr="0018098E" w:rsidRDefault="00630C81" w:rsidP="00825F86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Style w:val="11pt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11pt"/>
                <w:rFonts w:ascii="Times New Roman" w:hAnsi="Times New Roman"/>
                <w:b w:val="0"/>
                <w:sz w:val="28"/>
                <w:szCs w:val="28"/>
              </w:rPr>
              <w:t>Объекты с кадастровой стоимостью свыше 300 млн. руб.</w:t>
            </w:r>
          </w:p>
        </w:tc>
        <w:tc>
          <w:tcPr>
            <w:tcW w:w="3322" w:type="dxa"/>
          </w:tcPr>
          <w:p w:rsidR="00630C81" w:rsidRDefault="00630C81" w:rsidP="00D52AD9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6" w:type="dxa"/>
          </w:tcPr>
          <w:p w:rsidR="00630C81" w:rsidRDefault="00630C81" w:rsidP="000C398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CD0907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630C81" w:rsidTr="007A562A">
        <w:tc>
          <w:tcPr>
            <w:tcW w:w="4819" w:type="dxa"/>
          </w:tcPr>
          <w:p w:rsidR="00630C81" w:rsidRDefault="00630C81" w:rsidP="00825F86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Style w:val="11pt"/>
                <w:rFonts w:ascii="Times New Roman" w:hAnsi="Times New Roman"/>
                <w:b w:val="0"/>
                <w:sz w:val="28"/>
                <w:szCs w:val="28"/>
              </w:rPr>
            </w:pPr>
            <w:r w:rsidRPr="0018098E">
              <w:rPr>
                <w:rStyle w:val="11pt"/>
                <w:rFonts w:ascii="Times New Roman" w:hAnsi="Times New Roman"/>
                <w:b w:val="0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3322" w:type="dxa"/>
          </w:tcPr>
          <w:p w:rsidR="00630C81" w:rsidRDefault="00630C81" w:rsidP="00D52AD9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6" w:type="dxa"/>
          </w:tcPr>
          <w:p w:rsidR="00630C81" w:rsidRDefault="00630C81" w:rsidP="000C398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0,5</w:t>
            </w:r>
          </w:p>
        </w:tc>
      </w:tr>
      <w:tr w:rsidR="00630C81" w:rsidTr="007A562A">
        <w:tc>
          <w:tcPr>
            <w:tcW w:w="4819" w:type="dxa"/>
          </w:tcPr>
          <w:p w:rsidR="00630C81" w:rsidRPr="00D20065" w:rsidRDefault="00D20065" w:rsidP="00D20065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Style w:val="11pt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11pt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20065">
              <w:rPr>
                <w:rFonts w:ascii="Times New Roman" w:hAnsi="Times New Roman"/>
                <w:sz w:val="28"/>
                <w:szCs w:val="28"/>
              </w:rPr>
              <w:t>бъекты, включенные в перечень, определяемый в соответствии с пунктом 7 статьи 378.2 НК РФ и пунктом 10 статьи 378.2 НК РФ (административно-деловые, торговые центры, нежилые помещения, которые используются для размещения офисов, торговые объекты, объекты общественного питания и бытового обслуживания)</w:t>
            </w:r>
          </w:p>
        </w:tc>
        <w:tc>
          <w:tcPr>
            <w:tcW w:w="3322" w:type="dxa"/>
          </w:tcPr>
          <w:p w:rsidR="00630C81" w:rsidRDefault="00630C81" w:rsidP="00D52AD9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6" w:type="dxa"/>
          </w:tcPr>
          <w:p w:rsidR="00630C81" w:rsidRDefault="00630C81" w:rsidP="000C398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2,0</w:t>
            </w:r>
          </w:p>
        </w:tc>
      </w:tr>
    </w:tbl>
    <w:p w:rsidR="00630C81" w:rsidRDefault="00630C81" w:rsidP="00630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C45C8" w:rsidRPr="0018098E" w:rsidRDefault="0018098E" w:rsidP="0018098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8098E">
        <w:rPr>
          <w:rFonts w:ascii="Times New Roman CYR" w:hAnsi="Times New Roman CYR" w:cs="Times New Roman CYR"/>
          <w:sz w:val="28"/>
          <w:szCs w:val="28"/>
        </w:rPr>
        <w:t>Налоговая база</w:t>
      </w:r>
    </w:p>
    <w:p w:rsidR="0018098E" w:rsidRPr="000C45C8" w:rsidRDefault="0018098E" w:rsidP="0018098E">
      <w:pPr>
        <w:pStyle w:val="a6"/>
        <w:autoSpaceDE w:val="0"/>
        <w:autoSpaceDN w:val="0"/>
        <w:adjustRightInd w:val="0"/>
        <w:spacing w:after="0" w:line="240" w:lineRule="auto"/>
        <w:ind w:left="1069"/>
        <w:rPr>
          <w:rFonts w:ascii="Times New Roman CYR" w:hAnsi="Times New Roman CYR" w:cs="Times New Roman CYR"/>
          <w:sz w:val="28"/>
          <w:szCs w:val="28"/>
        </w:rPr>
      </w:pPr>
    </w:p>
    <w:p w:rsidR="0018098E" w:rsidRPr="0018098E" w:rsidRDefault="0018098E" w:rsidP="000A6ED5">
      <w:pPr>
        <w:pStyle w:val="11"/>
        <w:numPr>
          <w:ilvl w:val="1"/>
          <w:numId w:val="6"/>
        </w:numPr>
        <w:shd w:val="clear" w:color="auto" w:fill="auto"/>
        <w:spacing w:after="0"/>
        <w:ind w:left="0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8E">
        <w:rPr>
          <w:rFonts w:ascii="Times New Roman" w:hAnsi="Times New Roman" w:cs="Times New Roman"/>
          <w:sz w:val="28"/>
          <w:szCs w:val="28"/>
        </w:rPr>
        <w:t>Налоговая</w:t>
      </w:r>
      <w:r w:rsidRPr="0018098E">
        <w:rPr>
          <w:rFonts w:ascii="Times New Roman" w:hAnsi="Times New Roman" w:cs="Times New Roman"/>
          <w:sz w:val="28"/>
          <w:szCs w:val="28"/>
        </w:rPr>
        <w:tab/>
        <w:t>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18098E" w:rsidRPr="0018098E" w:rsidRDefault="000A6ED5" w:rsidP="000A6ED5">
      <w:pPr>
        <w:pStyle w:val="11"/>
        <w:numPr>
          <w:ilvl w:val="1"/>
          <w:numId w:val="6"/>
        </w:numPr>
        <w:shd w:val="clear" w:color="auto" w:fill="auto"/>
        <w:tabs>
          <w:tab w:val="left" w:pos="993"/>
        </w:tabs>
        <w:spacing w:after="0"/>
        <w:ind w:left="0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98E" w:rsidRPr="0018098E">
        <w:rPr>
          <w:rFonts w:ascii="Times New Roman" w:hAnsi="Times New Roman" w:cs="Times New Roman"/>
          <w:sz w:val="28"/>
          <w:szCs w:val="28"/>
        </w:rPr>
        <w:t>Налоговая</w:t>
      </w:r>
      <w:r w:rsidR="0018098E" w:rsidRPr="0018098E">
        <w:rPr>
          <w:rFonts w:ascii="Times New Roman" w:hAnsi="Times New Roman" w:cs="Times New Roman"/>
          <w:sz w:val="28"/>
          <w:szCs w:val="28"/>
        </w:rPr>
        <w:tab/>
        <w:t>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</w:t>
      </w:r>
    </w:p>
    <w:p w:rsidR="0018098E" w:rsidRPr="0018098E" w:rsidRDefault="0018098E" w:rsidP="000A6ED5">
      <w:pPr>
        <w:pStyle w:val="11"/>
        <w:numPr>
          <w:ilvl w:val="1"/>
          <w:numId w:val="6"/>
        </w:numPr>
        <w:shd w:val="clear" w:color="auto" w:fill="auto"/>
        <w:tabs>
          <w:tab w:val="left" w:pos="0"/>
        </w:tabs>
        <w:spacing w:after="0"/>
        <w:ind w:left="0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8E">
        <w:rPr>
          <w:rFonts w:ascii="Times New Roman" w:hAnsi="Times New Roman" w:cs="Times New Roman"/>
          <w:sz w:val="28"/>
          <w:szCs w:val="28"/>
        </w:rPr>
        <w:t>Налоговая</w:t>
      </w:r>
      <w:r w:rsidR="00626F78">
        <w:rPr>
          <w:rFonts w:ascii="Times New Roman" w:hAnsi="Times New Roman" w:cs="Times New Roman"/>
          <w:sz w:val="28"/>
          <w:szCs w:val="28"/>
        </w:rPr>
        <w:t xml:space="preserve">  </w:t>
      </w:r>
      <w:r w:rsidRPr="0018098E">
        <w:rPr>
          <w:rFonts w:ascii="Times New Roman" w:hAnsi="Times New Roman" w:cs="Times New Roman"/>
          <w:sz w:val="28"/>
          <w:szCs w:val="28"/>
        </w:rPr>
        <w:tab/>
        <w:t>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18098E" w:rsidRPr="0018098E" w:rsidRDefault="0018098E" w:rsidP="000A6ED5">
      <w:pPr>
        <w:pStyle w:val="11"/>
        <w:numPr>
          <w:ilvl w:val="1"/>
          <w:numId w:val="6"/>
        </w:numPr>
        <w:shd w:val="clear" w:color="auto" w:fill="auto"/>
        <w:tabs>
          <w:tab w:val="left" w:pos="0"/>
        </w:tabs>
        <w:spacing w:after="0"/>
        <w:ind w:left="0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8E">
        <w:rPr>
          <w:rFonts w:ascii="Times New Roman" w:hAnsi="Times New Roman" w:cs="Times New Roman"/>
          <w:sz w:val="28"/>
          <w:szCs w:val="28"/>
        </w:rPr>
        <w:t>Налоговая</w:t>
      </w:r>
      <w:r w:rsidR="00626F78">
        <w:rPr>
          <w:rFonts w:ascii="Times New Roman" w:hAnsi="Times New Roman" w:cs="Times New Roman"/>
          <w:sz w:val="28"/>
          <w:szCs w:val="28"/>
        </w:rPr>
        <w:t xml:space="preserve">   </w:t>
      </w:r>
      <w:r w:rsidRPr="0018098E">
        <w:rPr>
          <w:rFonts w:ascii="Times New Roman" w:hAnsi="Times New Roman" w:cs="Times New Roman"/>
          <w:sz w:val="28"/>
          <w:szCs w:val="28"/>
        </w:rPr>
        <w:tab/>
        <w:t>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18098E" w:rsidRPr="0018098E" w:rsidRDefault="0018098E" w:rsidP="006A4C20">
      <w:pPr>
        <w:pStyle w:val="11"/>
        <w:numPr>
          <w:ilvl w:val="1"/>
          <w:numId w:val="6"/>
        </w:numPr>
        <w:shd w:val="clear" w:color="auto" w:fill="auto"/>
        <w:tabs>
          <w:tab w:val="left" w:pos="0"/>
        </w:tabs>
        <w:spacing w:after="0"/>
        <w:ind w:left="0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8E">
        <w:rPr>
          <w:rFonts w:ascii="Times New Roman" w:hAnsi="Times New Roman" w:cs="Times New Roman"/>
          <w:sz w:val="28"/>
          <w:szCs w:val="28"/>
        </w:rPr>
        <w:t>Налоговая</w:t>
      </w:r>
      <w:r w:rsidR="00626F78">
        <w:rPr>
          <w:rFonts w:ascii="Times New Roman" w:hAnsi="Times New Roman" w:cs="Times New Roman"/>
          <w:sz w:val="28"/>
          <w:szCs w:val="28"/>
        </w:rPr>
        <w:t xml:space="preserve">  </w:t>
      </w:r>
      <w:r w:rsidRPr="0018098E">
        <w:rPr>
          <w:rFonts w:ascii="Times New Roman" w:hAnsi="Times New Roman" w:cs="Times New Roman"/>
          <w:sz w:val="28"/>
          <w:szCs w:val="28"/>
        </w:rPr>
        <w:tab/>
        <w:t xml:space="preserve">база в отношении единого недвижимого комплекса, </w:t>
      </w:r>
      <w:r w:rsidRPr="0018098E">
        <w:rPr>
          <w:rFonts w:ascii="Times New Roman" w:hAnsi="Times New Roman" w:cs="Times New Roman"/>
          <w:sz w:val="28"/>
          <w:szCs w:val="28"/>
        </w:rPr>
        <w:lastRenderedPageBreak/>
        <w:t>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18098E" w:rsidRDefault="0018098E" w:rsidP="006A4C20">
      <w:pPr>
        <w:pStyle w:val="11"/>
        <w:numPr>
          <w:ilvl w:val="1"/>
          <w:numId w:val="6"/>
        </w:numPr>
        <w:shd w:val="clear" w:color="auto" w:fill="auto"/>
        <w:tabs>
          <w:tab w:val="left" w:pos="0"/>
        </w:tabs>
        <w:spacing w:after="0"/>
        <w:ind w:left="0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8E">
        <w:rPr>
          <w:rFonts w:ascii="Times New Roman" w:hAnsi="Times New Roman" w:cs="Times New Roman"/>
          <w:sz w:val="28"/>
          <w:szCs w:val="28"/>
        </w:rPr>
        <w:t>В</w:t>
      </w:r>
      <w:r w:rsidRPr="0018098E">
        <w:rPr>
          <w:rFonts w:ascii="Times New Roman" w:hAnsi="Times New Roman" w:cs="Times New Roman"/>
          <w:sz w:val="28"/>
          <w:szCs w:val="28"/>
        </w:rPr>
        <w:tab/>
        <w:t xml:space="preserve">случае если при применении налоговых вычетов,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098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09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098E">
        <w:rPr>
          <w:rFonts w:ascii="Times New Roman" w:hAnsi="Times New Roman" w:cs="Times New Roman"/>
          <w:sz w:val="28"/>
          <w:szCs w:val="28"/>
        </w:rPr>
        <w:t>.</w:t>
      </w:r>
      <w:r w:rsidR="004B47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098E">
        <w:rPr>
          <w:rFonts w:ascii="Times New Roman" w:hAnsi="Times New Roman" w:cs="Times New Roman"/>
          <w:sz w:val="28"/>
          <w:szCs w:val="28"/>
        </w:rPr>
        <w:t>, налоговая база принимает отрицательное значение, в целях исчисления налога такая налогов</w:t>
      </w:r>
      <w:r w:rsidR="004B29B7">
        <w:rPr>
          <w:rFonts w:ascii="Times New Roman" w:hAnsi="Times New Roman" w:cs="Times New Roman"/>
          <w:sz w:val="28"/>
          <w:szCs w:val="28"/>
        </w:rPr>
        <w:t xml:space="preserve">ая база принимается </w:t>
      </w:r>
      <w:proofErr w:type="gramStart"/>
      <w:r w:rsidR="004B29B7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="004B29B7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4B29B7" w:rsidRDefault="004B29B7" w:rsidP="004B29B7">
      <w:pPr>
        <w:pStyle w:val="11"/>
        <w:shd w:val="clear" w:color="auto" w:fill="auto"/>
        <w:tabs>
          <w:tab w:val="left" w:pos="0"/>
        </w:tabs>
        <w:spacing w:after="0"/>
        <w:ind w:left="567" w:right="1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Налоговые льготы</w:t>
      </w:r>
    </w:p>
    <w:p w:rsidR="004B47C2" w:rsidRPr="000A6ED5" w:rsidRDefault="006A4C20" w:rsidP="006A4C20">
      <w:pPr>
        <w:pStyle w:val="11"/>
        <w:shd w:val="clear" w:color="auto" w:fill="auto"/>
        <w:tabs>
          <w:tab w:val="left" w:pos="0"/>
        </w:tabs>
        <w:spacing w:before="244" w:after="0"/>
        <w:ind w:right="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B29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6ED5">
        <w:rPr>
          <w:rFonts w:ascii="Times New Roman" w:hAnsi="Times New Roman" w:cs="Times New Roman"/>
          <w:sz w:val="28"/>
          <w:szCs w:val="28"/>
        </w:rPr>
        <w:t xml:space="preserve"> </w:t>
      </w:r>
      <w:r w:rsidR="0018098E">
        <w:rPr>
          <w:rFonts w:ascii="Times New Roman" w:hAnsi="Times New Roman" w:cs="Times New Roman"/>
          <w:sz w:val="28"/>
          <w:szCs w:val="28"/>
        </w:rPr>
        <w:t>Установить,</w:t>
      </w:r>
      <w:r w:rsidR="004B47C2">
        <w:rPr>
          <w:rFonts w:ascii="Times New Roman" w:hAnsi="Times New Roman" w:cs="Times New Roman"/>
          <w:sz w:val="28"/>
          <w:szCs w:val="28"/>
        </w:rPr>
        <w:t xml:space="preserve"> </w:t>
      </w:r>
      <w:r w:rsidR="0018098E">
        <w:rPr>
          <w:rFonts w:ascii="Times New Roman" w:hAnsi="Times New Roman" w:cs="Times New Roman"/>
          <w:sz w:val="28"/>
          <w:szCs w:val="28"/>
        </w:rPr>
        <w:t xml:space="preserve">что для граждан, </w:t>
      </w:r>
      <w:r w:rsidR="0018098E" w:rsidRPr="004B47C2">
        <w:rPr>
          <w:rFonts w:ascii="Times New Roman" w:hAnsi="Times New Roman" w:cs="Times New Roman"/>
          <w:sz w:val="28"/>
          <w:szCs w:val="28"/>
        </w:rPr>
        <w:t>имеющих</w:t>
      </w:r>
      <w:r w:rsidR="004B47C2" w:rsidRPr="004B47C2">
        <w:rPr>
          <w:rFonts w:ascii="Times New Roman" w:hAnsi="Times New Roman" w:cs="Times New Roman"/>
          <w:sz w:val="28"/>
          <w:szCs w:val="28"/>
        </w:rPr>
        <w:t xml:space="preserve">   в собственности имущество, </w:t>
      </w:r>
      <w:r w:rsidR="000A6ED5">
        <w:rPr>
          <w:rFonts w:ascii="Times New Roman" w:hAnsi="Times New Roman" w:cs="Times New Roman"/>
          <w:sz w:val="28"/>
          <w:szCs w:val="28"/>
        </w:rPr>
        <w:t xml:space="preserve">    </w:t>
      </w:r>
      <w:r w:rsidR="004B47C2" w:rsidRPr="000A6ED5">
        <w:rPr>
          <w:rFonts w:ascii="Times New Roman" w:hAnsi="Times New Roman" w:cs="Times New Roman"/>
          <w:sz w:val="28"/>
          <w:szCs w:val="28"/>
        </w:rPr>
        <w:t xml:space="preserve">являющееся </w:t>
      </w:r>
      <w:r w:rsidR="00626F78" w:rsidRPr="000A6ED5">
        <w:rPr>
          <w:rFonts w:ascii="Times New Roman" w:hAnsi="Times New Roman" w:cs="Times New Roman"/>
          <w:sz w:val="28"/>
          <w:szCs w:val="28"/>
        </w:rPr>
        <w:t xml:space="preserve"> </w:t>
      </w:r>
      <w:r w:rsidR="004B47C2" w:rsidRPr="000A6ED5">
        <w:rPr>
          <w:rFonts w:ascii="Times New Roman" w:hAnsi="Times New Roman" w:cs="Times New Roman"/>
          <w:sz w:val="28"/>
          <w:szCs w:val="28"/>
        </w:rPr>
        <w:t xml:space="preserve">объектом </w:t>
      </w:r>
      <w:r w:rsidR="00626F78" w:rsidRPr="000A6ED5">
        <w:rPr>
          <w:rFonts w:ascii="Times New Roman" w:hAnsi="Times New Roman" w:cs="Times New Roman"/>
          <w:sz w:val="28"/>
          <w:szCs w:val="28"/>
        </w:rPr>
        <w:t xml:space="preserve"> </w:t>
      </w:r>
      <w:r w:rsidR="004B47C2" w:rsidRPr="000A6ED5">
        <w:rPr>
          <w:rFonts w:ascii="Times New Roman" w:hAnsi="Times New Roman" w:cs="Times New Roman"/>
          <w:sz w:val="28"/>
          <w:szCs w:val="28"/>
        </w:rPr>
        <w:t>налогообложения на территории муниципального образования</w:t>
      </w:r>
      <w:r w:rsidR="000C35AD">
        <w:rPr>
          <w:rFonts w:ascii="Times New Roman" w:hAnsi="Times New Roman" w:cs="Times New Roman"/>
          <w:sz w:val="28"/>
          <w:szCs w:val="28"/>
        </w:rPr>
        <w:t xml:space="preserve"> </w:t>
      </w:r>
      <w:r w:rsidR="004B47C2" w:rsidRPr="000A6ED5">
        <w:rPr>
          <w:rFonts w:ascii="Times New Roman" w:hAnsi="Times New Roman" w:cs="Times New Roman"/>
          <w:sz w:val="28"/>
          <w:szCs w:val="28"/>
        </w:rPr>
        <w:t xml:space="preserve">" </w:t>
      </w:r>
      <w:r w:rsidR="000C35AD">
        <w:rPr>
          <w:rFonts w:ascii="Times New Roman" w:hAnsi="Times New Roman" w:cs="Times New Roman"/>
          <w:sz w:val="28"/>
          <w:szCs w:val="28"/>
        </w:rPr>
        <w:t>Новотузуклейский</w:t>
      </w:r>
      <w:r w:rsidR="004B47C2" w:rsidRPr="000A6ED5">
        <w:rPr>
          <w:rFonts w:ascii="Times New Roman" w:hAnsi="Times New Roman" w:cs="Times New Roman"/>
          <w:sz w:val="28"/>
          <w:szCs w:val="28"/>
        </w:rPr>
        <w:t xml:space="preserve">  сельсовет", льготы, установленные в соответствии со статьей 407</w:t>
      </w:r>
      <w:r w:rsidR="00626F78" w:rsidRPr="000A6ED5">
        <w:rPr>
          <w:rFonts w:ascii="Times New Roman" w:hAnsi="Times New Roman" w:cs="Times New Roman"/>
          <w:sz w:val="28"/>
          <w:szCs w:val="28"/>
        </w:rPr>
        <w:t xml:space="preserve"> </w:t>
      </w:r>
      <w:r w:rsidR="004B47C2" w:rsidRPr="000A6ED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действуют в полном объеме.</w:t>
      </w:r>
    </w:p>
    <w:p w:rsidR="004B29B7" w:rsidRDefault="004B29B7" w:rsidP="004B29B7">
      <w:pPr>
        <w:pStyle w:val="11"/>
        <w:shd w:val="clear" w:color="auto" w:fill="auto"/>
        <w:tabs>
          <w:tab w:val="left" w:pos="1213"/>
        </w:tabs>
        <w:spacing w:after="0" w:line="322" w:lineRule="exact"/>
        <w:ind w:right="8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47C2" w:rsidRDefault="004B29B7" w:rsidP="004B29B7">
      <w:pPr>
        <w:pStyle w:val="11"/>
        <w:shd w:val="clear" w:color="auto" w:fill="auto"/>
        <w:tabs>
          <w:tab w:val="left" w:pos="1213"/>
        </w:tabs>
        <w:spacing w:after="0" w:line="322" w:lineRule="exact"/>
        <w:ind w:right="8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29B7">
        <w:rPr>
          <w:rFonts w:ascii="Times New Roman" w:hAnsi="Times New Roman" w:cs="Times New Roman"/>
          <w:sz w:val="28"/>
          <w:szCs w:val="28"/>
        </w:rPr>
        <w:t>5. Срок уплаты</w:t>
      </w:r>
    </w:p>
    <w:p w:rsidR="004B29B7" w:rsidRPr="004B29B7" w:rsidRDefault="004B29B7" w:rsidP="004B29B7">
      <w:pPr>
        <w:pStyle w:val="11"/>
        <w:shd w:val="clear" w:color="auto" w:fill="auto"/>
        <w:tabs>
          <w:tab w:val="left" w:pos="1213"/>
        </w:tabs>
        <w:spacing w:after="0" w:line="322" w:lineRule="exact"/>
        <w:ind w:right="8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47C2" w:rsidRPr="004B47C2" w:rsidRDefault="006A4C20" w:rsidP="006A4C20">
      <w:pPr>
        <w:pStyle w:val="11"/>
        <w:shd w:val="clear" w:color="auto" w:fill="auto"/>
        <w:tabs>
          <w:tab w:val="left" w:pos="1213"/>
        </w:tabs>
        <w:spacing w:after="0" w:line="322" w:lineRule="exact"/>
        <w:ind w:right="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29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47C2" w:rsidRPr="004B47C2">
        <w:rPr>
          <w:rFonts w:ascii="Times New Roman" w:hAnsi="Times New Roman" w:cs="Times New Roman"/>
          <w:sz w:val="28"/>
          <w:szCs w:val="28"/>
        </w:rPr>
        <w:t xml:space="preserve">Налог подлежит уплате налогоплательщиками в срок не позднее 1 </w:t>
      </w:r>
      <w:r w:rsidR="004B47C2">
        <w:rPr>
          <w:rFonts w:ascii="Times New Roman" w:hAnsi="Times New Roman" w:cs="Times New Roman"/>
          <w:sz w:val="28"/>
          <w:szCs w:val="28"/>
        </w:rPr>
        <w:t>декабря</w:t>
      </w:r>
      <w:r w:rsidR="004B47C2" w:rsidRPr="004B47C2"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налоговым периодом.</w:t>
      </w:r>
    </w:p>
    <w:p w:rsidR="004B47C2" w:rsidRPr="004B47C2" w:rsidRDefault="004B47C2" w:rsidP="006A4C20">
      <w:pPr>
        <w:pStyle w:val="11"/>
        <w:shd w:val="clear" w:color="auto" w:fill="auto"/>
        <w:tabs>
          <w:tab w:val="left" w:pos="1620"/>
        </w:tabs>
        <w:spacing w:before="244" w:after="0"/>
        <w:ind w:right="8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98E" w:rsidRPr="004B47C2" w:rsidRDefault="0018098E" w:rsidP="0018098E">
      <w:pPr>
        <w:pStyle w:val="11"/>
        <w:shd w:val="clear" w:color="auto" w:fill="auto"/>
        <w:tabs>
          <w:tab w:val="left" w:pos="1829"/>
        </w:tabs>
        <w:spacing w:after="0"/>
        <w:ind w:left="795" w:right="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45C8" w:rsidRPr="004B47C2" w:rsidRDefault="000C45C8" w:rsidP="00180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B03" w:rsidRPr="004B47C2" w:rsidRDefault="00C40B03" w:rsidP="00C40B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40B03" w:rsidRPr="004B47C2" w:rsidSect="000C35AD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18"/>
    <w:multiLevelType w:val="multilevel"/>
    <w:tmpl w:val="768A21A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B1362"/>
    <w:multiLevelType w:val="multilevel"/>
    <w:tmpl w:val="E51C17B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7" w:hanging="2160"/>
      </w:pPr>
      <w:rPr>
        <w:rFonts w:hint="default"/>
      </w:rPr>
    </w:lvl>
  </w:abstractNum>
  <w:abstractNum w:abstractNumId="2">
    <w:nsid w:val="45C00724"/>
    <w:multiLevelType w:val="multilevel"/>
    <w:tmpl w:val="4B00C6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47EBD"/>
    <w:multiLevelType w:val="multilevel"/>
    <w:tmpl w:val="8C8C5D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5C6B5199"/>
    <w:multiLevelType w:val="multilevel"/>
    <w:tmpl w:val="E4B0D4E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5">
    <w:nsid w:val="781923BB"/>
    <w:multiLevelType w:val="multilevel"/>
    <w:tmpl w:val="7610B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F3F"/>
    <w:rsid w:val="00036BAD"/>
    <w:rsid w:val="000A6ED5"/>
    <w:rsid w:val="000B3E62"/>
    <w:rsid w:val="000C35AD"/>
    <w:rsid w:val="000C398A"/>
    <w:rsid w:val="000C45C8"/>
    <w:rsid w:val="000E525E"/>
    <w:rsid w:val="00150E42"/>
    <w:rsid w:val="0018098E"/>
    <w:rsid w:val="001F1E48"/>
    <w:rsid w:val="00235060"/>
    <w:rsid w:val="0030491E"/>
    <w:rsid w:val="0041692A"/>
    <w:rsid w:val="00426630"/>
    <w:rsid w:val="0043607B"/>
    <w:rsid w:val="0045614A"/>
    <w:rsid w:val="00467551"/>
    <w:rsid w:val="004B29B7"/>
    <w:rsid w:val="004B47C2"/>
    <w:rsid w:val="004E0F9F"/>
    <w:rsid w:val="00512ADC"/>
    <w:rsid w:val="005D19D3"/>
    <w:rsid w:val="00626F78"/>
    <w:rsid w:val="00630C81"/>
    <w:rsid w:val="00662E87"/>
    <w:rsid w:val="006A4C20"/>
    <w:rsid w:val="006B5557"/>
    <w:rsid w:val="006B6EC2"/>
    <w:rsid w:val="006F236C"/>
    <w:rsid w:val="00765A37"/>
    <w:rsid w:val="00767999"/>
    <w:rsid w:val="007822FE"/>
    <w:rsid w:val="007825A3"/>
    <w:rsid w:val="00785027"/>
    <w:rsid w:val="007A562A"/>
    <w:rsid w:val="007F198C"/>
    <w:rsid w:val="0081371A"/>
    <w:rsid w:val="008B4E60"/>
    <w:rsid w:val="00965A93"/>
    <w:rsid w:val="009A7D6D"/>
    <w:rsid w:val="009C0E07"/>
    <w:rsid w:val="009C64D2"/>
    <w:rsid w:val="009F4646"/>
    <w:rsid w:val="00A123AA"/>
    <w:rsid w:val="00A559A5"/>
    <w:rsid w:val="00A9602B"/>
    <w:rsid w:val="00A968BB"/>
    <w:rsid w:val="00AD5EEE"/>
    <w:rsid w:val="00AF6A39"/>
    <w:rsid w:val="00B96475"/>
    <w:rsid w:val="00C00077"/>
    <w:rsid w:val="00C31FE0"/>
    <w:rsid w:val="00C40B03"/>
    <w:rsid w:val="00C75EDB"/>
    <w:rsid w:val="00CB744B"/>
    <w:rsid w:val="00CD0907"/>
    <w:rsid w:val="00CD681D"/>
    <w:rsid w:val="00CE75EA"/>
    <w:rsid w:val="00D20065"/>
    <w:rsid w:val="00D5157B"/>
    <w:rsid w:val="00DF0A1F"/>
    <w:rsid w:val="00DF2A54"/>
    <w:rsid w:val="00E42EAF"/>
    <w:rsid w:val="00ED4F03"/>
    <w:rsid w:val="00FF1FA9"/>
    <w:rsid w:val="00FF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5F3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F3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FF5F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F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C45C8"/>
    <w:pPr>
      <w:ind w:left="720"/>
      <w:contextualSpacing/>
    </w:pPr>
  </w:style>
  <w:style w:type="table" w:styleId="a7">
    <w:name w:val="Table Grid"/>
    <w:basedOn w:val="a1"/>
    <w:uiPriority w:val="59"/>
    <w:rsid w:val="006B5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;Полужирный"/>
    <w:basedOn w:val="a0"/>
    <w:rsid w:val="0018098E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a8">
    <w:name w:val="Основной текст_"/>
    <w:basedOn w:val="a0"/>
    <w:link w:val="11"/>
    <w:rsid w:val="0018098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8098E"/>
    <w:pPr>
      <w:widowControl w:val="0"/>
      <w:shd w:val="clear" w:color="auto" w:fill="FFFFFF"/>
      <w:spacing w:after="1140" w:line="317" w:lineRule="exact"/>
      <w:ind w:hanging="88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A5FEC-4E39-4FDA-A22A-A7B66CCD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cp:lastPrinted>2016-11-16T06:43:00Z</cp:lastPrinted>
  <dcterms:created xsi:type="dcterms:W3CDTF">2016-11-14T11:52:00Z</dcterms:created>
  <dcterms:modified xsi:type="dcterms:W3CDTF">2017-01-13T04:32:00Z</dcterms:modified>
</cp:coreProperties>
</file>