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9" w:rsidRPr="004054F6" w:rsidRDefault="00447A59" w:rsidP="0044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Астраханская область</w:t>
      </w:r>
    </w:p>
    <w:p w:rsidR="00447A59" w:rsidRPr="004054F6" w:rsidRDefault="00447A59" w:rsidP="0044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Камызякский район</w:t>
      </w:r>
    </w:p>
    <w:p w:rsidR="00447A59" w:rsidRPr="004054F6" w:rsidRDefault="00447A59" w:rsidP="0044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447A59" w:rsidRPr="004054F6" w:rsidRDefault="00447A59" w:rsidP="0044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«Новотузуклейский сельсовет»</w:t>
      </w:r>
    </w:p>
    <w:p w:rsidR="00447A59" w:rsidRPr="004054F6" w:rsidRDefault="00447A59" w:rsidP="0044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РЕШЕНИ СОВЕТА</w:t>
      </w:r>
    </w:p>
    <w:p w:rsidR="00447A59" w:rsidRPr="004054F6" w:rsidRDefault="00447A59" w:rsidP="00447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F6">
        <w:rPr>
          <w:rFonts w:ascii="Times New Roman" w:hAnsi="Times New Roman" w:cs="Times New Roman"/>
          <w:b/>
          <w:sz w:val="28"/>
          <w:szCs w:val="28"/>
        </w:rPr>
        <w:t>От14 марта 2011года № 84                  с. Тузуклей</w:t>
      </w:r>
    </w:p>
    <w:p w:rsidR="00447A59" w:rsidRDefault="00447A59" w:rsidP="0044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проекта решения о внесении изменений и дополнений в Устав муниципального образования, его обнародования, и проведении по нему публичных слушаний</w:t>
      </w:r>
    </w:p>
    <w:p w:rsidR="00447A59" w:rsidRDefault="00447A59" w:rsidP="0044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устава муниципального образования «Новотузуклейский сельсовет» в соответствие с федеральным законодательством, на основании статьи 44 Федерального закона от 6 октября 2003 года №131-ФЗ «Об общих принципах организации местного самоуправления в Российской Федерации Совет муниципального образования «Новотузуклейский сельсовет»</w:t>
      </w:r>
    </w:p>
    <w:p w:rsidR="00447A59" w:rsidRDefault="00447A59" w:rsidP="0044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47A59" w:rsidRDefault="00447A59" w:rsidP="0044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решения о внесении изменений и дополнений в Устав муниципального образования «Новотузуклейский сельсовет» (приложение к настоящему решению).</w:t>
      </w:r>
    </w:p>
    <w:p w:rsidR="00447A59" w:rsidRDefault="00447A59" w:rsidP="0044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МО «Новотузуклейский сельсовет» обнародовать проект решения о внесении изменений и дополнений в Устав муниципального образования «Новотузуклейский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(об обнародовании нормативных правовых актов), принятому решением Совета от 13.03.2006 года №15/2. Обнародование провести 17 марта 2011 года в помещении Администрации МО «Новотузуклейский сельсовет» в соответствии с указанным Положением.</w:t>
      </w:r>
    </w:p>
    <w:p w:rsidR="00447A59" w:rsidRDefault="00447A59" w:rsidP="0044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обсуждения проекта решения о внесении изменений и дополнений в Устав муниципального образования «Новотузуклейский сельсовет» организовать проведение публичных слушаний. Публичные слушания проводятся в соответствии с Положением о проведении публичных слушаний, утвержденным решением Совета от 13.03.2006 года №15/4.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Публичные слушания провести 18 апреля 2011 года в помещении Администрации МО «Новотузуклейский сельсовет».</w:t>
      </w:r>
    </w:p>
    <w:p w:rsidR="00447A59" w:rsidRDefault="00447A59" w:rsidP="0044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МО обнародовать информацию о результатах публичных слушаний в соответствии с Положением 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(обнародование нормативных правовых актов)</w:t>
      </w:r>
    </w:p>
    <w:p w:rsidR="00447A59" w:rsidRDefault="00447A59" w:rsidP="00447A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«Новотузуклейский сельсовет» и вступает в силу со дня его официального обнародования.</w:t>
      </w:r>
    </w:p>
    <w:p w:rsidR="00447A59" w:rsidRDefault="00447A59" w:rsidP="00447A59">
      <w:pPr>
        <w:rPr>
          <w:rFonts w:ascii="Times New Roman" w:hAnsi="Times New Roman" w:cs="Times New Roman"/>
          <w:sz w:val="28"/>
          <w:szCs w:val="28"/>
        </w:rPr>
      </w:pPr>
    </w:p>
    <w:p w:rsidR="00447A59" w:rsidRDefault="00447A59" w:rsidP="0044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</w:p>
    <w:p w:rsidR="00447A59" w:rsidRPr="005E1D5D" w:rsidRDefault="00447A59" w:rsidP="00447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447A59" w:rsidRDefault="00447A59" w:rsidP="00447A59">
      <w:pPr>
        <w:rPr>
          <w:rFonts w:ascii="Times New Roman" w:hAnsi="Times New Roman" w:cs="Times New Roman"/>
          <w:sz w:val="28"/>
          <w:szCs w:val="28"/>
        </w:rPr>
      </w:pPr>
    </w:p>
    <w:p w:rsidR="006C2CAA" w:rsidRDefault="006C2CAA"/>
    <w:sectPr w:rsidR="006C2CAA" w:rsidSect="0010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198E"/>
    <w:multiLevelType w:val="hybridMultilevel"/>
    <w:tmpl w:val="37E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A59"/>
    <w:rsid w:val="001077D9"/>
    <w:rsid w:val="00447A59"/>
    <w:rsid w:val="006C2CAA"/>
    <w:rsid w:val="0092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A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2011-09-08T12:47:00Z</dcterms:created>
  <dcterms:modified xsi:type="dcterms:W3CDTF">2013-07-10T10:32:00Z</dcterms:modified>
</cp:coreProperties>
</file>