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315" w:rsidRDefault="004473F9" w:rsidP="00637315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Расчет условно-утвержденных расходов </w:t>
      </w:r>
    </w:p>
    <w:p w:rsidR="00637315" w:rsidRDefault="00637315" w:rsidP="006373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A3515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A35153">
        <w:rPr>
          <w:rFonts w:ascii="Times New Roman" w:hAnsi="Times New Roman" w:cs="Times New Roman"/>
          <w:sz w:val="24"/>
          <w:szCs w:val="24"/>
        </w:rPr>
        <w:t>Новотузуклейский</w:t>
      </w:r>
      <w:proofErr w:type="spellEnd"/>
      <w:r w:rsidRPr="00A35153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797CC8" w:rsidRPr="00A35153" w:rsidRDefault="004473F9" w:rsidP="00637315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 на  плановый период </w:t>
      </w:r>
      <w:r w:rsid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637315">
        <w:rPr>
          <w:rFonts w:ascii="Times New Roman" w:hAnsi="Times New Roman" w:cs="Times New Roman"/>
          <w:sz w:val="24"/>
          <w:szCs w:val="24"/>
        </w:rPr>
        <w:t>2022-2023 годы</w:t>
      </w:r>
    </w:p>
    <w:p w:rsidR="004473F9" w:rsidRPr="00A35153" w:rsidRDefault="004473F9">
      <w:pPr>
        <w:rPr>
          <w:rFonts w:ascii="Times New Roman" w:hAnsi="Times New Roman" w:cs="Times New Roman"/>
          <w:sz w:val="24"/>
          <w:szCs w:val="24"/>
        </w:rPr>
      </w:pPr>
    </w:p>
    <w:p w:rsidR="004473F9" w:rsidRPr="00A35153" w:rsidRDefault="00637315" w:rsidP="00447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473F9" w:rsidRPr="00A35153" w:rsidRDefault="0063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расходов   3 923 900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473F9" w:rsidRPr="00A35153" w:rsidRDefault="0063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Субвенция  238 000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473F9" w:rsidRPr="00A35153" w:rsidRDefault="0063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(3 923 900 – 238 000) Х 2.5 % = 92 147,50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473F9" w:rsidRPr="00A35153" w:rsidRDefault="004473F9">
      <w:pPr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Объем  расходов  без  условно-утвержденных расходов  </w:t>
      </w:r>
    </w:p>
    <w:p w:rsidR="004473F9" w:rsidRPr="00A35153" w:rsidRDefault="0063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3 923 900 – 92 147 = 3 831 753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473F9" w:rsidRPr="00A35153" w:rsidRDefault="004473F9">
      <w:pPr>
        <w:rPr>
          <w:rFonts w:ascii="Times New Roman" w:hAnsi="Times New Roman" w:cs="Times New Roman"/>
          <w:sz w:val="24"/>
          <w:szCs w:val="24"/>
        </w:rPr>
      </w:pPr>
    </w:p>
    <w:p w:rsidR="004473F9" w:rsidRPr="00A35153" w:rsidRDefault="00637315" w:rsidP="00447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473F9" w:rsidRPr="00A35153" w:rsidRDefault="004473F9" w:rsidP="004473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153" w:rsidRPr="00A35153" w:rsidRDefault="00A35153" w:rsidP="00A35153">
      <w:pPr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637315">
        <w:rPr>
          <w:rFonts w:ascii="Times New Roman" w:hAnsi="Times New Roman" w:cs="Times New Roman"/>
          <w:sz w:val="24"/>
          <w:szCs w:val="24"/>
        </w:rPr>
        <w:t xml:space="preserve"> Общий объем расходов   3 967 600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3F9" w:rsidRPr="00A35153">
        <w:rPr>
          <w:rFonts w:ascii="Times New Roman" w:hAnsi="Times New Roman" w:cs="Times New Roman"/>
          <w:sz w:val="24"/>
          <w:szCs w:val="24"/>
        </w:rPr>
        <w:t>руб.</w:t>
      </w:r>
    </w:p>
    <w:p w:rsidR="004473F9" w:rsidRPr="00A35153" w:rsidRDefault="00A35153" w:rsidP="00A35153">
      <w:pPr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637315">
        <w:rPr>
          <w:rFonts w:ascii="Times New Roman" w:hAnsi="Times New Roman" w:cs="Times New Roman"/>
          <w:sz w:val="24"/>
          <w:szCs w:val="24"/>
        </w:rPr>
        <w:t>Субвенция  241 700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473F9" w:rsidRPr="00A35153" w:rsidRDefault="00A35153" w:rsidP="00A35153">
      <w:pPr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637315">
        <w:rPr>
          <w:rFonts w:ascii="Times New Roman" w:hAnsi="Times New Roman" w:cs="Times New Roman"/>
          <w:sz w:val="24"/>
          <w:szCs w:val="24"/>
        </w:rPr>
        <w:t>(3 967 600 – 241 700</w:t>
      </w:r>
      <w:r w:rsidR="004473F9" w:rsidRPr="00A35153">
        <w:rPr>
          <w:rFonts w:ascii="Times New Roman" w:hAnsi="Times New Roman" w:cs="Times New Roman"/>
          <w:sz w:val="24"/>
          <w:szCs w:val="24"/>
        </w:rPr>
        <w:t>)</w:t>
      </w:r>
      <w:r w:rsidR="00637315">
        <w:rPr>
          <w:rFonts w:ascii="Times New Roman" w:hAnsi="Times New Roman" w:cs="Times New Roman"/>
          <w:sz w:val="24"/>
          <w:szCs w:val="24"/>
        </w:rPr>
        <w:t xml:space="preserve"> Х 5 % = 186 295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473F9" w:rsidRPr="00A35153" w:rsidRDefault="00A35153" w:rsidP="00447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Объем  расходов  без  условно-утвержденных расходов  </w:t>
      </w:r>
    </w:p>
    <w:p w:rsidR="004473F9" w:rsidRPr="00A35153" w:rsidRDefault="00A35153" w:rsidP="00A35153">
      <w:pPr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4473F9" w:rsidRPr="00A35153">
        <w:rPr>
          <w:rFonts w:ascii="Times New Roman" w:hAnsi="Times New Roman" w:cs="Times New Roman"/>
          <w:sz w:val="24"/>
          <w:szCs w:val="24"/>
        </w:rPr>
        <w:t>3</w:t>
      </w:r>
      <w:r w:rsidR="00637315">
        <w:rPr>
          <w:rFonts w:ascii="Times New Roman" w:hAnsi="Times New Roman" w:cs="Times New Roman"/>
          <w:sz w:val="24"/>
          <w:szCs w:val="24"/>
        </w:rPr>
        <w:t> 967 600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–</w:t>
      </w:r>
      <w:r w:rsidR="00637315">
        <w:rPr>
          <w:rFonts w:ascii="Times New Roman" w:hAnsi="Times New Roman" w:cs="Times New Roman"/>
          <w:sz w:val="24"/>
          <w:szCs w:val="24"/>
        </w:rPr>
        <w:t xml:space="preserve"> 186 295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= 3</w:t>
      </w:r>
      <w:r w:rsidR="00637315">
        <w:rPr>
          <w:rFonts w:ascii="Times New Roman" w:hAnsi="Times New Roman" w:cs="Times New Roman"/>
          <w:sz w:val="24"/>
          <w:szCs w:val="24"/>
        </w:rPr>
        <w:t> 781 305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473F9" w:rsidRDefault="004473F9" w:rsidP="004473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153" w:rsidRPr="00A35153" w:rsidRDefault="00A35153" w:rsidP="0063731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35153" w:rsidRPr="00A35153" w:rsidSect="00797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86AD8"/>
    <w:multiLevelType w:val="hybridMultilevel"/>
    <w:tmpl w:val="872C1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3F9"/>
    <w:rsid w:val="0034384B"/>
    <w:rsid w:val="004473F9"/>
    <w:rsid w:val="00493508"/>
    <w:rsid w:val="005915F5"/>
    <w:rsid w:val="00637315"/>
    <w:rsid w:val="00797CC8"/>
    <w:rsid w:val="007F6B7F"/>
    <w:rsid w:val="00816B3D"/>
    <w:rsid w:val="00956989"/>
    <w:rsid w:val="00A35153"/>
    <w:rsid w:val="00A611D4"/>
    <w:rsid w:val="00B47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Прозорова</dc:creator>
  <cp:lastModifiedBy>Прозорова</cp:lastModifiedBy>
  <cp:revision>8</cp:revision>
  <cp:lastPrinted>2020-12-14T11:50:00Z</cp:lastPrinted>
  <dcterms:created xsi:type="dcterms:W3CDTF">2019-11-08T11:35:00Z</dcterms:created>
  <dcterms:modified xsi:type="dcterms:W3CDTF">2020-12-14T11:50:00Z</dcterms:modified>
</cp:coreProperties>
</file>