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1E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062E1E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062E1E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062E1E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062E1E" w:rsidRDefault="00062E1E" w:rsidP="00062E1E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062E1E" w:rsidRDefault="00062E1E" w:rsidP="00062E1E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062E1E" w:rsidRDefault="00062E1E" w:rsidP="00062E1E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 1</w:t>
      </w:r>
      <w:r w:rsidR="00B04A4E">
        <w:rPr>
          <w:rFonts w:ascii="Times New Roman" w:hAnsi="Times New Roman" w:cs="Times New Roman"/>
          <w:color w:val="000000"/>
          <w:sz w:val="28"/>
          <w:szCs w:val="28"/>
        </w:rPr>
        <w:t>7 марта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2020 года                                                     № </w:t>
      </w:r>
      <w:r w:rsidR="00B04A4E">
        <w:rPr>
          <w:rFonts w:ascii="Times New Roman" w:hAnsi="Times New Roman" w:cs="Times New Roman"/>
          <w:color w:val="000000"/>
          <w:sz w:val="28"/>
          <w:szCs w:val="28"/>
        </w:rPr>
        <w:t>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</w:p>
    <w:p w:rsidR="00062E1E" w:rsidRPr="003454DC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3454DC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:rsidR="00062E1E" w:rsidRPr="003454DC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о внесении изменений в устав</w:t>
      </w:r>
      <w:bookmarkStart w:id="1" w:name="_GoBack"/>
      <w:bookmarkEnd w:id="1"/>
    </w:p>
    <w:p w:rsidR="00062E1E" w:rsidRPr="003454DC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62E1E" w:rsidRPr="003454DC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062E1E" w:rsidRPr="003454DC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2E1E" w:rsidRPr="003454DC" w:rsidRDefault="00062E1E" w:rsidP="00062E1E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В целях приведения уст</w:t>
      </w:r>
      <w:r>
        <w:rPr>
          <w:rFonts w:ascii="Times New Roman" w:hAnsi="Times New Roman"/>
          <w:color w:val="000000"/>
          <w:sz w:val="28"/>
          <w:szCs w:val="28"/>
        </w:rPr>
        <w:t xml:space="preserve">ава муниципального образования </w:t>
      </w: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», принятого решением Совета </w:t>
      </w:r>
      <w:r w:rsidRPr="0042384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35</w:t>
      </w:r>
      <w:r w:rsidRPr="00423842">
        <w:rPr>
          <w:rFonts w:ascii="Times New Roman" w:hAnsi="Times New Roman"/>
          <w:sz w:val="28"/>
          <w:szCs w:val="28"/>
        </w:rPr>
        <w:t xml:space="preserve"> </w:t>
      </w:r>
      <w:r w:rsidRPr="00423842">
        <w:rPr>
          <w:rFonts w:ascii="Times New Roman" w:eastAsia="Arial Unicode MS" w:hAnsi="Times New Roman"/>
          <w:color w:val="000000"/>
          <w:sz w:val="28"/>
          <w:szCs w:val="28"/>
        </w:rPr>
        <w:t xml:space="preserve">от </w:t>
      </w:r>
      <w:r>
        <w:rPr>
          <w:rFonts w:ascii="Times New Roman" w:eastAsia="Arial Unicode MS" w:hAnsi="Times New Roman"/>
          <w:color w:val="000000"/>
          <w:sz w:val="28"/>
          <w:szCs w:val="28"/>
        </w:rPr>
        <w:t>12.10.2015</w:t>
      </w:r>
      <w:r w:rsidRPr="00BA16C9">
        <w:rPr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года, в соответствие с федеральным и региональным законодательством, в соответствии со статьей 44 Федерального закона от 06.10.2003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</w:t>
      </w:r>
      <w:r>
        <w:rPr>
          <w:rFonts w:ascii="Times New Roman" w:hAnsi="Times New Roman"/>
          <w:color w:val="000000"/>
          <w:sz w:val="28"/>
          <w:szCs w:val="28"/>
        </w:rPr>
        <w:t>55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062E1E" w:rsidRDefault="00062E1E" w:rsidP="00062E1E">
      <w:pPr>
        <w:pStyle w:val="5"/>
        <w:ind w:firstLine="567"/>
        <w:jc w:val="left"/>
      </w:pPr>
      <w:r>
        <w:t>РЕШИЛ:</w:t>
      </w:r>
    </w:p>
    <w:p w:rsidR="00062E1E" w:rsidRPr="003454DC" w:rsidRDefault="00062E1E" w:rsidP="00062E1E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1. Принять муниципальный правовой акт о внесении изменений в Устав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(далее – муниципальный правовой акт).</w:t>
      </w:r>
    </w:p>
    <w:p w:rsidR="00062E1E" w:rsidRPr="003454DC" w:rsidRDefault="00062E1E" w:rsidP="00062E1E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2. Направить главе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для подписания и 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в порядке, установленном Федеральным законом от 21.07.2005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97-ФЗ «О государственной регистрации уставов муниципальных образований».</w:t>
      </w:r>
    </w:p>
    <w:p w:rsidR="00062E1E" w:rsidRPr="003454DC" w:rsidRDefault="00062E1E" w:rsidP="00062E1E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3. Рекомендовать главе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» опубликовать (обнародовать) зарегистрированный муниципальный правовой акт в течение семи дней со дня поступления муниципального правового акта из Управления Министерства юстиции Российской Федерации по Астраханской области. </w:t>
      </w:r>
    </w:p>
    <w:p w:rsidR="00062E1E" w:rsidRPr="003454DC" w:rsidRDefault="00062E1E" w:rsidP="00062E1E">
      <w:pPr>
        <w:pStyle w:val="a3"/>
        <w:widowControl w:val="0"/>
        <w:tabs>
          <w:tab w:val="left" w:pos="6975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4. Настоящее решение вступает в силу со дня его подписания. </w:t>
      </w:r>
    </w:p>
    <w:p w:rsidR="00062E1E" w:rsidRPr="003454DC" w:rsidRDefault="00062E1E" w:rsidP="00062E1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               </w:t>
      </w:r>
    </w:p>
    <w:p w:rsidR="00062E1E" w:rsidRPr="003454DC" w:rsidRDefault="00062E1E" w:rsidP="00062E1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062E1E" w:rsidRPr="003454DC" w:rsidRDefault="00062E1E" w:rsidP="00062E1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62E1E" w:rsidRPr="003454DC" w:rsidRDefault="00062E1E" w:rsidP="00062E1E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r w:rsidRPr="003454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Л.Г.Пиченикина</w:t>
      </w:r>
      <w:proofErr w:type="spellEnd"/>
    </w:p>
    <w:p w:rsidR="00062E1E" w:rsidRPr="003454DC" w:rsidRDefault="00062E1E" w:rsidP="00062E1E">
      <w:pPr>
        <w:pStyle w:val="a4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454DC">
        <w:rPr>
          <w:color w:val="000000"/>
          <w:sz w:val="28"/>
          <w:szCs w:val="28"/>
        </w:rPr>
        <w:t xml:space="preserve">Глава </w:t>
      </w:r>
      <w:r w:rsidRPr="003454DC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062E1E" w:rsidRDefault="00062E1E" w:rsidP="00062E1E">
      <w:pPr>
        <w:pStyle w:val="a4"/>
        <w:widowControl w:val="0"/>
        <w:spacing w:before="0" w:beforeAutospacing="0" w:after="0" w:afterAutospacing="0"/>
        <w:jc w:val="both"/>
      </w:pPr>
      <w:r w:rsidRPr="003454DC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Новотузуклейский сельсовет</w:t>
      </w:r>
      <w:r w:rsidRPr="003454DC">
        <w:rPr>
          <w:color w:val="000000"/>
          <w:sz w:val="28"/>
          <w:szCs w:val="28"/>
        </w:rPr>
        <w:t xml:space="preserve">»    </w:t>
      </w:r>
      <w:r>
        <w:rPr>
          <w:color w:val="000000"/>
          <w:sz w:val="28"/>
          <w:szCs w:val="28"/>
        </w:rPr>
        <w:t xml:space="preserve">                                    В.Б.Богданова</w:t>
      </w:r>
      <w:bookmarkEnd w:id="0"/>
    </w:p>
    <w:p w:rsidR="00B33811" w:rsidRDefault="00B33811"/>
    <w:sectPr w:rsidR="00B33811" w:rsidSect="00FE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E1E"/>
    <w:rsid w:val="00062E1E"/>
    <w:rsid w:val="00456C59"/>
    <w:rsid w:val="00901B1A"/>
    <w:rsid w:val="00AB3AE8"/>
    <w:rsid w:val="00B04A4E"/>
    <w:rsid w:val="00B33811"/>
    <w:rsid w:val="00BD3C1A"/>
    <w:rsid w:val="00DB7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C59"/>
  </w:style>
  <w:style w:type="paragraph" w:styleId="5">
    <w:name w:val="heading 5"/>
    <w:basedOn w:val="a"/>
    <w:next w:val="a"/>
    <w:link w:val="50"/>
    <w:semiHidden/>
    <w:unhideWhenUsed/>
    <w:qFormat/>
    <w:rsid w:val="00062E1E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62E1E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062E1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62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299</Words>
  <Characters>1709</Characters>
  <Application>Microsoft Office Word</Application>
  <DocSecurity>0</DocSecurity>
  <Lines>14</Lines>
  <Paragraphs>4</Paragraphs>
  <ScaleCrop>false</ScaleCrop>
  <Company>Microsoft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2020-03-16T11:42:00Z</dcterms:created>
  <dcterms:modified xsi:type="dcterms:W3CDTF">2020-10-12T06:27:00Z</dcterms:modified>
</cp:coreProperties>
</file>