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8D" w:rsidRDefault="00F9678D" w:rsidP="00F9678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678D" w:rsidRDefault="00F9678D" w:rsidP="00F96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9678D" w:rsidRDefault="00F9678D" w:rsidP="00F96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F9678D">
        <w:rPr>
          <w:rFonts w:ascii="Times New Roman" w:hAnsi="Times New Roman" w:cs="Times New Roman"/>
          <w:sz w:val="28"/>
          <w:szCs w:val="28"/>
        </w:rPr>
        <w:t>»</w:t>
      </w:r>
    </w:p>
    <w:p w:rsidR="00F9678D" w:rsidRDefault="00F9678D" w:rsidP="00F96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КАМЫЗЯКСКОГО </w:t>
      </w:r>
      <w:r w:rsidRPr="00F9678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9678D" w:rsidRPr="00F9678D" w:rsidRDefault="00F9678D" w:rsidP="00F96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F9678D" w:rsidRPr="00F9678D" w:rsidRDefault="00F9678D" w:rsidP="00F9678D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678D" w:rsidRPr="00F9678D" w:rsidRDefault="00F9678D" w:rsidP="00F9678D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967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9678D">
        <w:rPr>
          <w:rFonts w:ascii="Times New Roman" w:hAnsi="Times New Roman" w:cs="Times New Roman"/>
          <w:sz w:val="28"/>
          <w:szCs w:val="28"/>
        </w:rPr>
        <w:t>2011г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263</w:t>
      </w:r>
      <w:r w:rsidRPr="00F96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98"/>
        <w:gridCol w:w="1477"/>
        <w:gridCol w:w="3195"/>
      </w:tblGrid>
      <w:tr w:rsidR="00F9678D" w:rsidRPr="00F9678D" w:rsidTr="00F9678D">
        <w:trPr>
          <w:tblCellSpacing w:w="0" w:type="dxa"/>
        </w:trPr>
        <w:tc>
          <w:tcPr>
            <w:tcW w:w="4898" w:type="dxa"/>
          </w:tcPr>
          <w:p w:rsidR="00F9678D" w:rsidRPr="00F9678D" w:rsidRDefault="00F9678D" w:rsidP="00F54C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78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по внесению изменений в нормативные правовые акты органов местного самоуправления, с целью устранения ограничений для предоставления муниципальных услуг посредством межведомственного взаимодействия </w:t>
            </w:r>
          </w:p>
        </w:tc>
        <w:tc>
          <w:tcPr>
            <w:tcW w:w="1477" w:type="dxa"/>
          </w:tcPr>
          <w:p w:rsidR="00F9678D" w:rsidRPr="00F9678D" w:rsidRDefault="00F9678D" w:rsidP="00F54C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F9678D" w:rsidRPr="00F9678D" w:rsidRDefault="00F9678D" w:rsidP="00F54C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78D" w:rsidRPr="00F9678D" w:rsidRDefault="00F9678D" w:rsidP="00F9678D">
      <w:pPr>
        <w:spacing w:before="100" w:before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678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и протоколом № 7 заседания комиссии по проведению административной реформы в Астраханской области от 24.11.2011 г. 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678D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F9678D" w:rsidRPr="00F9678D" w:rsidRDefault="00F9678D" w:rsidP="00F967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>1. Утвердить прилагаемый план по внесению изменений в нормативные правовые акты органа местного самоуправления, с целью устранения ограничений для предоставления муниципальных услуг посредством межведомственного взаимодействия.</w:t>
      </w:r>
    </w:p>
    <w:p w:rsidR="00F9678D" w:rsidRPr="00F9678D" w:rsidRDefault="00F9678D" w:rsidP="00F967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</w:t>
      </w:r>
      <w:proofErr w:type="gramStart"/>
      <w:r w:rsidRPr="00F9678D">
        <w:rPr>
          <w:rFonts w:ascii="Times New Roman" w:hAnsi="Times New Roman" w:cs="Times New Roman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F967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678D">
        <w:rPr>
          <w:rFonts w:ascii="Times New Roman" w:hAnsi="Times New Roman" w:cs="Times New Roman"/>
          <w:sz w:val="28"/>
          <w:szCs w:val="28"/>
        </w:rPr>
        <w:t>» (об обнародовании нормативных правовых актов), утвержденным решением 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678D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 xml:space="preserve"> 28 июля 2011г</w:t>
      </w:r>
      <w:r w:rsidRPr="00F9678D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102</w:t>
      </w:r>
      <w:r w:rsidRPr="00F9678D">
        <w:rPr>
          <w:rFonts w:ascii="Times New Roman" w:hAnsi="Times New Roman" w:cs="Times New Roman"/>
          <w:sz w:val="28"/>
          <w:szCs w:val="28"/>
        </w:rPr>
        <w:t>.</w:t>
      </w:r>
    </w:p>
    <w:p w:rsidR="00F9678D" w:rsidRPr="00F9678D" w:rsidRDefault="00F9678D" w:rsidP="00F967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F9678D" w:rsidRDefault="00F9678D" w:rsidP="00F9678D">
      <w:pPr>
        <w:pStyle w:val="western"/>
        <w:spacing w:after="0" w:afterAutospacing="0"/>
        <w:jc w:val="both"/>
        <w:rPr>
          <w:sz w:val="28"/>
          <w:szCs w:val="28"/>
        </w:rPr>
      </w:pPr>
      <w:r w:rsidRPr="00F9678D">
        <w:rPr>
          <w:sz w:val="28"/>
          <w:szCs w:val="28"/>
        </w:rPr>
        <w:t>Глава администрации</w:t>
      </w:r>
    </w:p>
    <w:p w:rsidR="00F9678D" w:rsidRPr="00F9678D" w:rsidRDefault="00F9678D" w:rsidP="00F9678D">
      <w:pPr>
        <w:pStyle w:val="western"/>
        <w:spacing w:after="0" w:afterAutospacing="0"/>
        <w:jc w:val="both"/>
        <w:rPr>
          <w:sz w:val="28"/>
          <w:szCs w:val="28"/>
        </w:rPr>
      </w:pPr>
      <w:r w:rsidRPr="00F9678D"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Новотузуклейский</w:t>
      </w:r>
      <w:proofErr w:type="spellEnd"/>
      <w:r>
        <w:rPr>
          <w:sz w:val="28"/>
          <w:szCs w:val="28"/>
        </w:rPr>
        <w:t xml:space="preserve"> сельсовет</w:t>
      </w:r>
      <w:r w:rsidRPr="00F9678D">
        <w:rPr>
          <w:sz w:val="28"/>
          <w:szCs w:val="28"/>
        </w:rPr>
        <w:t>»</w:t>
      </w:r>
      <w:r>
        <w:rPr>
          <w:sz w:val="28"/>
          <w:szCs w:val="28"/>
        </w:rPr>
        <w:t xml:space="preserve">:          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  <w:r w:rsidRPr="00F9678D">
        <w:rPr>
          <w:sz w:val="28"/>
          <w:szCs w:val="28"/>
        </w:rPr>
        <w:t xml:space="preserve"> </w:t>
      </w:r>
    </w:p>
    <w:p w:rsidR="00F9678D" w:rsidRPr="00F9678D" w:rsidRDefault="00F9678D" w:rsidP="00F9678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9678D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F9678D" w:rsidRPr="00F9678D" w:rsidRDefault="00F9678D" w:rsidP="00F96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8D" w:rsidRDefault="00F9678D" w:rsidP="00F54CC5">
      <w:pPr>
        <w:rPr>
          <w:sz w:val="28"/>
          <w:szCs w:val="28"/>
        </w:rPr>
        <w:sectPr w:rsidR="00F9678D" w:rsidSect="00576A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right" w:tblpY="-585"/>
        <w:tblW w:w="4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9"/>
      </w:tblGrid>
      <w:tr w:rsidR="00F9678D" w:rsidRPr="00F9678D" w:rsidTr="00F9678D">
        <w:trPr>
          <w:trHeight w:val="2896"/>
        </w:trPr>
        <w:tc>
          <w:tcPr>
            <w:tcW w:w="4209" w:type="dxa"/>
          </w:tcPr>
          <w:p w:rsidR="00F9678D" w:rsidRPr="00F9678D" w:rsidRDefault="00F9678D" w:rsidP="00F9678D">
            <w:pPr>
              <w:rPr>
                <w:sz w:val="28"/>
                <w:szCs w:val="28"/>
              </w:rPr>
            </w:pPr>
            <w:r w:rsidRPr="00F9678D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F9678D" w:rsidRPr="00F9678D" w:rsidRDefault="00F9678D" w:rsidP="00F9678D">
            <w:pPr>
              <w:rPr>
                <w:sz w:val="28"/>
                <w:szCs w:val="28"/>
              </w:rPr>
            </w:pPr>
            <w:r w:rsidRPr="00F9678D">
              <w:rPr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Новотузуклейский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F9678D">
              <w:rPr>
                <w:sz w:val="28"/>
                <w:szCs w:val="28"/>
              </w:rPr>
              <w:t>» от</w:t>
            </w:r>
            <w:r>
              <w:rPr>
                <w:sz w:val="28"/>
                <w:szCs w:val="28"/>
              </w:rPr>
              <w:t xml:space="preserve"> 29 ноября 2011г</w:t>
            </w:r>
            <w:r w:rsidRPr="00F967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9678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263</w:t>
            </w:r>
            <w:r w:rsidRPr="00F9678D">
              <w:rPr>
                <w:sz w:val="28"/>
                <w:szCs w:val="28"/>
              </w:rPr>
              <w:t xml:space="preserve"> </w:t>
            </w:r>
          </w:p>
        </w:tc>
      </w:tr>
    </w:tbl>
    <w:p w:rsidR="00F9678D" w:rsidRDefault="00F9678D" w:rsidP="00F96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8D" w:rsidRDefault="00F9678D" w:rsidP="00F96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8D" w:rsidRDefault="00F9678D" w:rsidP="00F96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8D" w:rsidRDefault="00F9678D" w:rsidP="00F96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8D" w:rsidRPr="00F9678D" w:rsidRDefault="00F9678D" w:rsidP="00F96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78D">
        <w:rPr>
          <w:rFonts w:ascii="Times New Roman" w:hAnsi="Times New Roman" w:cs="Times New Roman"/>
          <w:sz w:val="28"/>
          <w:szCs w:val="28"/>
        </w:rPr>
        <w:t>План по внесению изменений в нормативные правовые акты органа местного самоуправления, с целью устранения ограничений для предоставления муниципальных услуг посредством межведомственного взаимодействия</w:t>
      </w:r>
    </w:p>
    <w:tbl>
      <w:tblPr>
        <w:tblStyle w:val="a3"/>
        <w:tblpPr w:leftFromText="180" w:rightFromText="180" w:vertAnchor="text" w:horzAnchor="margin" w:tblpXSpec="center" w:tblpY="940"/>
        <w:tblW w:w="14000" w:type="dxa"/>
        <w:tblLayout w:type="fixed"/>
        <w:tblLook w:val="01E0"/>
      </w:tblPr>
      <w:tblGrid>
        <w:gridCol w:w="534"/>
        <w:gridCol w:w="3402"/>
        <w:gridCol w:w="3402"/>
        <w:gridCol w:w="2976"/>
        <w:gridCol w:w="1985"/>
        <w:gridCol w:w="1701"/>
      </w:tblGrid>
      <w:tr w:rsidR="00F9678D" w:rsidRPr="00F9678D" w:rsidTr="003C376F">
        <w:trPr>
          <w:trHeight w:val="2506"/>
        </w:trPr>
        <w:tc>
          <w:tcPr>
            <w:tcW w:w="534" w:type="dxa"/>
            <w:vAlign w:val="center"/>
          </w:tcPr>
          <w:p w:rsidR="00F9678D" w:rsidRPr="00F9678D" w:rsidRDefault="00F9678D" w:rsidP="00F54CC5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F967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F9678D" w:rsidRPr="00F9678D" w:rsidRDefault="00F9678D" w:rsidP="00F54CC5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F9678D">
              <w:rPr>
                <w:b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3402" w:type="dxa"/>
            <w:vAlign w:val="center"/>
          </w:tcPr>
          <w:p w:rsidR="00F9678D" w:rsidRPr="00F9678D" w:rsidRDefault="00F9678D" w:rsidP="00F54CC5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F9678D">
              <w:rPr>
                <w:b/>
                <w:sz w:val="28"/>
                <w:szCs w:val="28"/>
              </w:rPr>
              <w:t xml:space="preserve">Положение нормативного правового </w:t>
            </w:r>
            <w:proofErr w:type="gramStart"/>
            <w:r w:rsidRPr="00F9678D">
              <w:rPr>
                <w:b/>
                <w:sz w:val="28"/>
                <w:szCs w:val="28"/>
              </w:rPr>
              <w:t>акта</w:t>
            </w:r>
            <w:proofErr w:type="gramEnd"/>
            <w:r w:rsidRPr="00F9678D">
              <w:rPr>
                <w:b/>
                <w:sz w:val="28"/>
                <w:szCs w:val="28"/>
              </w:rPr>
              <w:t xml:space="preserve"> подлежащее изменению/дополнению/отмене</w:t>
            </w:r>
          </w:p>
        </w:tc>
        <w:tc>
          <w:tcPr>
            <w:tcW w:w="2976" w:type="dxa"/>
            <w:vAlign w:val="center"/>
          </w:tcPr>
          <w:p w:rsidR="00F9678D" w:rsidRPr="00F9678D" w:rsidRDefault="00F9678D" w:rsidP="00F54CC5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F9678D">
              <w:rPr>
                <w:b/>
                <w:sz w:val="28"/>
                <w:szCs w:val="28"/>
              </w:rPr>
              <w:t>Редакционная формулировка</w:t>
            </w:r>
          </w:p>
        </w:tc>
        <w:tc>
          <w:tcPr>
            <w:tcW w:w="1985" w:type="dxa"/>
            <w:vAlign w:val="center"/>
          </w:tcPr>
          <w:p w:rsidR="00F9678D" w:rsidRPr="00F9678D" w:rsidRDefault="00F9678D" w:rsidP="00F54CC5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F9678D">
              <w:rPr>
                <w:b/>
                <w:sz w:val="28"/>
                <w:szCs w:val="28"/>
              </w:rPr>
              <w:t>Ответственные исполнители</w:t>
            </w:r>
          </w:p>
          <w:p w:rsidR="00F9678D" w:rsidRPr="00F9678D" w:rsidRDefault="00F9678D" w:rsidP="00F54CC5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F9678D">
              <w:rPr>
                <w:b/>
                <w:sz w:val="28"/>
                <w:szCs w:val="28"/>
              </w:rPr>
              <w:t>(ФИО, контактный телефон</w:t>
            </w:r>
            <w:proofErr w:type="gramEnd"/>
          </w:p>
        </w:tc>
        <w:tc>
          <w:tcPr>
            <w:tcW w:w="1701" w:type="dxa"/>
            <w:vAlign w:val="center"/>
          </w:tcPr>
          <w:p w:rsidR="00F9678D" w:rsidRPr="00F9678D" w:rsidRDefault="00F9678D" w:rsidP="00F54CC5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F9678D">
              <w:rPr>
                <w:b/>
                <w:sz w:val="28"/>
                <w:szCs w:val="28"/>
              </w:rPr>
              <w:t>Срок</w:t>
            </w:r>
          </w:p>
          <w:p w:rsidR="00F9678D" w:rsidRPr="00F9678D" w:rsidRDefault="00F9678D" w:rsidP="00F54CC5">
            <w:pPr>
              <w:tabs>
                <w:tab w:val="left" w:pos="540"/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F9678D">
              <w:rPr>
                <w:b/>
                <w:sz w:val="28"/>
                <w:szCs w:val="28"/>
              </w:rPr>
              <w:t>внесения</w:t>
            </w:r>
          </w:p>
        </w:tc>
      </w:tr>
      <w:tr w:rsidR="00F04880" w:rsidRPr="00F9678D" w:rsidTr="003C376F">
        <w:trPr>
          <w:trHeight w:val="792"/>
        </w:trPr>
        <w:tc>
          <w:tcPr>
            <w:tcW w:w="534" w:type="dxa"/>
            <w:vAlign w:val="center"/>
          </w:tcPr>
          <w:p w:rsidR="00F04880" w:rsidRPr="00F9678D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9678D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F04880" w:rsidRPr="00404549" w:rsidRDefault="00F04880" w:rsidP="00F04880">
            <w:pPr>
              <w:rPr>
                <w:sz w:val="28"/>
                <w:szCs w:val="28"/>
              </w:rPr>
            </w:pPr>
            <w:r w:rsidRPr="00404549">
              <w:rPr>
                <w:sz w:val="28"/>
                <w:szCs w:val="28"/>
              </w:rPr>
              <w:t>Постановление администрации МО «</w:t>
            </w:r>
            <w:proofErr w:type="spellStart"/>
            <w:r w:rsidRPr="00404549">
              <w:rPr>
                <w:sz w:val="28"/>
                <w:szCs w:val="28"/>
              </w:rPr>
              <w:t>Новотузуклейский</w:t>
            </w:r>
            <w:proofErr w:type="spellEnd"/>
            <w:r w:rsidRPr="00404549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404549">
              <w:rPr>
                <w:sz w:val="28"/>
                <w:szCs w:val="28"/>
              </w:rPr>
              <w:t>Камызякского</w:t>
            </w:r>
            <w:proofErr w:type="spellEnd"/>
            <w:r w:rsidRPr="00404549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 от </w:t>
            </w:r>
            <w:r w:rsidRPr="00404549">
              <w:rPr>
                <w:sz w:val="28"/>
                <w:szCs w:val="28"/>
              </w:rPr>
              <w:t xml:space="preserve">4 октября   2010г </w:t>
            </w:r>
            <w:r>
              <w:rPr>
                <w:sz w:val="28"/>
                <w:szCs w:val="28"/>
              </w:rPr>
              <w:t>№ 322</w:t>
            </w:r>
            <w:r w:rsidRPr="00404549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F04880" w:rsidRPr="00404549" w:rsidRDefault="00F04880" w:rsidP="00F0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04549"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:rsidR="00F04880" w:rsidRPr="00404549" w:rsidRDefault="00F04880" w:rsidP="00F04880">
            <w:pPr>
              <w:rPr>
                <w:sz w:val="28"/>
                <w:szCs w:val="28"/>
              </w:rPr>
            </w:pPr>
            <w:r w:rsidRPr="00404549">
              <w:rPr>
                <w:sz w:val="28"/>
                <w:szCs w:val="28"/>
              </w:rPr>
              <w:lastRenderedPageBreak/>
              <w:t xml:space="preserve"> администрации муниципального образования</w:t>
            </w:r>
          </w:p>
          <w:p w:rsidR="00F04880" w:rsidRPr="00404549" w:rsidRDefault="00F04880" w:rsidP="00F04880">
            <w:pPr>
              <w:rPr>
                <w:sz w:val="28"/>
                <w:szCs w:val="28"/>
              </w:rPr>
            </w:pPr>
            <w:r w:rsidRPr="00404549">
              <w:rPr>
                <w:sz w:val="28"/>
                <w:szCs w:val="28"/>
              </w:rPr>
              <w:t xml:space="preserve"> «</w:t>
            </w:r>
            <w:proofErr w:type="spellStart"/>
            <w:r w:rsidRPr="00404549">
              <w:rPr>
                <w:sz w:val="28"/>
                <w:szCs w:val="28"/>
              </w:rPr>
              <w:t>Новотузуклейский</w:t>
            </w:r>
            <w:proofErr w:type="spellEnd"/>
            <w:r w:rsidRPr="00404549">
              <w:rPr>
                <w:sz w:val="28"/>
                <w:szCs w:val="28"/>
              </w:rPr>
              <w:t xml:space="preserve"> сельсовет» предоставления </w:t>
            </w:r>
          </w:p>
          <w:p w:rsidR="00F04880" w:rsidRPr="00404549" w:rsidRDefault="00F04880" w:rsidP="00F04880">
            <w:pPr>
              <w:rPr>
                <w:sz w:val="28"/>
                <w:szCs w:val="28"/>
              </w:rPr>
            </w:pPr>
            <w:r w:rsidRPr="00404549">
              <w:rPr>
                <w:sz w:val="28"/>
                <w:szCs w:val="28"/>
              </w:rPr>
              <w:t xml:space="preserve">муниципальной услуги </w:t>
            </w:r>
            <w:r>
              <w:rPr>
                <w:sz w:val="28"/>
                <w:szCs w:val="28"/>
              </w:rPr>
              <w:t xml:space="preserve">     </w:t>
            </w:r>
            <w:r w:rsidRPr="00404549">
              <w:rPr>
                <w:sz w:val="28"/>
                <w:szCs w:val="28"/>
              </w:rPr>
              <w:t>« Прием заявлений, документов,</w:t>
            </w:r>
          </w:p>
          <w:p w:rsidR="00F04880" w:rsidRPr="00404549" w:rsidRDefault="00F04880" w:rsidP="00F04880">
            <w:pPr>
              <w:rPr>
                <w:sz w:val="28"/>
                <w:szCs w:val="28"/>
              </w:rPr>
            </w:pPr>
            <w:r w:rsidRPr="00404549">
              <w:rPr>
                <w:sz w:val="28"/>
                <w:szCs w:val="28"/>
              </w:rPr>
              <w:t xml:space="preserve">  также постановка граждан на учет </w:t>
            </w:r>
          </w:p>
          <w:p w:rsidR="00F04880" w:rsidRPr="00404549" w:rsidRDefault="00F04880" w:rsidP="00F04880">
            <w:pPr>
              <w:rPr>
                <w:b/>
                <w:sz w:val="28"/>
                <w:szCs w:val="28"/>
              </w:rPr>
            </w:pPr>
            <w:proofErr w:type="gramStart"/>
            <w:r w:rsidRPr="00404549">
              <w:rPr>
                <w:sz w:val="28"/>
                <w:szCs w:val="28"/>
              </w:rPr>
              <w:t>в качестве нуждающихся в жилых помещениях»</w:t>
            </w:r>
            <w:proofErr w:type="gramEnd"/>
          </w:p>
          <w:p w:rsidR="00F04880" w:rsidRPr="00F9678D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 «Стандарт предоставления муниципальной услуги»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 2.7.1. дополнить новый абзац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3. «Состав, последовательность и сроки выполнения административных процедур, требования к порядку их выполнения, в </w:t>
            </w:r>
            <w:r>
              <w:rPr>
                <w:sz w:val="28"/>
                <w:szCs w:val="28"/>
              </w:rPr>
              <w:lastRenderedPageBreak/>
              <w:t>том числе особенности выполнения административных процедур в электронной форме»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3.3. дополнить новый абзац с описанием дополнительной административной процедуры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4pt;margin-top:9.85pt;width:317.25pt;height:.75pt;flip:y;z-index:251661312" o:connectortype="straight"/>
              </w:pic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административному регламенту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32" style="position:absolute;margin-left:-5.4pt;margin-top:8.25pt;width:317.25pt;height:0;z-index:251662336" o:connectortype="straight"/>
              </w:pic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Pr="00F9678D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административному регламенту</w:t>
            </w:r>
          </w:p>
        </w:tc>
        <w:tc>
          <w:tcPr>
            <w:tcW w:w="2976" w:type="dxa"/>
            <w:vAlign w:val="center"/>
          </w:tcPr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случае не представления заявителем документ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«Справка органов государственной регистрации о наличии или отсутствии жилых помещений на праве </w:t>
            </w:r>
            <w:r>
              <w:rPr>
                <w:sz w:val="28"/>
                <w:szCs w:val="28"/>
              </w:rPr>
              <w:lastRenderedPageBreak/>
              <w:t>собственности по месту постоянного жительства членов семьи, предоставляемая на каждого члена семьи гражданина», должностное лицо администрации МО «</w:t>
            </w:r>
            <w:proofErr w:type="spellStart"/>
            <w:r>
              <w:rPr>
                <w:sz w:val="28"/>
                <w:szCs w:val="28"/>
              </w:rPr>
              <w:t>Новотузуклейский</w:t>
            </w:r>
            <w:proofErr w:type="spellEnd"/>
            <w:r>
              <w:rPr>
                <w:sz w:val="28"/>
                <w:szCs w:val="28"/>
              </w:rPr>
              <w:t xml:space="preserve"> сельсовет», ответственное за предоставление муниципальной услуги, осуществляет межведомственный запрос для получения необходимой информации в орган и подведомственные ему организации, в распоряжении которых этот документ находится.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04880" w:rsidRPr="001E5AE7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E5AE7">
              <w:rPr>
                <w:sz w:val="28"/>
                <w:szCs w:val="28"/>
              </w:rPr>
              <w:t xml:space="preserve">Направление межведомственного запроса для получения сведений из органов </w:t>
            </w:r>
            <w:proofErr w:type="spellStart"/>
            <w:r w:rsidRPr="001E5AE7">
              <w:rPr>
                <w:sz w:val="28"/>
                <w:szCs w:val="28"/>
              </w:rPr>
              <w:t>Росреестра</w:t>
            </w:r>
            <w:proofErr w:type="spellEnd"/>
            <w:r w:rsidRPr="001E5AE7">
              <w:rPr>
                <w:sz w:val="28"/>
                <w:szCs w:val="28"/>
              </w:rPr>
              <w:t xml:space="preserve"> о наличии или отсутствии у </w:t>
            </w:r>
            <w:r w:rsidRPr="001E5AE7">
              <w:rPr>
                <w:sz w:val="28"/>
                <w:szCs w:val="28"/>
              </w:rPr>
              <w:lastRenderedPageBreak/>
              <w:t>заявителя права собственности на жилое помещение.</w:t>
            </w:r>
          </w:p>
          <w:p w:rsidR="00F04880" w:rsidRDefault="00F04880" w:rsidP="00F04880">
            <w:pPr>
              <w:pStyle w:val="a4"/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направления запроса – 1 день.</w:t>
            </w:r>
          </w:p>
          <w:p w:rsidR="00F04880" w:rsidRPr="001E5AE7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E5AE7">
              <w:rPr>
                <w:sz w:val="28"/>
                <w:szCs w:val="28"/>
              </w:rPr>
              <w:t>Получение ответа на межведомственный запрос.</w:t>
            </w:r>
          </w:p>
          <w:p w:rsidR="00F04880" w:rsidRPr="001E5AE7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не более 5 дней.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блоке-схеме</w:t>
            </w:r>
            <w:proofErr w:type="gramEnd"/>
            <w:r>
              <w:rPr>
                <w:sz w:val="28"/>
                <w:szCs w:val="28"/>
              </w:rPr>
              <w:t xml:space="preserve"> предоставления муниципальной услуги описать процедуру межведомственного взаимодействия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04880" w:rsidRPr="00F9678D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Включить в состав заявления сведения, которые будут предоставляться заявителем о ИНН, кадастровый номер, ОКАТО объекта, адрес нахождения </w:t>
            </w:r>
            <w:r>
              <w:rPr>
                <w:sz w:val="28"/>
                <w:szCs w:val="28"/>
              </w:rPr>
              <w:lastRenderedPageBreak/>
              <w:t>объекта недвижимости</w:t>
            </w:r>
          </w:p>
        </w:tc>
        <w:tc>
          <w:tcPr>
            <w:tcW w:w="1985" w:type="dxa"/>
            <w:vAlign w:val="center"/>
          </w:tcPr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Богданова В.Б.</w:t>
            </w:r>
          </w:p>
          <w:p w:rsidR="00F04880" w:rsidRPr="00F9678D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94-9-65</w:t>
            </w:r>
          </w:p>
        </w:tc>
        <w:tc>
          <w:tcPr>
            <w:tcW w:w="1701" w:type="dxa"/>
            <w:vAlign w:val="center"/>
          </w:tcPr>
          <w:p w:rsidR="00F04880" w:rsidRPr="00F9678D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01.02.2012</w:t>
            </w:r>
          </w:p>
        </w:tc>
      </w:tr>
      <w:tr w:rsidR="00F04880" w:rsidRPr="00F9678D" w:rsidTr="003C376F">
        <w:trPr>
          <w:trHeight w:val="792"/>
        </w:trPr>
        <w:tc>
          <w:tcPr>
            <w:tcW w:w="534" w:type="dxa"/>
            <w:vAlign w:val="center"/>
          </w:tcPr>
          <w:p w:rsidR="00F04880" w:rsidRPr="00F9678D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9678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vAlign w:val="center"/>
          </w:tcPr>
          <w:p w:rsidR="00F04880" w:rsidRPr="00436DB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04549">
              <w:rPr>
                <w:sz w:val="28"/>
                <w:szCs w:val="28"/>
              </w:rPr>
              <w:t>Постановление администрации МО «</w:t>
            </w:r>
            <w:proofErr w:type="spellStart"/>
            <w:r w:rsidRPr="00404549">
              <w:rPr>
                <w:sz w:val="28"/>
                <w:szCs w:val="28"/>
              </w:rPr>
              <w:t>Новотузуклейский</w:t>
            </w:r>
            <w:proofErr w:type="spellEnd"/>
            <w:r w:rsidRPr="00404549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404549">
              <w:rPr>
                <w:sz w:val="28"/>
                <w:szCs w:val="28"/>
              </w:rPr>
              <w:t>Камызякского</w:t>
            </w:r>
            <w:proofErr w:type="spellEnd"/>
            <w:r w:rsidRPr="0040454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436DB0">
              <w:rPr>
                <w:rFonts w:ascii="Arial" w:hAnsi="Arial" w:cs="Arial"/>
              </w:rPr>
              <w:t xml:space="preserve"> </w:t>
            </w:r>
          </w:p>
          <w:p w:rsidR="00F04880" w:rsidRPr="00F0488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36DB0">
              <w:rPr>
                <w:rFonts w:ascii="Arial" w:hAnsi="Arial" w:cs="Arial"/>
              </w:rPr>
              <w:t> </w:t>
            </w:r>
            <w:r w:rsidRPr="00F04880">
              <w:rPr>
                <w:sz w:val="28"/>
                <w:szCs w:val="28"/>
              </w:rPr>
              <w:t>от 08.10.2010г.                                                                              № 315</w:t>
            </w:r>
          </w:p>
          <w:p w:rsidR="00F04880" w:rsidRPr="00F0488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4880">
              <w:rPr>
                <w:sz w:val="28"/>
                <w:szCs w:val="28"/>
              </w:rPr>
              <w:t>Об утверждении  административного регламента</w:t>
            </w:r>
          </w:p>
          <w:p w:rsidR="00F04880" w:rsidRPr="00F0488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4880">
              <w:rPr>
                <w:sz w:val="28"/>
                <w:szCs w:val="28"/>
              </w:rPr>
              <w:t>администрации МО «</w:t>
            </w:r>
            <w:proofErr w:type="spellStart"/>
            <w:r w:rsidRPr="00F04880">
              <w:rPr>
                <w:sz w:val="28"/>
                <w:szCs w:val="28"/>
              </w:rPr>
              <w:t>Новотузуклейский</w:t>
            </w:r>
            <w:proofErr w:type="spellEnd"/>
            <w:r w:rsidRPr="00F04880">
              <w:rPr>
                <w:sz w:val="28"/>
                <w:szCs w:val="28"/>
              </w:rPr>
              <w:t xml:space="preserve">  сельсовет»</w:t>
            </w:r>
          </w:p>
          <w:p w:rsidR="00F04880" w:rsidRPr="00F0488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4880">
              <w:rPr>
                <w:sz w:val="28"/>
                <w:szCs w:val="28"/>
              </w:rPr>
              <w:t>по предоставлению муниципальной услуги</w:t>
            </w:r>
          </w:p>
          <w:p w:rsidR="00F04880" w:rsidRPr="00F0488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4880">
              <w:rPr>
                <w:sz w:val="28"/>
                <w:szCs w:val="28"/>
              </w:rPr>
              <w:t xml:space="preserve"> «Принятие документов, а также выдача решений </w:t>
            </w:r>
          </w:p>
          <w:p w:rsidR="00F04880" w:rsidRPr="00F0488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4880">
              <w:rPr>
                <w:sz w:val="28"/>
                <w:szCs w:val="28"/>
              </w:rPr>
              <w:t xml:space="preserve">о переводе или об отказе в переводе </w:t>
            </w:r>
            <w:proofErr w:type="gramStart"/>
            <w:r w:rsidRPr="00F04880">
              <w:rPr>
                <w:sz w:val="28"/>
                <w:szCs w:val="28"/>
              </w:rPr>
              <w:t>жилого</w:t>
            </w:r>
            <w:proofErr w:type="gramEnd"/>
          </w:p>
          <w:p w:rsidR="00F04880" w:rsidRPr="00F0488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4880">
              <w:rPr>
                <w:sz w:val="28"/>
                <w:szCs w:val="28"/>
              </w:rPr>
              <w:t xml:space="preserve"> помещения в </w:t>
            </w:r>
            <w:proofErr w:type="gramStart"/>
            <w:r w:rsidRPr="00F04880">
              <w:rPr>
                <w:sz w:val="28"/>
                <w:szCs w:val="28"/>
              </w:rPr>
              <w:t>нежилое</w:t>
            </w:r>
            <w:proofErr w:type="gramEnd"/>
            <w:r w:rsidRPr="00F04880">
              <w:rPr>
                <w:sz w:val="28"/>
                <w:szCs w:val="28"/>
              </w:rPr>
              <w:t xml:space="preserve"> или нежилого помещения </w:t>
            </w:r>
          </w:p>
          <w:p w:rsidR="00F04880" w:rsidRPr="00F04880" w:rsidRDefault="00F04880" w:rsidP="00F0488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04880">
              <w:rPr>
                <w:sz w:val="28"/>
                <w:szCs w:val="28"/>
              </w:rPr>
              <w:t>в жилое помещение»</w:t>
            </w:r>
          </w:p>
          <w:p w:rsidR="00F04880" w:rsidRPr="00F9678D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 «Стандарт предоставления муниципальной услуги»</w:t>
            </w: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 2.7.1. дополнить новый абзац</w:t>
            </w: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F04880" w:rsidRDefault="00F04880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3. «Состав, последовательность и сроки выполнения административных </w:t>
            </w:r>
            <w:r>
              <w:rPr>
                <w:sz w:val="28"/>
                <w:szCs w:val="28"/>
              </w:rPr>
              <w:lastRenderedPageBreak/>
              <w:t>процедур, требования к порядку их выполнения, в том числе особенности выполнения административных процедур в электронной форме»</w:t>
            </w: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3.1. дополнить новый абзац с описанием дополнительной административной процедуры</w:t>
            </w:r>
          </w:p>
          <w:p w:rsidR="001B08BF" w:rsidRDefault="001B08BF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-5.4pt;margin-top:185.4pt;width:317.25pt;height:1.5pt;z-index:25166438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-5.4pt;margin-top:35.4pt;width:317.25pt;height:1.5pt;z-index:251663360" o:connectortype="straight"/>
              </w:pict>
            </w:r>
          </w:p>
          <w:p w:rsidR="001B08BF" w:rsidRDefault="001B08BF" w:rsidP="001B08BF">
            <w:pPr>
              <w:rPr>
                <w:sz w:val="28"/>
                <w:szCs w:val="28"/>
              </w:rPr>
            </w:pPr>
          </w:p>
          <w:p w:rsidR="001B08BF" w:rsidRDefault="001B08BF" w:rsidP="001B08BF">
            <w:pPr>
              <w:rPr>
                <w:sz w:val="28"/>
                <w:szCs w:val="28"/>
              </w:rPr>
            </w:pPr>
          </w:p>
          <w:p w:rsidR="001B08BF" w:rsidRDefault="001B08BF" w:rsidP="001B08BF">
            <w:pPr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административному регламенту</w:t>
            </w:r>
          </w:p>
          <w:p w:rsidR="001B08BF" w:rsidRDefault="001B08BF" w:rsidP="001B08BF">
            <w:pPr>
              <w:rPr>
                <w:sz w:val="28"/>
                <w:szCs w:val="28"/>
              </w:rPr>
            </w:pPr>
          </w:p>
          <w:p w:rsidR="001B08BF" w:rsidRPr="001B08BF" w:rsidRDefault="001B08BF" w:rsidP="001B08BF">
            <w:pPr>
              <w:rPr>
                <w:sz w:val="28"/>
                <w:szCs w:val="28"/>
              </w:rPr>
            </w:pPr>
          </w:p>
          <w:p w:rsidR="001B08BF" w:rsidRDefault="001B08BF" w:rsidP="001B08BF">
            <w:pPr>
              <w:rPr>
                <w:sz w:val="28"/>
                <w:szCs w:val="28"/>
              </w:rPr>
            </w:pPr>
          </w:p>
          <w:p w:rsidR="001B08BF" w:rsidRDefault="001B08BF" w:rsidP="001B08BF">
            <w:pPr>
              <w:rPr>
                <w:sz w:val="28"/>
                <w:szCs w:val="28"/>
              </w:rPr>
            </w:pPr>
          </w:p>
          <w:p w:rsidR="001B08BF" w:rsidRDefault="001B08BF" w:rsidP="001B08BF">
            <w:pPr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2  к административному регламенту</w:t>
            </w:r>
          </w:p>
          <w:p w:rsidR="001B08BF" w:rsidRPr="001B08BF" w:rsidRDefault="001B08BF" w:rsidP="001B08BF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B08BF" w:rsidRDefault="00F04880" w:rsidP="001B08BF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случае не представления заявителем  </w:t>
            </w:r>
            <w:r w:rsidR="001B08BF">
              <w:rPr>
                <w:sz w:val="28"/>
                <w:szCs w:val="28"/>
              </w:rPr>
              <w:t>правоустанавливающих документов на переводимое помещение</w:t>
            </w:r>
            <w:r w:rsidR="001B08BF">
              <w:rPr>
                <w:sz w:val="28"/>
                <w:szCs w:val="28"/>
              </w:rPr>
              <w:t>, должностное лицо администрации МО «</w:t>
            </w:r>
            <w:proofErr w:type="spellStart"/>
            <w:r w:rsidR="001B08BF">
              <w:rPr>
                <w:sz w:val="28"/>
                <w:szCs w:val="28"/>
              </w:rPr>
              <w:t>Новотузуклейский</w:t>
            </w:r>
            <w:proofErr w:type="spellEnd"/>
            <w:r w:rsidR="001B08BF">
              <w:rPr>
                <w:sz w:val="28"/>
                <w:szCs w:val="28"/>
              </w:rPr>
              <w:t xml:space="preserve"> сельсовет», ответственное за предоставление муниципальной услуги, осуществляет межведомственный запрос для получения необходимой информации в орган и подведомственные ему организации, в распоряжении которых этот документ находится.</w:t>
            </w: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Pr="001E5AE7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E5AE7">
              <w:rPr>
                <w:sz w:val="28"/>
                <w:szCs w:val="28"/>
              </w:rPr>
              <w:t xml:space="preserve">Направление межведомственного запроса для получения сведений из органов </w:t>
            </w:r>
            <w:proofErr w:type="spellStart"/>
            <w:r w:rsidRPr="001E5AE7">
              <w:rPr>
                <w:sz w:val="28"/>
                <w:szCs w:val="28"/>
              </w:rPr>
              <w:lastRenderedPageBreak/>
              <w:t>Росреестра</w:t>
            </w:r>
            <w:proofErr w:type="spellEnd"/>
            <w:r w:rsidRPr="001E5AE7">
              <w:rPr>
                <w:sz w:val="28"/>
                <w:szCs w:val="28"/>
              </w:rPr>
              <w:t xml:space="preserve"> о наличии или отсутствии у заявителя </w:t>
            </w:r>
            <w:r>
              <w:rPr>
                <w:sz w:val="28"/>
                <w:szCs w:val="28"/>
              </w:rPr>
              <w:t>правоустанавливающих  документов на переводимое помещение</w:t>
            </w:r>
            <w:r w:rsidRPr="001E5AE7">
              <w:rPr>
                <w:sz w:val="28"/>
                <w:szCs w:val="28"/>
              </w:rPr>
              <w:t>.</w:t>
            </w:r>
          </w:p>
          <w:p w:rsidR="001B08BF" w:rsidRDefault="001B08BF" w:rsidP="001B08BF">
            <w:pPr>
              <w:pStyle w:val="a4"/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1B08BF" w:rsidRDefault="001B08BF" w:rsidP="001B08BF">
            <w:pPr>
              <w:pStyle w:val="a4"/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запроса – 1 день.</w:t>
            </w:r>
          </w:p>
          <w:p w:rsidR="001B08BF" w:rsidRPr="001E5AE7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E5AE7">
              <w:rPr>
                <w:sz w:val="28"/>
                <w:szCs w:val="28"/>
              </w:rPr>
              <w:t>Получение ответа на межведомственный запрос.</w:t>
            </w:r>
          </w:p>
          <w:p w:rsidR="001B08BF" w:rsidRPr="001E5AE7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не более 5 дней.</w:t>
            </w: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блоке-схеме</w:t>
            </w:r>
            <w:proofErr w:type="gramEnd"/>
            <w:r>
              <w:rPr>
                <w:sz w:val="28"/>
                <w:szCs w:val="28"/>
              </w:rPr>
              <w:t xml:space="preserve"> предоставления муниципальной услуги описать процедуру межведомственного взаимодействия</w:t>
            </w: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1B08BF" w:rsidRDefault="001B08BF" w:rsidP="001B08BF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F04880" w:rsidRPr="00F9678D" w:rsidRDefault="001B08BF" w:rsidP="001B08BF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Включить в состав заявления сведения, которые будут предоставляться заявителем о ИНН, </w:t>
            </w:r>
            <w:r>
              <w:rPr>
                <w:sz w:val="28"/>
                <w:szCs w:val="28"/>
              </w:rPr>
              <w:lastRenderedPageBreak/>
              <w:t>кадастровый номер, ОКАТО объекта, адрес нахождения</w:t>
            </w:r>
          </w:p>
        </w:tc>
        <w:tc>
          <w:tcPr>
            <w:tcW w:w="1985" w:type="dxa"/>
            <w:vAlign w:val="center"/>
          </w:tcPr>
          <w:p w:rsidR="00F04880" w:rsidRDefault="00810FEB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Богданова В.Б.</w:t>
            </w:r>
          </w:p>
          <w:p w:rsidR="00810FEB" w:rsidRPr="00F9678D" w:rsidRDefault="00810FEB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94-9-65</w:t>
            </w:r>
          </w:p>
        </w:tc>
        <w:tc>
          <w:tcPr>
            <w:tcW w:w="1701" w:type="dxa"/>
            <w:vAlign w:val="center"/>
          </w:tcPr>
          <w:p w:rsidR="00F04880" w:rsidRPr="00F9678D" w:rsidRDefault="00810FEB" w:rsidP="00F04880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01.02.2012</w:t>
            </w:r>
          </w:p>
        </w:tc>
      </w:tr>
      <w:tr w:rsidR="00CF14DD" w:rsidRPr="00F9678D" w:rsidTr="003C376F">
        <w:trPr>
          <w:trHeight w:val="792"/>
        </w:trPr>
        <w:tc>
          <w:tcPr>
            <w:tcW w:w="534" w:type="dxa"/>
            <w:vAlign w:val="center"/>
          </w:tcPr>
          <w:p w:rsidR="00CF14DD" w:rsidRPr="00F9678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F9678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  <w:vAlign w:val="center"/>
          </w:tcPr>
          <w:p w:rsidR="00CF14DD" w:rsidRPr="00BE4B57" w:rsidRDefault="00CF14DD" w:rsidP="00CF14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E4B57">
              <w:rPr>
                <w:sz w:val="28"/>
                <w:szCs w:val="28"/>
              </w:rPr>
              <w:t>ПОСТАНОВЛЕНИЕ</w:t>
            </w:r>
          </w:p>
          <w:p w:rsidR="00CF14DD" w:rsidRPr="00BE4B57" w:rsidRDefault="00CF14DD" w:rsidP="00CF14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E4B57">
              <w:rPr>
                <w:sz w:val="28"/>
                <w:szCs w:val="28"/>
              </w:rPr>
              <w:t>«11»   октября        2010 г.                                                     № 317</w:t>
            </w:r>
          </w:p>
          <w:p w:rsidR="00CF14DD" w:rsidRPr="00BE4B57" w:rsidRDefault="00CF14DD" w:rsidP="00CF14DD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BE4B57">
              <w:rPr>
                <w:sz w:val="28"/>
                <w:szCs w:val="28"/>
              </w:rPr>
              <w:t>Об  утверждении Административного регламента администрации МО «</w:t>
            </w:r>
            <w:proofErr w:type="spellStart"/>
            <w:r w:rsidRPr="00BE4B57">
              <w:rPr>
                <w:sz w:val="28"/>
                <w:szCs w:val="28"/>
              </w:rPr>
              <w:t>Новотузуклейский</w:t>
            </w:r>
            <w:proofErr w:type="spellEnd"/>
            <w:r w:rsidRPr="00BE4B57">
              <w:rPr>
                <w:sz w:val="28"/>
                <w:szCs w:val="28"/>
              </w:rPr>
              <w:t xml:space="preserve"> </w:t>
            </w:r>
            <w:proofErr w:type="spellStart"/>
            <w:r w:rsidRPr="00BE4B57">
              <w:rPr>
                <w:sz w:val="28"/>
                <w:szCs w:val="28"/>
              </w:rPr>
              <w:t>сельсовеет</w:t>
            </w:r>
            <w:proofErr w:type="spellEnd"/>
            <w:r w:rsidRPr="00BE4B57">
              <w:rPr>
                <w:sz w:val="28"/>
                <w:szCs w:val="28"/>
              </w:rPr>
              <w:t>» по предоставлению муниципальной услуги «Предоставление информации об объектах недвижимого имущества, находящихся в муниципальной собственности МО «</w:t>
            </w:r>
            <w:proofErr w:type="spellStart"/>
            <w:r w:rsidRPr="00BE4B57">
              <w:rPr>
                <w:sz w:val="28"/>
                <w:szCs w:val="28"/>
              </w:rPr>
              <w:t>Новотузуклейский</w:t>
            </w:r>
            <w:proofErr w:type="spellEnd"/>
            <w:r w:rsidRPr="00BE4B57">
              <w:rPr>
                <w:sz w:val="28"/>
                <w:szCs w:val="28"/>
              </w:rPr>
              <w:t xml:space="preserve"> сельсовет» и предназначенных для сдачи в аренду»</w:t>
            </w:r>
          </w:p>
          <w:p w:rsidR="00CF14DD" w:rsidRPr="00F9678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 «Стандарт предоставления муниципальной услуги»</w:t>
            </w: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Абзац 1,2,3 Пункта  2.7.1. изложить в новой редакции</w:t>
            </w: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3. «Состав, последовательность и сроки выполнения административных процедур, требования к порядку их выполнения, в </w:t>
            </w:r>
            <w:r>
              <w:rPr>
                <w:sz w:val="28"/>
                <w:szCs w:val="28"/>
              </w:rPr>
              <w:lastRenderedPageBreak/>
              <w:t>том числе особенности выполнения административных процедур в электронной форме»</w:t>
            </w: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3.1. дополнить новый абзац с описанием дополнительной административной процедуры</w:t>
            </w: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32" style="position:absolute;left:0;text-align:left;margin-left:-6.15pt;margin-top:14.5pt;width:314.25pt;height:3pt;z-index:251668480" o:connectortype="straight"/>
              </w:pict>
            </w: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административному регламенту</w:t>
            </w:r>
          </w:p>
          <w:p w:rsidR="00CF14DD" w:rsidRDefault="00CF14DD" w:rsidP="00CF14DD">
            <w:pPr>
              <w:rPr>
                <w:sz w:val="28"/>
                <w:szCs w:val="28"/>
              </w:rPr>
            </w:pPr>
          </w:p>
          <w:p w:rsidR="00CF14DD" w:rsidRDefault="00CF14DD" w:rsidP="00CF14DD">
            <w:pPr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32" style="position:absolute;margin-left:-5.35pt;margin-top:1.95pt;width:321pt;height:0;z-index:251669504" o:connectortype="straight"/>
              </w:pict>
            </w:r>
            <w:r>
              <w:rPr>
                <w:sz w:val="28"/>
                <w:szCs w:val="28"/>
              </w:rPr>
              <w:t>Приложение  2  к административному регламенту</w:t>
            </w:r>
          </w:p>
          <w:p w:rsidR="00CF14DD" w:rsidRPr="00F9678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муниципальной услуги осуществляется на основании предоставления следующих документов: </w:t>
            </w:r>
          </w:p>
          <w:p w:rsidR="00CF14DD" w:rsidRPr="00954094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54094">
              <w:rPr>
                <w:sz w:val="28"/>
                <w:szCs w:val="28"/>
              </w:rPr>
              <w:t>Заявления о предоставлении информации.</w:t>
            </w:r>
          </w:p>
          <w:p w:rsidR="00CF14DD" w:rsidRPr="00954094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54094">
              <w:rPr>
                <w:sz w:val="28"/>
                <w:szCs w:val="28"/>
              </w:rPr>
              <w:t>Документов удостоверяющих личность</w:t>
            </w:r>
          </w:p>
          <w:p w:rsidR="00CF14DD" w:rsidRPr="00954094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54094">
              <w:rPr>
                <w:sz w:val="28"/>
                <w:szCs w:val="28"/>
              </w:rPr>
              <w:t>Копии свидетельства о государственной регистрации юридического лица</w:t>
            </w: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</w:t>
            </w:r>
            <w:r w:rsidRPr="00954094">
              <w:rPr>
                <w:sz w:val="28"/>
                <w:szCs w:val="28"/>
              </w:rPr>
              <w:t xml:space="preserve">Копии свидетельства о государственной </w:t>
            </w:r>
            <w:proofErr w:type="spellStart"/>
            <w:r w:rsidRPr="00954094">
              <w:rPr>
                <w:sz w:val="28"/>
                <w:szCs w:val="28"/>
              </w:rPr>
              <w:t>регистрайии</w:t>
            </w:r>
            <w:proofErr w:type="spellEnd"/>
            <w:r w:rsidRPr="00954094">
              <w:rPr>
                <w:sz w:val="28"/>
                <w:szCs w:val="28"/>
              </w:rPr>
              <w:t xml:space="preserve"> индивидуального предпринимателя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не представления заявителем документа- </w:t>
            </w:r>
            <w:r>
              <w:rPr>
                <w:sz w:val="28"/>
                <w:szCs w:val="28"/>
              </w:rPr>
              <w:t xml:space="preserve">       Копии свидетельства о государственной </w:t>
            </w:r>
            <w:r>
              <w:rPr>
                <w:sz w:val="28"/>
                <w:szCs w:val="28"/>
              </w:rPr>
              <w:lastRenderedPageBreak/>
              <w:t>регистрации юридического лица или копии свидетельства о государственной регистрации индивидуального предпринимателя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должностное лицо администрации МО «</w:t>
            </w:r>
            <w:proofErr w:type="spellStart"/>
            <w:r>
              <w:rPr>
                <w:sz w:val="28"/>
                <w:szCs w:val="28"/>
              </w:rPr>
              <w:t>Новотузуклейский</w:t>
            </w:r>
            <w:proofErr w:type="spellEnd"/>
            <w:r>
              <w:rPr>
                <w:sz w:val="28"/>
                <w:szCs w:val="28"/>
              </w:rPr>
              <w:t xml:space="preserve"> сельсовет», ответственное за предоставление муниципальной услуги, осуществляет межведомственный запрос для получения необходимой информации в орган и подведомственные ему организации, в распоряжении которых этот документ находится</w:t>
            </w:r>
          </w:p>
          <w:p w:rsidR="00CF14DD" w:rsidRPr="001E5AE7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1E5AE7">
              <w:rPr>
                <w:sz w:val="28"/>
                <w:szCs w:val="28"/>
              </w:rPr>
              <w:t xml:space="preserve">Направление межведомственного запроса для получения сведений из органов </w:t>
            </w:r>
            <w:r>
              <w:rPr>
                <w:sz w:val="28"/>
                <w:szCs w:val="28"/>
              </w:rPr>
              <w:t xml:space="preserve"> ФНС России </w:t>
            </w:r>
            <w:r w:rsidRPr="001E5AE7">
              <w:rPr>
                <w:sz w:val="28"/>
                <w:szCs w:val="28"/>
              </w:rPr>
              <w:t xml:space="preserve">о наличии </w:t>
            </w:r>
            <w:r>
              <w:rPr>
                <w:sz w:val="28"/>
                <w:szCs w:val="28"/>
              </w:rPr>
              <w:lastRenderedPageBreak/>
              <w:t>свидетельства о государственной регистрации юридического лица, о государственной регистрации индивидуального предпринимателя</w:t>
            </w:r>
            <w:r w:rsidRPr="001E5AE7">
              <w:rPr>
                <w:sz w:val="28"/>
                <w:szCs w:val="28"/>
              </w:rPr>
              <w:t>.</w:t>
            </w:r>
          </w:p>
          <w:p w:rsidR="00CF14DD" w:rsidRDefault="00CF14DD" w:rsidP="00CF14DD">
            <w:pPr>
              <w:pStyle w:val="a4"/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CF14DD" w:rsidRDefault="00CF14DD" w:rsidP="00CF14DD">
            <w:pPr>
              <w:pStyle w:val="a4"/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запроса – 1 день.</w:t>
            </w:r>
          </w:p>
          <w:p w:rsidR="00CF14DD" w:rsidRPr="001E5AE7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E5AE7">
              <w:rPr>
                <w:sz w:val="28"/>
                <w:szCs w:val="28"/>
              </w:rPr>
              <w:t>Получение ответа на межведомственный запрос.</w:t>
            </w: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не более 5 дней.</w:t>
            </w:r>
          </w:p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блоке-схеме</w:t>
            </w:r>
            <w:proofErr w:type="gramEnd"/>
            <w:r>
              <w:rPr>
                <w:sz w:val="28"/>
                <w:szCs w:val="28"/>
              </w:rPr>
              <w:t xml:space="preserve"> предоставления муниципальной услуги описать процедуру межведомственного взаимодействия</w:t>
            </w:r>
          </w:p>
          <w:p w:rsidR="00CF14DD" w:rsidRPr="001E5AE7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в состав заявления сведения, которые будут предоставляться заявителем о ИНН, кадастровый номер, ОКАТО объекта, адрес нахождения</w:t>
            </w:r>
          </w:p>
          <w:p w:rsidR="00CF14DD" w:rsidRPr="00954094" w:rsidRDefault="00CF14DD" w:rsidP="00CF14DD">
            <w:pPr>
              <w:tabs>
                <w:tab w:val="left" w:pos="540"/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F14D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Богданова В.Б.</w:t>
            </w:r>
          </w:p>
          <w:p w:rsidR="00CF14DD" w:rsidRPr="00F9678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94-9-65</w:t>
            </w:r>
          </w:p>
        </w:tc>
        <w:tc>
          <w:tcPr>
            <w:tcW w:w="1701" w:type="dxa"/>
            <w:vAlign w:val="center"/>
          </w:tcPr>
          <w:p w:rsidR="00CF14DD" w:rsidRPr="00F9678D" w:rsidRDefault="00CF14DD" w:rsidP="00CF14DD">
            <w:pPr>
              <w:tabs>
                <w:tab w:val="left" w:pos="540"/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01.02.2012</w:t>
            </w:r>
          </w:p>
        </w:tc>
      </w:tr>
    </w:tbl>
    <w:p w:rsidR="00F9678D" w:rsidRPr="00F9678D" w:rsidRDefault="00F9678D" w:rsidP="00F96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78D" w:rsidRPr="00F9678D" w:rsidRDefault="00F9678D" w:rsidP="00F96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902" w:rsidRPr="00F9678D" w:rsidRDefault="00EE0902">
      <w:pPr>
        <w:rPr>
          <w:rFonts w:ascii="Times New Roman" w:hAnsi="Times New Roman" w:cs="Times New Roman"/>
          <w:sz w:val="28"/>
          <w:szCs w:val="28"/>
        </w:rPr>
      </w:pPr>
    </w:p>
    <w:sectPr w:rsidR="00EE0902" w:rsidRPr="00F9678D" w:rsidSect="00F967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792B"/>
    <w:multiLevelType w:val="hybridMultilevel"/>
    <w:tmpl w:val="1018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E663A"/>
    <w:multiLevelType w:val="hybridMultilevel"/>
    <w:tmpl w:val="AF94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78D"/>
    <w:rsid w:val="00031629"/>
    <w:rsid w:val="000A3D4A"/>
    <w:rsid w:val="000E0270"/>
    <w:rsid w:val="001B08BF"/>
    <w:rsid w:val="001E5AE7"/>
    <w:rsid w:val="002F0FBB"/>
    <w:rsid w:val="003C376F"/>
    <w:rsid w:val="00404549"/>
    <w:rsid w:val="00810FEB"/>
    <w:rsid w:val="008A1312"/>
    <w:rsid w:val="00954094"/>
    <w:rsid w:val="00BE4B57"/>
    <w:rsid w:val="00CE4838"/>
    <w:rsid w:val="00CF14DD"/>
    <w:rsid w:val="00EB2274"/>
    <w:rsid w:val="00EE0902"/>
    <w:rsid w:val="00F04880"/>
    <w:rsid w:val="00F503AB"/>
    <w:rsid w:val="00F8735B"/>
    <w:rsid w:val="00F9678D"/>
    <w:rsid w:val="00FA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29"/>
        <o:r id="V:Rule8" type="connector" idref="#_x0000_s1030"/>
        <o:r id="V:Rule10" type="connector" idref="#_x0000_s1031"/>
        <o:r id="V:Rule17" type="connector" idref="#_x0000_s1036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F9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A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8DB7-50D7-443C-AB5A-FBBA50A7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10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2011-11-29T09:58:00Z</dcterms:created>
  <dcterms:modified xsi:type="dcterms:W3CDTF">2012-01-25T13:50:00Z</dcterms:modified>
</cp:coreProperties>
</file>