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A1" w:rsidRDefault="00EF37FC" w:rsidP="00EF37F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37FC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</w:p>
    <w:p w:rsidR="00EF37FC" w:rsidRDefault="00EF37FC" w:rsidP="00EF37F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</w:p>
    <w:p w:rsidR="00EF37FC" w:rsidRDefault="00EF37FC" w:rsidP="00EF37F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</w:t>
      </w:r>
    </w:p>
    <w:p w:rsidR="00EF37FC" w:rsidRDefault="00EF37FC" w:rsidP="00EF37F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Камызякского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</w:p>
    <w:p w:rsidR="00EF37FC" w:rsidRDefault="00EF37FC" w:rsidP="00EF37F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Астраханской области</w:t>
      </w:r>
    </w:p>
    <w:p w:rsidR="00EF37FC" w:rsidRDefault="00EF37FC" w:rsidP="00EF37F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p w:rsidR="00EF37FC" w:rsidRDefault="00EF37FC" w:rsidP="00EF37F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09.03.2011г                                                                           №</w:t>
      </w:r>
      <w:r w:rsidR="00DF39A4">
        <w:rPr>
          <w:rFonts w:ascii="Times New Roman" w:hAnsi="Times New Roman" w:cs="Times New Roman"/>
          <w:sz w:val="28"/>
          <w:szCs w:val="28"/>
          <w:lang w:val="ru-RU"/>
        </w:rPr>
        <w:t xml:space="preserve"> 52</w:t>
      </w:r>
    </w:p>
    <w:p w:rsidR="00342F5E" w:rsidRDefault="00EF37FC" w:rsidP="00EF37F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 </w:t>
      </w:r>
      <w:r w:rsidR="00826375">
        <w:rPr>
          <w:rFonts w:ascii="Times New Roman" w:hAnsi="Times New Roman" w:cs="Times New Roman"/>
          <w:sz w:val="28"/>
          <w:szCs w:val="28"/>
          <w:lang w:val="ru-RU"/>
        </w:rPr>
        <w:t>организации предупреждения</w:t>
      </w:r>
    </w:p>
    <w:p w:rsidR="009A2F9D" w:rsidRDefault="00342F5E" w:rsidP="00EF37F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ликвидации ландшаф</w:t>
      </w:r>
      <w:r w:rsidR="009A2F9D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ных </w:t>
      </w:r>
      <w:r w:rsidR="009A2F9D">
        <w:rPr>
          <w:rFonts w:ascii="Times New Roman" w:hAnsi="Times New Roman" w:cs="Times New Roman"/>
          <w:sz w:val="28"/>
          <w:szCs w:val="28"/>
          <w:lang w:val="ru-RU"/>
        </w:rPr>
        <w:t xml:space="preserve">пожаров </w:t>
      </w:r>
    </w:p>
    <w:p w:rsidR="00EF37FC" w:rsidRDefault="00342F5E" w:rsidP="00EF37F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территории</w:t>
      </w:r>
    </w:p>
    <w:p w:rsidR="00342F5E" w:rsidRDefault="00342F5E" w:rsidP="00EF37F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</w:t>
      </w:r>
    </w:p>
    <w:p w:rsidR="00826375" w:rsidRDefault="00EF37FC" w:rsidP="00EF37F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proofErr w:type="gramStart"/>
      <w:r w:rsidRPr="00EF37FC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06.10.2003 </w:t>
      </w:r>
      <w:r w:rsidRPr="00EF37FC">
        <w:rPr>
          <w:rFonts w:ascii="Times New Roman" w:hAnsi="Times New Roman" w:cs="Times New Roman"/>
          <w:sz w:val="28"/>
          <w:szCs w:val="28"/>
        </w:rPr>
        <w:t>N</w:t>
      </w:r>
      <w:r w:rsidRPr="00EF37FC">
        <w:rPr>
          <w:rFonts w:ascii="Times New Roman" w:hAnsi="Times New Roman" w:cs="Times New Roman"/>
          <w:sz w:val="28"/>
          <w:szCs w:val="28"/>
          <w:lang w:val="ru-RU"/>
        </w:rPr>
        <w:t xml:space="preserve"> 131-ФЗ "Об общих принципах организации местного самоуправления в Российской Федерации", Федеральным законом от 21.12.1994 </w:t>
      </w:r>
      <w:r w:rsidRPr="00EF37FC">
        <w:rPr>
          <w:rFonts w:ascii="Times New Roman" w:hAnsi="Times New Roman" w:cs="Times New Roman"/>
          <w:sz w:val="28"/>
          <w:szCs w:val="28"/>
        </w:rPr>
        <w:t>N</w:t>
      </w:r>
      <w:r w:rsidRPr="00EF37FC">
        <w:rPr>
          <w:rFonts w:ascii="Times New Roman" w:hAnsi="Times New Roman" w:cs="Times New Roman"/>
          <w:sz w:val="28"/>
          <w:szCs w:val="28"/>
          <w:lang w:val="ru-RU"/>
        </w:rPr>
        <w:t xml:space="preserve"> 69-ФЗ "О пожарной безопасности", </w:t>
      </w:r>
      <w:r w:rsidR="00342F5E">
        <w:rPr>
          <w:rFonts w:ascii="Times New Roman" w:hAnsi="Times New Roman" w:cs="Times New Roman"/>
          <w:sz w:val="28"/>
          <w:szCs w:val="28"/>
          <w:lang w:val="ru-RU"/>
        </w:rPr>
        <w:t xml:space="preserve">Законом Астраханской области от 09.10.2007г № 63/2007-ОЗ «О пожарной безопасности в Астраханской области», </w:t>
      </w:r>
      <w:r w:rsidRPr="00EF37FC">
        <w:rPr>
          <w:rFonts w:ascii="Times New Roman" w:hAnsi="Times New Roman" w:cs="Times New Roman"/>
          <w:sz w:val="28"/>
          <w:szCs w:val="28"/>
          <w:lang w:val="ru-RU"/>
        </w:rPr>
        <w:t>Уставом МО «</w:t>
      </w:r>
      <w:proofErr w:type="spellStart"/>
      <w:r w:rsidRPr="00EF37FC"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 w:rsidRPr="00EF37FC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</w:t>
      </w:r>
      <w:r w:rsidR="00342F5E">
        <w:rPr>
          <w:rFonts w:ascii="Times New Roman" w:hAnsi="Times New Roman" w:cs="Times New Roman"/>
          <w:sz w:val="28"/>
          <w:szCs w:val="28"/>
          <w:lang w:val="ru-RU"/>
        </w:rPr>
        <w:t>, в целях предупреждения ландшаф</w:t>
      </w:r>
      <w:r w:rsidR="009A2F9D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342F5E">
        <w:rPr>
          <w:rFonts w:ascii="Times New Roman" w:hAnsi="Times New Roman" w:cs="Times New Roman"/>
          <w:sz w:val="28"/>
          <w:szCs w:val="28"/>
          <w:lang w:val="ru-RU"/>
        </w:rPr>
        <w:t>ных пожаров на территории МО «</w:t>
      </w:r>
      <w:proofErr w:type="spellStart"/>
      <w:r w:rsidR="00342F5E"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 w:rsidR="00342F5E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сельсовет», уменьшения их последствий и своевременной</w:t>
      </w:r>
      <w:proofErr w:type="gramEnd"/>
      <w:r w:rsidR="00342F5E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тушения пожаров,</w:t>
      </w:r>
      <w:r w:rsidRPr="00EF37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26375" w:rsidRDefault="00EF37FC" w:rsidP="00EF37F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F37FC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  <w:r w:rsidRPr="00EF37F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F37FC">
        <w:rPr>
          <w:rFonts w:ascii="Times New Roman" w:hAnsi="Times New Roman" w:cs="Times New Roman"/>
          <w:sz w:val="28"/>
          <w:szCs w:val="28"/>
        </w:rPr>
        <w:t>  </w:t>
      </w:r>
      <w:r w:rsidRPr="00EF37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7FC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Courier New" w:hAnsi="Courier New" w:cs="Courier New"/>
          <w:sz w:val="21"/>
          <w:szCs w:val="21"/>
        </w:rPr>
        <w:t>  </w:t>
      </w:r>
      <w:r w:rsidRPr="00F101DC">
        <w:rPr>
          <w:rFonts w:ascii="Courier New" w:hAnsi="Courier New" w:cs="Courier New"/>
          <w:sz w:val="21"/>
          <w:szCs w:val="21"/>
          <w:lang w:val="ru-RU"/>
        </w:rPr>
        <w:t xml:space="preserve"> </w:t>
      </w:r>
      <w:r w:rsidRPr="00826375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</w:t>
      </w:r>
      <w:r w:rsidR="00342F5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26375" w:rsidRPr="00826375">
        <w:rPr>
          <w:rFonts w:ascii="Times New Roman" w:hAnsi="Times New Roman" w:cs="Times New Roman"/>
          <w:sz w:val="28"/>
          <w:szCs w:val="28"/>
          <w:lang w:val="ru-RU"/>
        </w:rPr>
        <w:t xml:space="preserve">лан </w:t>
      </w:r>
      <w:r w:rsidR="00342F5E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 по предупреждению и ликвидации ландшаф</w:t>
      </w:r>
      <w:r w:rsidR="00D1437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342F5E">
        <w:rPr>
          <w:rFonts w:ascii="Times New Roman" w:hAnsi="Times New Roman" w:cs="Times New Roman"/>
          <w:sz w:val="28"/>
          <w:szCs w:val="28"/>
          <w:lang w:val="ru-RU"/>
        </w:rPr>
        <w:t>ных пожаров на территории МО «</w:t>
      </w:r>
      <w:proofErr w:type="spellStart"/>
      <w:r w:rsidR="00342F5E"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 w:rsidR="00342F5E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на 2011 год.</w:t>
      </w:r>
    </w:p>
    <w:p w:rsidR="00342F5E" w:rsidRDefault="00831460" w:rsidP="0052659D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342F5E">
        <w:rPr>
          <w:rFonts w:ascii="Times New Roman" w:hAnsi="Times New Roman" w:cs="Times New Roman"/>
          <w:sz w:val="28"/>
          <w:szCs w:val="28"/>
          <w:lang w:val="ru-RU"/>
        </w:rPr>
        <w:t xml:space="preserve">    2. Постановление обнародовать в библиотеке с. </w:t>
      </w:r>
      <w:proofErr w:type="spellStart"/>
      <w:r w:rsidR="00342F5E">
        <w:rPr>
          <w:rFonts w:ascii="Times New Roman" w:hAnsi="Times New Roman" w:cs="Times New Roman"/>
          <w:sz w:val="28"/>
          <w:szCs w:val="28"/>
          <w:lang w:val="ru-RU"/>
        </w:rPr>
        <w:t>Тузуклей</w:t>
      </w:r>
      <w:proofErr w:type="spellEnd"/>
      <w:r w:rsidR="00342F5E">
        <w:rPr>
          <w:rFonts w:ascii="Times New Roman" w:hAnsi="Times New Roman" w:cs="Times New Roman"/>
          <w:sz w:val="28"/>
          <w:szCs w:val="28"/>
          <w:lang w:val="ru-RU"/>
        </w:rPr>
        <w:t xml:space="preserve"> и на информационном стенде в здании администрации.</w:t>
      </w:r>
    </w:p>
    <w:p w:rsidR="00342F5E" w:rsidRDefault="00342F5E" w:rsidP="00EF37F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342F5E" w:rsidRDefault="00342F5E" w:rsidP="00EF37F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МО </w:t>
      </w:r>
    </w:p>
    <w:p w:rsidR="00342F5E" w:rsidRDefault="00342F5E" w:rsidP="00EF37F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сельсовет»: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Л.Ю.Прозорова</w:t>
      </w:r>
      <w:proofErr w:type="spellEnd"/>
    </w:p>
    <w:p w:rsidR="00D14375" w:rsidRPr="00D14375" w:rsidRDefault="00D14375" w:rsidP="00EF37F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14375">
        <w:rPr>
          <w:rFonts w:ascii="Times New Roman" w:hAnsi="Times New Roman" w:cs="Times New Roman"/>
          <w:sz w:val="24"/>
          <w:szCs w:val="24"/>
          <w:lang w:val="ru-RU"/>
        </w:rPr>
        <w:t>СОГЛАСОВАНО                                                                 УТВЕРЖДЕНО</w:t>
      </w:r>
    </w:p>
    <w:p w:rsidR="00D14375" w:rsidRPr="00D14375" w:rsidRDefault="00D14375" w:rsidP="00EF37F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1437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Начальник ГУ «ОФ С-6 </w:t>
      </w:r>
      <w:proofErr w:type="gramStart"/>
      <w:r w:rsidRPr="00D14375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D1437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  <w:proofErr w:type="gramStart"/>
      <w:r w:rsidRPr="00D14375">
        <w:rPr>
          <w:rFonts w:ascii="Times New Roman" w:hAnsi="Times New Roman" w:cs="Times New Roman"/>
          <w:sz w:val="24"/>
          <w:szCs w:val="24"/>
          <w:lang w:val="ru-RU"/>
        </w:rPr>
        <w:t>Постановлением</w:t>
      </w:r>
      <w:proofErr w:type="gramEnd"/>
      <w:r w:rsidRPr="00D14375">
        <w:rPr>
          <w:rFonts w:ascii="Times New Roman" w:hAnsi="Times New Roman" w:cs="Times New Roman"/>
          <w:sz w:val="24"/>
          <w:szCs w:val="24"/>
          <w:lang w:val="ru-RU"/>
        </w:rPr>
        <w:t xml:space="preserve"> Главы</w:t>
      </w:r>
    </w:p>
    <w:p w:rsidR="00D14375" w:rsidRDefault="00D14375" w:rsidP="00EF37F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14375">
        <w:rPr>
          <w:rFonts w:ascii="Times New Roman" w:hAnsi="Times New Roman" w:cs="Times New Roman"/>
          <w:sz w:val="24"/>
          <w:szCs w:val="24"/>
          <w:lang w:val="ru-RU"/>
        </w:rPr>
        <w:t>Астраханской области»                                     МО «</w:t>
      </w:r>
      <w:proofErr w:type="spellStart"/>
      <w:r w:rsidRPr="00D14375">
        <w:rPr>
          <w:rFonts w:ascii="Times New Roman" w:hAnsi="Times New Roman" w:cs="Times New Roman"/>
          <w:sz w:val="24"/>
          <w:szCs w:val="24"/>
          <w:lang w:val="ru-RU"/>
        </w:rPr>
        <w:t>Новотузуклейский</w:t>
      </w:r>
      <w:proofErr w:type="spellEnd"/>
      <w:r w:rsidRPr="00D14375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   </w:t>
      </w:r>
    </w:p>
    <w:p w:rsidR="00D14375" w:rsidRDefault="00D14375" w:rsidP="00EF37F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А.Н.Челяков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от 09.03.2011г № </w:t>
      </w:r>
      <w:r w:rsidR="00DF39A4">
        <w:rPr>
          <w:rFonts w:ascii="Times New Roman" w:hAnsi="Times New Roman" w:cs="Times New Roman"/>
          <w:sz w:val="24"/>
          <w:szCs w:val="24"/>
          <w:lang w:val="ru-RU"/>
        </w:rPr>
        <w:t>52</w:t>
      </w:r>
    </w:p>
    <w:p w:rsidR="00D14375" w:rsidRDefault="00D14375" w:rsidP="00D1437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</w:t>
      </w:r>
    </w:p>
    <w:p w:rsidR="00D14375" w:rsidRDefault="002F2217" w:rsidP="00D14375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D14375">
        <w:rPr>
          <w:rFonts w:ascii="Times New Roman" w:hAnsi="Times New Roman" w:cs="Times New Roman"/>
          <w:sz w:val="28"/>
          <w:szCs w:val="28"/>
          <w:lang w:val="ru-RU"/>
        </w:rPr>
        <w:t>ероприятий по предупреждению и ликвидации ландшафтных  пожаров на территории МО «</w:t>
      </w:r>
      <w:proofErr w:type="spellStart"/>
      <w:r w:rsidR="00D14375"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 w:rsidR="00D1437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на 2011 год.</w:t>
      </w:r>
    </w:p>
    <w:tbl>
      <w:tblPr>
        <w:tblStyle w:val="af5"/>
        <w:tblW w:w="0" w:type="auto"/>
        <w:tblLook w:val="04A0"/>
      </w:tblPr>
      <w:tblGrid>
        <w:gridCol w:w="639"/>
        <w:gridCol w:w="4436"/>
        <w:gridCol w:w="2309"/>
        <w:gridCol w:w="2187"/>
      </w:tblGrid>
      <w:tr w:rsidR="00D14375" w:rsidTr="00684EBB">
        <w:tc>
          <w:tcPr>
            <w:tcW w:w="642" w:type="dxa"/>
          </w:tcPr>
          <w:p w:rsidR="00D14375" w:rsidRPr="00D14375" w:rsidRDefault="00D14375" w:rsidP="00D1437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43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517" w:type="dxa"/>
          </w:tcPr>
          <w:p w:rsidR="00D14375" w:rsidRPr="00D14375" w:rsidRDefault="00D14375" w:rsidP="00D1437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43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225" w:type="dxa"/>
          </w:tcPr>
          <w:p w:rsidR="00D14375" w:rsidRPr="00D14375" w:rsidRDefault="00D14375" w:rsidP="00D1437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43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Ответственный исполнитель</w:t>
            </w:r>
          </w:p>
        </w:tc>
        <w:tc>
          <w:tcPr>
            <w:tcW w:w="2187" w:type="dxa"/>
          </w:tcPr>
          <w:p w:rsidR="00D14375" w:rsidRPr="00D14375" w:rsidRDefault="00D14375" w:rsidP="00D1437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43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Срок исполнения</w:t>
            </w:r>
          </w:p>
        </w:tc>
      </w:tr>
      <w:tr w:rsidR="00D14375" w:rsidRPr="00BC5D73" w:rsidTr="00684EBB">
        <w:tc>
          <w:tcPr>
            <w:tcW w:w="642" w:type="dxa"/>
          </w:tcPr>
          <w:p w:rsidR="00D14375" w:rsidRPr="00BC5D73" w:rsidRDefault="00D14375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4517" w:type="dxa"/>
          </w:tcPr>
          <w:p w:rsidR="00D14375" w:rsidRPr="00BC5D73" w:rsidRDefault="00D14375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Разработать маршруты и утвердить график патрулирования на территории МО «</w:t>
            </w:r>
            <w:proofErr w:type="spellStart"/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Новотузуклейский</w:t>
            </w:r>
            <w:proofErr w:type="spellEnd"/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сельсовет»</w:t>
            </w:r>
          </w:p>
        </w:tc>
        <w:tc>
          <w:tcPr>
            <w:tcW w:w="2225" w:type="dxa"/>
          </w:tcPr>
          <w:p w:rsidR="00D14375" w:rsidRPr="00BC5D73" w:rsidRDefault="00D14375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ГО и ЧС </w:t>
            </w:r>
          </w:p>
        </w:tc>
        <w:tc>
          <w:tcPr>
            <w:tcW w:w="2187" w:type="dxa"/>
          </w:tcPr>
          <w:p w:rsidR="00D14375" w:rsidRPr="00BC5D73" w:rsidRDefault="00D14375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10.03.2011г</w:t>
            </w:r>
          </w:p>
        </w:tc>
      </w:tr>
      <w:tr w:rsidR="00D14375" w:rsidRPr="00BC5D73" w:rsidTr="00684EBB">
        <w:tc>
          <w:tcPr>
            <w:tcW w:w="642" w:type="dxa"/>
          </w:tcPr>
          <w:p w:rsidR="00D14375" w:rsidRPr="00BC5D73" w:rsidRDefault="00D14375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4517" w:type="dxa"/>
          </w:tcPr>
          <w:p w:rsidR="00D14375" w:rsidRPr="00BC5D73" w:rsidRDefault="00D14375" w:rsidP="00BC5D7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Разработать агитационные материалы (листовки) о недопустимости выжигания сухой растительности на территории МО «</w:t>
            </w:r>
            <w:proofErr w:type="spellStart"/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Новотузуклейский</w:t>
            </w:r>
            <w:proofErr w:type="spellEnd"/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225" w:type="dxa"/>
          </w:tcPr>
          <w:p w:rsidR="00D14375" w:rsidRPr="00BC5D73" w:rsidRDefault="00D14375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пожарную безопасность,    ПЧ-62</w:t>
            </w:r>
          </w:p>
        </w:tc>
        <w:tc>
          <w:tcPr>
            <w:tcW w:w="2187" w:type="dxa"/>
          </w:tcPr>
          <w:p w:rsidR="00D14375" w:rsidRPr="00BC5D73" w:rsidRDefault="00D14375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квартал 2011г</w:t>
            </w:r>
          </w:p>
        </w:tc>
      </w:tr>
      <w:tr w:rsidR="00D14375" w:rsidRPr="00BC5D73" w:rsidTr="00684EBB">
        <w:tc>
          <w:tcPr>
            <w:tcW w:w="642" w:type="dxa"/>
          </w:tcPr>
          <w:p w:rsidR="00D14375" w:rsidRPr="00BC5D73" w:rsidRDefault="00D14375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4517" w:type="dxa"/>
          </w:tcPr>
          <w:p w:rsidR="00D14375" w:rsidRPr="00BC5D73" w:rsidRDefault="00305EDE" w:rsidP="003F319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Изучить готовность пунктов временного размещения к приему и обеспечению жизнедеятельности населения п</w:t>
            </w:r>
            <w:r w:rsidR="003F3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ри угрозе (возникновении) </w:t>
            </w: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ландшафтных пожаров</w:t>
            </w:r>
          </w:p>
        </w:tc>
        <w:tc>
          <w:tcPr>
            <w:tcW w:w="2225" w:type="dxa"/>
          </w:tcPr>
          <w:p w:rsidR="00D14375" w:rsidRPr="00BC5D73" w:rsidRDefault="00305EDE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эвакуационной комиссии</w:t>
            </w:r>
          </w:p>
        </w:tc>
        <w:tc>
          <w:tcPr>
            <w:tcW w:w="2187" w:type="dxa"/>
          </w:tcPr>
          <w:p w:rsidR="00D14375" w:rsidRPr="00BC5D73" w:rsidRDefault="00305EDE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01.06.2011г</w:t>
            </w:r>
          </w:p>
        </w:tc>
      </w:tr>
      <w:tr w:rsidR="00305EDE" w:rsidRPr="0052659D" w:rsidTr="00684EBB">
        <w:tc>
          <w:tcPr>
            <w:tcW w:w="642" w:type="dxa"/>
          </w:tcPr>
          <w:p w:rsidR="00305EDE" w:rsidRPr="00BC5D73" w:rsidRDefault="00305EDE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4517" w:type="dxa"/>
          </w:tcPr>
          <w:p w:rsidR="00305EDE" w:rsidRPr="00BC5D73" w:rsidRDefault="00305EDE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Принять меры по повышению эффективности пожарного надзора, пресечению нарушений правил пожарной безопасности на территории МО «</w:t>
            </w:r>
            <w:proofErr w:type="spellStart"/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Новотузуклейский</w:t>
            </w:r>
            <w:proofErr w:type="spellEnd"/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сельсовет», выявлению и привлечению к ответственности лиц,</w:t>
            </w:r>
            <w:r w:rsidR="002F22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виновных в возникновении ландшафтных</w:t>
            </w: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пожаров.</w:t>
            </w:r>
          </w:p>
        </w:tc>
        <w:tc>
          <w:tcPr>
            <w:tcW w:w="2225" w:type="dxa"/>
          </w:tcPr>
          <w:p w:rsidR="00305EDE" w:rsidRPr="00BC5D73" w:rsidRDefault="00305EDE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пожарную безопасность,    ПЧ-62</w:t>
            </w:r>
          </w:p>
        </w:tc>
        <w:tc>
          <w:tcPr>
            <w:tcW w:w="2187" w:type="dxa"/>
          </w:tcPr>
          <w:p w:rsidR="00305EDE" w:rsidRPr="00BC5D73" w:rsidRDefault="00305EDE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период пожароопасного периода 2011г</w:t>
            </w:r>
          </w:p>
        </w:tc>
      </w:tr>
      <w:tr w:rsidR="00305EDE" w:rsidRPr="0052659D" w:rsidTr="00684EBB">
        <w:tc>
          <w:tcPr>
            <w:tcW w:w="642" w:type="dxa"/>
          </w:tcPr>
          <w:p w:rsidR="00305EDE" w:rsidRPr="00BC5D73" w:rsidRDefault="00305EDE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4517" w:type="dxa"/>
          </w:tcPr>
          <w:p w:rsidR="00305EDE" w:rsidRPr="00BC5D73" w:rsidRDefault="00305EDE" w:rsidP="00305ED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Провести комплекс мероприятий по подготовке территории к пожароопасному сезону. </w:t>
            </w:r>
          </w:p>
        </w:tc>
        <w:tc>
          <w:tcPr>
            <w:tcW w:w="2225" w:type="dxa"/>
          </w:tcPr>
          <w:p w:rsidR="00305EDE" w:rsidRPr="00BC5D73" w:rsidRDefault="00305EDE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ГО и ЧС</w:t>
            </w:r>
          </w:p>
        </w:tc>
        <w:tc>
          <w:tcPr>
            <w:tcW w:w="2187" w:type="dxa"/>
          </w:tcPr>
          <w:p w:rsidR="00305EDE" w:rsidRPr="00BC5D73" w:rsidRDefault="00305EDE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пожароопасного периода 2011г</w:t>
            </w:r>
          </w:p>
        </w:tc>
      </w:tr>
      <w:tr w:rsidR="00305EDE" w:rsidRPr="00BC5D73" w:rsidTr="00684EBB">
        <w:tc>
          <w:tcPr>
            <w:tcW w:w="642" w:type="dxa"/>
          </w:tcPr>
          <w:p w:rsidR="00305EDE" w:rsidRPr="00BC5D73" w:rsidRDefault="00305EDE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4517" w:type="dxa"/>
          </w:tcPr>
          <w:p w:rsidR="00305EDE" w:rsidRPr="00E35242" w:rsidRDefault="00E35242" w:rsidP="00E3524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Провести о</w:t>
            </w:r>
            <w:r w:rsidRPr="00E35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бустройство минерализованных полос, предназначенных для защиты населенных пунктов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Грушево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Грива </w:t>
            </w:r>
            <w:r w:rsidRPr="00E35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степных пожаров</w:t>
            </w:r>
            <w:r w:rsidRPr="00E35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E352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 </w:t>
            </w:r>
            <w:r w:rsidRPr="00E35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25" w:type="dxa"/>
          </w:tcPr>
          <w:p w:rsidR="00305EDE" w:rsidRPr="00BC5D73" w:rsidRDefault="00305EDE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Начальник ГО и ЧС</w:t>
            </w:r>
          </w:p>
        </w:tc>
        <w:tc>
          <w:tcPr>
            <w:tcW w:w="2187" w:type="dxa"/>
          </w:tcPr>
          <w:p w:rsidR="00305EDE" w:rsidRPr="00BC5D73" w:rsidRDefault="00305EDE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 2011г.</w:t>
            </w:r>
          </w:p>
        </w:tc>
      </w:tr>
      <w:tr w:rsidR="00684EBB" w:rsidRPr="0052659D" w:rsidTr="00684EBB">
        <w:trPr>
          <w:trHeight w:val="1545"/>
        </w:trPr>
        <w:tc>
          <w:tcPr>
            <w:tcW w:w="642" w:type="dxa"/>
            <w:tcBorders>
              <w:bottom w:val="single" w:sz="4" w:space="0" w:color="auto"/>
            </w:tcBorders>
          </w:tcPr>
          <w:p w:rsidR="00684EBB" w:rsidRPr="00BC5D73" w:rsidRDefault="00684EBB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7.</w:t>
            </w:r>
          </w:p>
        </w:tc>
        <w:tc>
          <w:tcPr>
            <w:tcW w:w="4517" w:type="dxa"/>
            <w:tcBorders>
              <w:bottom w:val="single" w:sz="4" w:space="0" w:color="auto"/>
            </w:tcBorders>
          </w:tcPr>
          <w:p w:rsidR="00684EBB" w:rsidRPr="00BC5D73" w:rsidRDefault="00684EBB" w:rsidP="00305ED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Организовать информационно- разъяснительную работу с населением в области охраны окружающей среды и природных ресурсов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684EBB" w:rsidRPr="00BC5D73" w:rsidRDefault="00684EBB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штаба ГО и ЧС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684EBB" w:rsidRPr="00BC5D73" w:rsidRDefault="00684EBB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пожароопасного периода 2011г</w:t>
            </w:r>
          </w:p>
        </w:tc>
      </w:tr>
      <w:tr w:rsidR="00684EBB" w:rsidRPr="00BC5D73" w:rsidTr="00B00534">
        <w:trPr>
          <w:trHeight w:val="264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684EBB" w:rsidRPr="00BC5D73" w:rsidRDefault="00684EBB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684EBB" w:rsidRPr="00BC5D73" w:rsidRDefault="00684EBB" w:rsidP="00684EB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E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Предусм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84E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84E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ть </w:t>
            </w:r>
            <w:proofErr w:type="gramStart"/>
            <w:r w:rsidRPr="00684E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 местно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684E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84E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очередной финансовый год затраты на мероприятия по обеспечению первичных мер пожарной безопасности на территории</w:t>
            </w:r>
            <w:proofErr w:type="gramEnd"/>
            <w:r w:rsidRPr="00684E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Новотузуклейский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сельсовет»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684EBB" w:rsidRPr="00BC5D73" w:rsidRDefault="00684EBB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Главный бухгалтер администрации 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684EBB" w:rsidRPr="00BC5D73" w:rsidRDefault="00684EBB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Начало 2011г</w:t>
            </w:r>
          </w:p>
        </w:tc>
      </w:tr>
      <w:tr w:rsidR="00B00534" w:rsidRPr="0052659D" w:rsidTr="00B00534">
        <w:trPr>
          <w:trHeight w:val="301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B00534" w:rsidRDefault="00B00534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B00534" w:rsidRPr="00831460" w:rsidRDefault="00B00534" w:rsidP="00B0053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В</w:t>
            </w:r>
            <w:r w:rsidRPr="0083146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случае необходимости,</w:t>
            </w:r>
          </w:p>
          <w:p w:rsidR="00B00534" w:rsidRPr="00831460" w:rsidRDefault="00B00534" w:rsidP="00B0053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83146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привлекать предприятия, организации и учреждения, имеющие </w:t>
            </w:r>
            <w:proofErr w:type="gramStart"/>
            <w:r w:rsidRPr="0083146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специальную</w:t>
            </w:r>
            <w:proofErr w:type="gramEnd"/>
            <w:r w:rsidRPr="0083146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и</w:t>
            </w:r>
          </w:p>
          <w:p w:rsidR="00B00534" w:rsidRPr="00831460" w:rsidRDefault="00B00534" w:rsidP="00B0053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83146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инженерную технику, а также население к работам по предупреждению и</w:t>
            </w:r>
          </w:p>
          <w:p w:rsidR="00B00534" w:rsidRPr="00684EBB" w:rsidRDefault="00B00534" w:rsidP="003F319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146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тушению пожаров на возмездной основе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.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B00534" w:rsidRPr="00BC5D73" w:rsidRDefault="00B00534" w:rsidP="00D4744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штаба ГО и ЧС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B00534" w:rsidRDefault="00B00534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пожароопасного периода 2011г</w:t>
            </w:r>
          </w:p>
        </w:tc>
      </w:tr>
      <w:tr w:rsidR="00B00534" w:rsidRPr="0052659D" w:rsidTr="002F2217">
        <w:trPr>
          <w:trHeight w:val="228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B00534" w:rsidRDefault="00B00534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B00534" w:rsidRPr="00B00534" w:rsidRDefault="00B00534" w:rsidP="00B0053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00534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Организовать проведение занятий с детьми и подростками о</w:t>
            </w:r>
          </w:p>
          <w:p w:rsidR="00B00534" w:rsidRPr="00B00534" w:rsidRDefault="00B00534" w:rsidP="00B0053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B00534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недопустимости игр с огнём, соблюдении Правил пожарной безопасности, о</w:t>
            </w:r>
          </w:p>
          <w:p w:rsidR="00B00534" w:rsidRDefault="00B00534" w:rsidP="00B0053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proofErr w:type="gramStart"/>
            <w:r w:rsidRPr="00B00534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правилах</w:t>
            </w:r>
            <w:proofErr w:type="gramEnd"/>
            <w:r w:rsidRPr="00B00534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оведения и действиях при пожаре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B00534" w:rsidRPr="00BC5D73" w:rsidRDefault="00B00534" w:rsidP="00D4744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Образовательные учреждения,  ПЧ-62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B00534" w:rsidRPr="00BC5D73" w:rsidRDefault="00B00534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пожароопасного периода 2011г</w:t>
            </w:r>
          </w:p>
        </w:tc>
      </w:tr>
      <w:tr w:rsidR="002F2217" w:rsidRPr="0052659D" w:rsidTr="00684EBB">
        <w:trPr>
          <w:trHeight w:val="603"/>
        </w:trPr>
        <w:tc>
          <w:tcPr>
            <w:tcW w:w="642" w:type="dxa"/>
            <w:tcBorders>
              <w:top w:val="single" w:sz="4" w:space="0" w:color="auto"/>
            </w:tcBorders>
          </w:tcPr>
          <w:p w:rsidR="002F2217" w:rsidRDefault="002F2217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4517" w:type="dxa"/>
            <w:tcBorders>
              <w:top w:val="single" w:sz="4" w:space="0" w:color="auto"/>
            </w:tcBorders>
          </w:tcPr>
          <w:p w:rsidR="002F2217" w:rsidRPr="002F2217" w:rsidRDefault="002F2217" w:rsidP="002F2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2F221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Проведение очистки территорий</w:t>
            </w:r>
          </w:p>
          <w:p w:rsidR="002F2217" w:rsidRPr="002F2217" w:rsidRDefault="002F2217" w:rsidP="002F2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2F221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поселений от сухой травы и</w:t>
            </w:r>
          </w:p>
          <w:p w:rsidR="002F2217" w:rsidRPr="002F2217" w:rsidRDefault="002F2217" w:rsidP="002F2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2F221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сгораемого мусора, </w:t>
            </w:r>
            <w:proofErr w:type="gramStart"/>
            <w:r w:rsidRPr="002F221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сухостойных</w:t>
            </w:r>
            <w:proofErr w:type="gramEnd"/>
          </w:p>
          <w:p w:rsidR="002F2217" w:rsidRPr="002F2217" w:rsidRDefault="002F2217" w:rsidP="002F2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деревьев и кустарников</w:t>
            </w:r>
          </w:p>
          <w:p w:rsidR="002F2217" w:rsidRPr="002F2217" w:rsidRDefault="002F2217" w:rsidP="002F2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225" w:type="dxa"/>
            <w:tcBorders>
              <w:top w:val="single" w:sz="4" w:space="0" w:color="auto"/>
            </w:tcBorders>
          </w:tcPr>
          <w:p w:rsidR="002F2217" w:rsidRPr="002F2217" w:rsidRDefault="002F2217" w:rsidP="002F2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МО,</w:t>
            </w:r>
            <w:r>
              <w:rPr>
                <w:rFonts w:ascii="TimesNewRomanPSMT" w:hAnsi="TimesNewRomanPSMT" w:cs="TimesNewRomanPSMT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</w:t>
            </w:r>
            <w:r w:rsidRPr="002F221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уководители предприятий, организаций</w:t>
            </w:r>
          </w:p>
          <w:p w:rsidR="002F2217" w:rsidRDefault="002F2217" w:rsidP="003F319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221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и учреждений</w:t>
            </w:r>
          </w:p>
        </w:tc>
        <w:tc>
          <w:tcPr>
            <w:tcW w:w="2187" w:type="dxa"/>
            <w:tcBorders>
              <w:top w:val="single" w:sz="4" w:space="0" w:color="auto"/>
            </w:tcBorders>
          </w:tcPr>
          <w:p w:rsidR="002F2217" w:rsidRPr="00BC5D73" w:rsidRDefault="002F2217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пожароопасного периода 2011г</w:t>
            </w:r>
          </w:p>
        </w:tc>
      </w:tr>
      <w:tr w:rsidR="00B00534" w:rsidRPr="00BC5D73" w:rsidTr="00684EBB">
        <w:tc>
          <w:tcPr>
            <w:tcW w:w="642" w:type="dxa"/>
          </w:tcPr>
          <w:p w:rsidR="00B00534" w:rsidRPr="00BC5D73" w:rsidRDefault="002F2217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B005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517" w:type="dxa"/>
          </w:tcPr>
          <w:p w:rsidR="00B00534" w:rsidRPr="00BC5D73" w:rsidRDefault="00B00534" w:rsidP="00305ED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Провести оценку эффективности мероприятий по подготовке и прове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дению пожароопасного периода 201</w:t>
            </w: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1г</w:t>
            </w:r>
          </w:p>
        </w:tc>
        <w:tc>
          <w:tcPr>
            <w:tcW w:w="2225" w:type="dxa"/>
          </w:tcPr>
          <w:p w:rsidR="00B00534" w:rsidRPr="00BC5D73" w:rsidRDefault="00B00534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штаба ГО и ЧС</w:t>
            </w:r>
          </w:p>
        </w:tc>
        <w:tc>
          <w:tcPr>
            <w:tcW w:w="2187" w:type="dxa"/>
          </w:tcPr>
          <w:p w:rsidR="00B00534" w:rsidRPr="00BC5D73" w:rsidRDefault="00B00534" w:rsidP="00D1437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D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01.12.2011г</w:t>
            </w:r>
          </w:p>
        </w:tc>
      </w:tr>
    </w:tbl>
    <w:p w:rsidR="00D14375" w:rsidRPr="00BC5D73" w:rsidRDefault="00D14375" w:rsidP="003F3190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14375" w:rsidRPr="00BC5D73" w:rsidSect="0098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F35F0"/>
    <w:multiLevelType w:val="hybridMultilevel"/>
    <w:tmpl w:val="EFE6D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7FC"/>
    <w:rsid w:val="002F2217"/>
    <w:rsid w:val="00305EDE"/>
    <w:rsid w:val="00342F5E"/>
    <w:rsid w:val="003434EA"/>
    <w:rsid w:val="003B60BB"/>
    <w:rsid w:val="003F3190"/>
    <w:rsid w:val="0052659D"/>
    <w:rsid w:val="005D6D6B"/>
    <w:rsid w:val="00684EBB"/>
    <w:rsid w:val="007129AD"/>
    <w:rsid w:val="00826375"/>
    <w:rsid w:val="00831460"/>
    <w:rsid w:val="009845A1"/>
    <w:rsid w:val="009A2F9D"/>
    <w:rsid w:val="00B00534"/>
    <w:rsid w:val="00BC5D73"/>
    <w:rsid w:val="00D14375"/>
    <w:rsid w:val="00DF39A4"/>
    <w:rsid w:val="00E35242"/>
    <w:rsid w:val="00EF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EA"/>
  </w:style>
  <w:style w:type="paragraph" w:styleId="1">
    <w:name w:val="heading 1"/>
    <w:basedOn w:val="a"/>
    <w:next w:val="a"/>
    <w:link w:val="10"/>
    <w:uiPriority w:val="9"/>
    <w:qFormat/>
    <w:rsid w:val="003434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34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34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EA"/>
    <w:pPr>
      <w:spacing w:before="200" w:after="0"/>
      <w:jc w:val="left"/>
      <w:outlineLvl w:val="4"/>
    </w:pPr>
    <w:rPr>
      <w:smallCaps/>
      <w:color w:val="628BA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EA"/>
    <w:pPr>
      <w:spacing w:after="0"/>
      <w:jc w:val="left"/>
      <w:outlineLvl w:val="5"/>
    </w:pPr>
    <w:rPr>
      <w:smallCaps/>
      <w:color w:val="9FB8C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EA"/>
    <w:pPr>
      <w:spacing w:after="0"/>
      <w:jc w:val="left"/>
      <w:outlineLvl w:val="6"/>
    </w:pPr>
    <w:rPr>
      <w:b/>
      <w:smallCaps/>
      <w:color w:val="9FB8C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EA"/>
    <w:pPr>
      <w:spacing w:after="0"/>
      <w:jc w:val="left"/>
      <w:outlineLvl w:val="7"/>
    </w:pPr>
    <w:rPr>
      <w:b/>
      <w:i/>
      <w:smallCaps/>
      <w:color w:val="628BA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EA"/>
    <w:pPr>
      <w:spacing w:after="0"/>
      <w:jc w:val="left"/>
      <w:outlineLvl w:val="8"/>
    </w:pPr>
    <w:rPr>
      <w:b/>
      <w:i/>
      <w:smallCaps/>
      <w:color w:val="3E5C77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4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34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4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34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34EA"/>
    <w:rPr>
      <w:smallCaps/>
      <w:color w:val="628BA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4EA"/>
    <w:rPr>
      <w:smallCaps/>
      <w:color w:val="9FB8C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34EA"/>
    <w:rPr>
      <w:b/>
      <w:smallCaps/>
      <w:color w:val="9FB8C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34EA"/>
    <w:rPr>
      <w:b/>
      <w:i/>
      <w:smallCaps/>
      <w:color w:val="628BA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34EA"/>
    <w:rPr>
      <w:b/>
      <w:i/>
      <w:smallCaps/>
      <w:color w:val="3E5C77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34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34EA"/>
    <w:pPr>
      <w:pBdr>
        <w:top w:val="single" w:sz="12" w:space="1" w:color="9FB8C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34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34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34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34EA"/>
    <w:rPr>
      <w:b/>
      <w:color w:val="9FB8CD" w:themeColor="accent2"/>
    </w:rPr>
  </w:style>
  <w:style w:type="character" w:styleId="a9">
    <w:name w:val="Emphasis"/>
    <w:uiPriority w:val="20"/>
    <w:qFormat/>
    <w:rsid w:val="003434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34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34EA"/>
  </w:style>
  <w:style w:type="paragraph" w:styleId="ac">
    <w:name w:val="List Paragraph"/>
    <w:basedOn w:val="a"/>
    <w:uiPriority w:val="34"/>
    <w:qFormat/>
    <w:rsid w:val="003434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4EA"/>
    <w:rPr>
      <w:i/>
    </w:rPr>
  </w:style>
  <w:style w:type="character" w:customStyle="1" w:styleId="22">
    <w:name w:val="Цитата 2 Знак"/>
    <w:basedOn w:val="a0"/>
    <w:link w:val="21"/>
    <w:uiPriority w:val="29"/>
    <w:rsid w:val="003434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34EA"/>
    <w:pPr>
      <w:pBdr>
        <w:top w:val="single" w:sz="8" w:space="10" w:color="628BAD" w:themeColor="accent2" w:themeShade="BF"/>
        <w:left w:val="single" w:sz="8" w:space="10" w:color="628BAD" w:themeColor="accent2" w:themeShade="BF"/>
        <w:bottom w:val="single" w:sz="8" w:space="10" w:color="628BAD" w:themeColor="accent2" w:themeShade="BF"/>
        <w:right w:val="single" w:sz="8" w:space="10" w:color="628BAD" w:themeColor="accent2" w:themeShade="BF"/>
      </w:pBdr>
      <w:shd w:val="clear" w:color="auto" w:fill="9FB8C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34EA"/>
    <w:rPr>
      <w:b/>
      <w:i/>
      <w:color w:val="FFFFFF" w:themeColor="background1"/>
      <w:shd w:val="clear" w:color="auto" w:fill="9FB8CD" w:themeFill="accent2"/>
    </w:rPr>
  </w:style>
  <w:style w:type="character" w:styleId="af">
    <w:name w:val="Subtle Emphasis"/>
    <w:uiPriority w:val="19"/>
    <w:qFormat/>
    <w:rsid w:val="003434EA"/>
    <w:rPr>
      <w:i/>
    </w:rPr>
  </w:style>
  <w:style w:type="character" w:styleId="af0">
    <w:name w:val="Intense Emphasis"/>
    <w:uiPriority w:val="21"/>
    <w:qFormat/>
    <w:rsid w:val="003434EA"/>
    <w:rPr>
      <w:b/>
      <w:i/>
      <w:color w:val="9FB8CD" w:themeColor="accent2"/>
      <w:spacing w:val="10"/>
    </w:rPr>
  </w:style>
  <w:style w:type="character" w:styleId="af1">
    <w:name w:val="Subtle Reference"/>
    <w:uiPriority w:val="31"/>
    <w:qFormat/>
    <w:rsid w:val="003434EA"/>
    <w:rPr>
      <w:b/>
    </w:rPr>
  </w:style>
  <w:style w:type="character" w:styleId="af2">
    <w:name w:val="Intense Reference"/>
    <w:uiPriority w:val="32"/>
    <w:qFormat/>
    <w:rsid w:val="003434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34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34EA"/>
    <w:pPr>
      <w:outlineLvl w:val="9"/>
    </w:pPr>
  </w:style>
  <w:style w:type="table" w:styleId="af5">
    <w:name w:val="Table Grid"/>
    <w:basedOn w:val="a1"/>
    <w:uiPriority w:val="59"/>
    <w:rsid w:val="00D143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2011-03-16T08:29:00Z</cp:lastPrinted>
  <dcterms:created xsi:type="dcterms:W3CDTF">2011-03-09T10:21:00Z</dcterms:created>
  <dcterms:modified xsi:type="dcterms:W3CDTF">2011-03-16T08:43:00Z</dcterms:modified>
</cp:coreProperties>
</file>