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«Новотузуклейский  сельсовет»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69AA" w:rsidRDefault="006469AA" w:rsidP="0064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03.2012г                                                                                        №101</w:t>
      </w: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снятии с учета</w:t>
      </w: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помещениях».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жилищной комиссии от 15.05.2012г.  и  свидетельства о государственной регистрации права  30-АА 723825  от 28.03.2012г. выданного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24.01.1968г.р.,</w:t>
      </w:r>
      <w:r w:rsidRPr="0064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 30-АА 723827  от 28.03.2012г выданного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08.09.1974 г.р., свидетельства о государственной регистрации права  30-АА 723826  от 28.03.2012г. выданного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Эрмековны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02.08.1996г.р.,  свидетельства о государственной регистрации права  30-АА 723828  от 28.03.2012г. выданного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Эрмековны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13.03.1995г.р. ( объект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квартира, общей площадью 67,2 кв.м в общей долевой собственности) 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69AA" w:rsidRDefault="006469AA" w:rsidP="006469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учета в качестве нуждающихся в жилых помещениях  </w:t>
      </w:r>
      <w:r w:rsidR="0093455B">
        <w:rPr>
          <w:rFonts w:ascii="Times New Roman" w:hAnsi="Times New Roman" w:cs="Times New Roman"/>
          <w:sz w:val="28"/>
          <w:szCs w:val="28"/>
        </w:rPr>
        <w:t xml:space="preserve">участника ликвидации аварии на Чернобыльской АЭС </w:t>
      </w:r>
      <w:proofErr w:type="spellStart"/>
      <w:r w:rsidR="0093455B">
        <w:rPr>
          <w:rFonts w:ascii="Times New Roman" w:hAnsi="Times New Roman" w:cs="Times New Roman"/>
          <w:sz w:val="28"/>
          <w:szCs w:val="28"/>
        </w:rPr>
        <w:t>Ходарова</w:t>
      </w:r>
      <w:proofErr w:type="spellEnd"/>
      <w:r w:rsidR="0093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55B">
        <w:rPr>
          <w:rFonts w:ascii="Times New Roman" w:hAnsi="Times New Roman" w:cs="Times New Roman"/>
          <w:sz w:val="28"/>
          <w:szCs w:val="28"/>
        </w:rPr>
        <w:t>Эрмека</w:t>
      </w:r>
      <w:proofErr w:type="spellEnd"/>
      <w:r w:rsidR="0093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55B">
        <w:rPr>
          <w:rFonts w:ascii="Times New Roman" w:hAnsi="Times New Roman" w:cs="Times New Roman"/>
          <w:sz w:val="28"/>
          <w:szCs w:val="28"/>
        </w:rPr>
        <w:t>Куванаевича</w:t>
      </w:r>
      <w:proofErr w:type="spellEnd"/>
      <w:r w:rsidR="0093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5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3455B">
        <w:rPr>
          <w:rFonts w:ascii="Times New Roman" w:hAnsi="Times New Roman" w:cs="Times New Roman"/>
          <w:sz w:val="28"/>
          <w:szCs w:val="28"/>
        </w:rPr>
        <w:t>1.1968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согласно  подпункта 4 пункта 1 статьи 56 Жилищного Кодекса РФ в связи с получением им в установленном порядке от органа государственной власти бюджетных средств на приобретение жилого помещения.</w:t>
      </w:r>
    </w:p>
    <w:p w:rsidR="00FC7786" w:rsidRDefault="00FC7786" w:rsidP="00FC77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на  информационных стендах в здании администрации и сельской библиотеки.</w:t>
      </w:r>
    </w:p>
    <w:p w:rsidR="00FC7786" w:rsidRPr="009C09EA" w:rsidRDefault="00FC7786" w:rsidP="00FC77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FC7786" w:rsidRPr="00FC7786" w:rsidRDefault="00FC7786" w:rsidP="00FC77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469AA" w:rsidRDefault="006469AA" w:rsidP="006469AA"/>
    <w:p w:rsidR="006469AA" w:rsidRDefault="006469AA" w:rsidP="006469AA"/>
    <w:p w:rsidR="00456958" w:rsidRDefault="00456958"/>
    <w:sectPr w:rsidR="00456958" w:rsidSect="00BF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6F5"/>
    <w:multiLevelType w:val="hybridMultilevel"/>
    <w:tmpl w:val="CDF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E66"/>
    <w:multiLevelType w:val="hybridMultilevel"/>
    <w:tmpl w:val="0A6C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9AA"/>
    <w:rsid w:val="00456958"/>
    <w:rsid w:val="006469AA"/>
    <w:rsid w:val="0093455B"/>
    <w:rsid w:val="00C93C10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A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2012-07-17T13:28:00Z</dcterms:created>
  <dcterms:modified xsi:type="dcterms:W3CDTF">2012-07-19T14:53:00Z</dcterms:modified>
</cp:coreProperties>
</file>