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39" w:rsidRPr="00D43739" w:rsidRDefault="00D43739" w:rsidP="002600D7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43739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Администрация </w:t>
      </w:r>
    </w:p>
    <w:p w:rsidR="00D43739" w:rsidRPr="00D43739" w:rsidRDefault="00D43739" w:rsidP="002600D7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43739">
        <w:rPr>
          <w:rFonts w:ascii="Times New Roman" w:hAnsi="Times New Roman"/>
          <w:bCs/>
          <w:color w:val="000000"/>
          <w:kern w:val="28"/>
          <w:sz w:val="28"/>
          <w:szCs w:val="28"/>
        </w:rPr>
        <w:t>МО «Новотузуклейский сельсовет»</w:t>
      </w:r>
    </w:p>
    <w:p w:rsidR="00D43739" w:rsidRPr="00D43739" w:rsidRDefault="00D43739" w:rsidP="002600D7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43739">
        <w:rPr>
          <w:rFonts w:ascii="Times New Roman" w:hAnsi="Times New Roman"/>
          <w:bCs/>
          <w:color w:val="000000"/>
          <w:kern w:val="28"/>
          <w:sz w:val="28"/>
          <w:szCs w:val="28"/>
        </w:rPr>
        <w:t>Камызякского района</w:t>
      </w:r>
    </w:p>
    <w:p w:rsidR="00D43739" w:rsidRPr="00D43739" w:rsidRDefault="00D43739" w:rsidP="002600D7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43739">
        <w:rPr>
          <w:rFonts w:ascii="Times New Roman" w:hAnsi="Times New Roman"/>
          <w:bCs/>
          <w:color w:val="000000"/>
          <w:kern w:val="28"/>
          <w:sz w:val="28"/>
          <w:szCs w:val="28"/>
        </w:rPr>
        <w:t>Астраханской области</w:t>
      </w:r>
    </w:p>
    <w:p w:rsidR="00D43739" w:rsidRPr="00D43739" w:rsidRDefault="00D43739" w:rsidP="002600D7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D43739" w:rsidRPr="00D43739" w:rsidRDefault="00D43739" w:rsidP="002600D7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43739">
        <w:rPr>
          <w:rFonts w:ascii="Times New Roman" w:hAnsi="Times New Roman"/>
          <w:bCs/>
          <w:color w:val="000000"/>
          <w:kern w:val="28"/>
          <w:sz w:val="28"/>
          <w:szCs w:val="28"/>
        </w:rPr>
        <w:t>ПОСТАНОВЛЕНИЕ</w:t>
      </w:r>
    </w:p>
    <w:p w:rsidR="00D43739" w:rsidRPr="00D43739" w:rsidRDefault="00D43739" w:rsidP="00D43739">
      <w:pPr>
        <w:shd w:val="clear" w:color="auto" w:fill="FFFFFF"/>
        <w:spacing w:after="0" w:line="360" w:lineRule="atLeast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D43739" w:rsidRPr="00D43739" w:rsidRDefault="00D43739" w:rsidP="00D43739">
      <w:pPr>
        <w:shd w:val="clear" w:color="auto" w:fill="FFFFFF"/>
        <w:spacing w:after="0" w:line="360" w:lineRule="atLeast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43739">
        <w:rPr>
          <w:rFonts w:ascii="Times New Roman" w:hAnsi="Times New Roman"/>
          <w:bCs/>
          <w:color w:val="000000"/>
          <w:kern w:val="28"/>
          <w:sz w:val="28"/>
          <w:szCs w:val="28"/>
        </w:rPr>
        <w:t>От 24.07.2012г                                                                            № 193</w:t>
      </w:r>
    </w:p>
    <w:p w:rsidR="002600D7" w:rsidRPr="009235ED" w:rsidRDefault="002600D7" w:rsidP="00D43739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9235ED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О Порядке утверждения перечней информации и обеспечения доступа к информации о деятельности органов местного самоуправления </w:t>
      </w:r>
      <w:r w:rsidR="00D43739" w:rsidRPr="009235ED">
        <w:rPr>
          <w:rFonts w:ascii="Times New Roman" w:hAnsi="Times New Roman"/>
          <w:bCs/>
          <w:color w:val="000000"/>
          <w:kern w:val="28"/>
          <w:sz w:val="28"/>
          <w:szCs w:val="28"/>
        </w:rPr>
        <w:t>в МО «Новотузуклейский сельсовет»</w:t>
      </w:r>
    </w:p>
    <w:p w:rsidR="002600D7" w:rsidRDefault="002600D7" w:rsidP="002600D7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00D7" w:rsidRDefault="002600D7" w:rsidP="002600D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739">
        <w:rPr>
          <w:rFonts w:ascii="Times New Roman" w:hAnsi="Times New Roman"/>
          <w:color w:val="000000"/>
          <w:sz w:val="28"/>
          <w:szCs w:val="28"/>
        </w:rPr>
        <w:t xml:space="preserve"> МО «Новотузуклейский сельсовет»</w:t>
      </w:r>
      <w:r w:rsidRPr="00905729">
        <w:rPr>
          <w:rFonts w:ascii="Times New Roman" w:hAnsi="Times New Roman"/>
          <w:color w:val="000000"/>
          <w:sz w:val="28"/>
          <w:szCs w:val="28"/>
        </w:rPr>
        <w:t>:</w:t>
      </w:r>
    </w:p>
    <w:p w:rsidR="002600D7" w:rsidRPr="00905729" w:rsidRDefault="002600D7" w:rsidP="002600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                   </w:t>
      </w:r>
      <w:r w:rsidRPr="00905729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</w:t>
      </w:r>
    </w:p>
    <w:p w:rsidR="002600D7" w:rsidRPr="00FA152D" w:rsidRDefault="002600D7" w:rsidP="002600D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1. Утвердить Положение об обеспечении доступа к информации 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2600D7" w:rsidRPr="00212EDE" w:rsidRDefault="002600D7" w:rsidP="002600D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sub_10"/>
      <w:r w:rsidRPr="00FA152D">
        <w:rPr>
          <w:rFonts w:ascii="Times New Roman" w:hAnsi="Times New Roman"/>
          <w:color w:val="000000"/>
          <w:sz w:val="28"/>
          <w:szCs w:val="28"/>
        </w:rPr>
        <w:t xml:space="preserve">2. Определить </w:t>
      </w:r>
      <w:r>
        <w:rPr>
          <w:rFonts w:ascii="Times New Roman" w:hAnsi="Times New Roman"/>
          <w:color w:val="000000"/>
          <w:sz w:val="28"/>
          <w:szCs w:val="28"/>
        </w:rPr>
        <w:t>муниципальных служащих,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ответственны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за организацию доступа к информации о деятельности органов местного самоуправления</w:t>
      </w:r>
      <w:r w:rsidR="00D43739">
        <w:rPr>
          <w:rFonts w:ascii="Times New Roman" w:hAnsi="Times New Roman"/>
          <w:color w:val="000000"/>
          <w:sz w:val="28"/>
          <w:szCs w:val="28"/>
        </w:rPr>
        <w:t xml:space="preserve"> МО «Новотузуклейский сельсовет»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212E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0"/>
    <w:p w:rsidR="002600D7" w:rsidRDefault="002600D7" w:rsidP="002600D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3. Установить, что информация о деятельности органов местного самоуправления</w:t>
      </w:r>
      <w:r w:rsidR="00D43739">
        <w:rPr>
          <w:rFonts w:ascii="Times New Roman" w:hAnsi="Times New Roman"/>
          <w:color w:val="000000"/>
          <w:sz w:val="28"/>
          <w:szCs w:val="28"/>
        </w:rPr>
        <w:t xml:space="preserve"> МО «Новотузуклейский сельсовет»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</w:p>
    <w:p w:rsidR="002600D7" w:rsidRPr="002663E4" w:rsidRDefault="002600D7" w:rsidP="002600D7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2600D7" w:rsidRDefault="002600D7" w:rsidP="002600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A152D">
        <w:rPr>
          <w:rFonts w:ascii="Times New Roman" w:hAnsi="Times New Roman"/>
          <w:color w:val="000000"/>
          <w:sz w:val="28"/>
          <w:szCs w:val="28"/>
        </w:rPr>
        <w:t>Настоящее</w:t>
      </w:r>
      <w:r w:rsidR="00D43739">
        <w:rPr>
          <w:rFonts w:ascii="Times New Roman" w:hAnsi="Times New Roman"/>
          <w:sz w:val="28"/>
          <w:szCs w:val="28"/>
        </w:rPr>
        <w:t xml:space="preserve"> постановление</w:t>
      </w:r>
      <w:r w:rsidRPr="00FB19D0">
        <w:rPr>
          <w:rFonts w:ascii="Times New Roman" w:hAnsi="Times New Roman"/>
          <w:sz w:val="28"/>
          <w:szCs w:val="28"/>
        </w:rPr>
        <w:t xml:space="preserve"> подлежит </w:t>
      </w:r>
      <w:r w:rsidR="00D43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вступает</w:t>
      </w:r>
      <w:r w:rsidRPr="00DB3DDD">
        <w:rPr>
          <w:rFonts w:ascii="Times New Roman" w:hAnsi="Times New Roman"/>
          <w:sz w:val="28"/>
          <w:szCs w:val="28"/>
        </w:rPr>
        <w:t xml:space="preserve"> в силу</w:t>
      </w:r>
      <w:r w:rsidR="00D43739">
        <w:rPr>
          <w:rFonts w:ascii="Times New Roman" w:hAnsi="Times New Roman"/>
          <w:sz w:val="28"/>
          <w:szCs w:val="28"/>
        </w:rPr>
        <w:t xml:space="preserve"> со дня его обнародования.</w:t>
      </w:r>
    </w:p>
    <w:p w:rsidR="00D43739" w:rsidRDefault="00D43739" w:rsidP="002600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D43739" w:rsidRDefault="00D43739" w:rsidP="002600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43739" w:rsidRDefault="00D43739" w:rsidP="002600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43739" w:rsidRDefault="00D43739" w:rsidP="002600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D43739" w:rsidRPr="008B6C11" w:rsidRDefault="00D43739" w:rsidP="002600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«Новотузуклейский сельсовет»                        Л.Ю.Прозорова</w:t>
      </w:r>
    </w:p>
    <w:p w:rsidR="002600D7" w:rsidRDefault="002600D7" w:rsidP="002600D7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00D7" w:rsidRDefault="002600D7" w:rsidP="002600D7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00D7" w:rsidRDefault="002600D7" w:rsidP="002600D7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4F" w:rsidRDefault="00B76A4F"/>
    <w:p w:rsidR="0058629A" w:rsidRDefault="0058629A"/>
    <w:p w:rsidR="0058629A" w:rsidRPr="001A3BEA" w:rsidRDefault="0058629A" w:rsidP="0058629A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8629A" w:rsidRDefault="0058629A" w:rsidP="0058629A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 xml:space="preserve">к </w:t>
      </w:r>
      <w:r w:rsidR="005D78C4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58629A" w:rsidRDefault="005D78C4" w:rsidP="0058629A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«Новотузуклейский сельсовет»</w:t>
      </w:r>
    </w:p>
    <w:p w:rsidR="005D78C4" w:rsidRPr="001A3BEA" w:rsidRDefault="005D78C4" w:rsidP="0058629A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24.07.2012г № 193</w:t>
      </w:r>
    </w:p>
    <w:p w:rsidR="0058629A" w:rsidRDefault="0058629A" w:rsidP="0058629A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629A" w:rsidRDefault="0058629A" w:rsidP="0058629A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629A" w:rsidRPr="00152AD1" w:rsidRDefault="0058629A" w:rsidP="005862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734F1A">
        <w:rPr>
          <w:rFonts w:ascii="Times New Roman" w:hAnsi="Times New Roman"/>
          <w:b/>
          <w:color w:val="000000"/>
          <w:sz w:val="28"/>
          <w:szCs w:val="28"/>
        </w:rPr>
        <w:t>оряд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734F1A">
        <w:rPr>
          <w:rFonts w:ascii="Times New Roman" w:hAnsi="Times New Roman"/>
          <w:b/>
          <w:color w:val="000000"/>
          <w:sz w:val="28"/>
          <w:szCs w:val="28"/>
        </w:rPr>
        <w:t>к утверждения перечней информации и обеспечени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734F1A">
        <w:rPr>
          <w:rFonts w:ascii="Times New Roman" w:hAnsi="Times New Roman"/>
          <w:b/>
          <w:color w:val="000000"/>
          <w:sz w:val="28"/>
          <w:szCs w:val="28"/>
        </w:rPr>
        <w:t xml:space="preserve"> доступа к информации о деятельности органов местного самоуправления </w:t>
      </w:r>
      <w:r w:rsidR="005D78C4">
        <w:rPr>
          <w:rFonts w:ascii="Times New Roman" w:hAnsi="Times New Roman"/>
          <w:b/>
          <w:color w:val="000000"/>
          <w:sz w:val="28"/>
          <w:szCs w:val="28"/>
        </w:rPr>
        <w:t>в МО «Новотузуклейский сельсовет»</w:t>
      </w:r>
    </w:p>
    <w:p w:rsidR="0058629A" w:rsidRDefault="0058629A" w:rsidP="0058629A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629A" w:rsidRPr="00FA152D" w:rsidRDefault="0058629A" w:rsidP="0058629A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bCs/>
          <w:iCs/>
          <w:color w:val="000000"/>
          <w:sz w:val="28"/>
          <w:szCs w:val="28"/>
        </w:rPr>
        <w:t>1. Общие положения</w:t>
      </w:r>
    </w:p>
    <w:p w:rsidR="005D78C4" w:rsidRDefault="0058629A" w:rsidP="005D78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в пределах полномочий, отнесенных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Федеральный закон № 8-ФЗ)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к ведению органов местного самоуправления, определяет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A152D">
        <w:rPr>
          <w:rFonts w:ascii="Times New Roman" w:hAnsi="Times New Roman"/>
          <w:color w:val="000000"/>
          <w:sz w:val="28"/>
          <w:szCs w:val="28"/>
        </w:rPr>
        <w:t>орядок организации доступа к информации 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78C4">
        <w:rPr>
          <w:rFonts w:ascii="Times New Roman" w:hAnsi="Times New Roman"/>
          <w:color w:val="000000"/>
          <w:sz w:val="28"/>
          <w:szCs w:val="28"/>
        </w:rPr>
        <w:t>МО «Новотузуклейский сельсовет»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5D78C4">
        <w:rPr>
          <w:rFonts w:ascii="Times New Roman" w:hAnsi="Times New Roman"/>
          <w:color w:val="000000"/>
          <w:sz w:val="28"/>
          <w:szCs w:val="28"/>
        </w:rPr>
        <w:t>органы  местного самоуправления)</w:t>
      </w:r>
      <w:r w:rsidR="005D78C4" w:rsidRPr="00FA152D">
        <w:rPr>
          <w:rFonts w:ascii="Times New Roman" w:hAnsi="Times New Roman"/>
          <w:color w:val="000000"/>
          <w:sz w:val="28"/>
          <w:szCs w:val="28"/>
        </w:rPr>
        <w:t>.</w:t>
      </w:r>
    </w:p>
    <w:p w:rsidR="0058629A" w:rsidRPr="00D622B3" w:rsidRDefault="0058629A" w:rsidP="008C510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1.2. Информация о деятельности органов местного самоуправления предоставляется в формах, предусмотренных </w:t>
      </w:r>
      <w:r w:rsidRPr="0060349D">
        <w:rPr>
          <w:rFonts w:ascii="Times New Roman" w:hAnsi="Times New Roman"/>
          <w:color w:val="000000"/>
          <w:sz w:val="28"/>
          <w:szCs w:val="28"/>
        </w:rPr>
        <w:t>Федеральным законом № 8</w:t>
      </w:r>
      <w:r>
        <w:rPr>
          <w:rFonts w:ascii="Times New Roman" w:hAnsi="Times New Roman"/>
          <w:color w:val="000000"/>
          <w:sz w:val="28"/>
          <w:szCs w:val="28"/>
        </w:rPr>
        <w:t xml:space="preserve">-ФЗ.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Муниципальными правовыми актами </w:t>
      </w:r>
      <w:r w:rsidR="008C510E">
        <w:rPr>
          <w:rFonts w:ascii="Times New Roman" w:hAnsi="Times New Roman"/>
          <w:color w:val="000000"/>
          <w:sz w:val="28"/>
          <w:szCs w:val="28"/>
        </w:rPr>
        <w:t>МО «Новотузуклейский сельсовет»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может быть установлена</w:t>
      </w:r>
      <w:r w:rsidRPr="00D622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</w:rPr>
        <w:t>конкретная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</w:rPr>
        <w:t>форма предоставления информации об отдельных видах деятельности органов ме</w:t>
      </w:r>
      <w:r>
        <w:rPr>
          <w:rFonts w:ascii="Times New Roman" w:hAnsi="Times New Roman"/>
          <w:color w:val="000000"/>
          <w:sz w:val="28"/>
          <w:szCs w:val="28"/>
        </w:rPr>
        <w:t>стного самоуправления. В случае,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1.3. Организацию доступа к информации 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осуществляют должностные лица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</w:t>
      </w:r>
      <w:r w:rsidRPr="00FA152D">
        <w:rPr>
          <w:rFonts w:ascii="Times New Roman" w:hAnsi="Times New Roman"/>
          <w:color w:val="000000"/>
          <w:sz w:val="28"/>
          <w:szCs w:val="28"/>
        </w:rPr>
        <w:t>в соответствии с их должностными обязанностями, определенными должностными инструкциями.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40013"/>
      <w:r w:rsidRPr="00FA152D">
        <w:rPr>
          <w:rFonts w:ascii="Times New Roman" w:hAnsi="Times New Roman"/>
          <w:color w:val="000000"/>
          <w:sz w:val="28"/>
          <w:szCs w:val="28"/>
        </w:rPr>
        <w:t xml:space="preserve">1.4. При организации доступа к информации о деятельности органов местного самоуправления </w:t>
      </w:r>
      <w:r w:rsidRPr="00945B0A">
        <w:rPr>
          <w:rFonts w:ascii="Times New Roman" w:hAnsi="Times New Roman"/>
          <w:color w:val="000000"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обязан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FA152D">
        <w:rPr>
          <w:rFonts w:ascii="Times New Roman" w:hAnsi="Times New Roman"/>
          <w:color w:val="000000"/>
          <w:sz w:val="28"/>
          <w:szCs w:val="28"/>
        </w:rPr>
        <w:t>: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40031"/>
      <w:bookmarkEnd w:id="1"/>
      <w:r w:rsidRPr="00FA152D">
        <w:rPr>
          <w:rFonts w:ascii="Times New Roman" w:hAnsi="Times New Roman"/>
          <w:color w:val="000000"/>
          <w:sz w:val="28"/>
          <w:szCs w:val="28"/>
        </w:rPr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40032"/>
      <w:bookmarkEnd w:id="2"/>
      <w:r w:rsidRPr="00FA152D">
        <w:rPr>
          <w:rFonts w:ascii="Times New Roman" w:hAnsi="Times New Roman"/>
          <w:color w:val="000000"/>
          <w:sz w:val="28"/>
          <w:szCs w:val="28"/>
        </w:rPr>
        <w:t>1.4.2. Обеспечить достоверность предоставляемой информации.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40033"/>
      <w:bookmarkEnd w:id="3"/>
      <w:r w:rsidRPr="00FA152D">
        <w:rPr>
          <w:rFonts w:ascii="Times New Roman" w:hAnsi="Times New Roman"/>
          <w:color w:val="000000"/>
          <w:sz w:val="28"/>
          <w:szCs w:val="28"/>
        </w:rPr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40034"/>
      <w:bookmarkEnd w:id="4"/>
      <w:r w:rsidRPr="00FA152D">
        <w:rPr>
          <w:rFonts w:ascii="Times New Roman" w:hAnsi="Times New Roman"/>
          <w:color w:val="000000"/>
          <w:sz w:val="28"/>
          <w:szCs w:val="28"/>
        </w:rPr>
        <w:lastRenderedPageBreak/>
        <w:t>1.4.4. Изымать из предоставляемой информации сведения, относящиеся к информации ограниченного доступа.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40035"/>
      <w:bookmarkEnd w:id="5"/>
      <w:r w:rsidRPr="00FA152D">
        <w:rPr>
          <w:rFonts w:ascii="Times New Roman" w:hAnsi="Times New Roman"/>
          <w:color w:val="000000"/>
          <w:sz w:val="28"/>
          <w:szCs w:val="28"/>
        </w:rPr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58629A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4004"/>
      <w:bookmarkEnd w:id="6"/>
      <w:r w:rsidRPr="00FA152D">
        <w:rPr>
          <w:rFonts w:ascii="Times New Roman" w:hAnsi="Times New Roman"/>
          <w:color w:val="000000"/>
          <w:sz w:val="28"/>
          <w:szCs w:val="28"/>
        </w:rPr>
        <w:t xml:space="preserve">1.5. При организации доступа к информации о деятельности органов местного самоуправления </w:t>
      </w:r>
      <w:r w:rsidRPr="00945B0A">
        <w:rPr>
          <w:rFonts w:ascii="Times New Roman" w:hAnsi="Times New Roman"/>
          <w:color w:val="000000"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 имеют право</w:t>
      </w:r>
      <w:r w:rsidRPr="00FA152D">
        <w:rPr>
          <w:rFonts w:ascii="Times New Roman" w:hAnsi="Times New Roman"/>
          <w:color w:val="000000"/>
          <w:sz w:val="28"/>
          <w:szCs w:val="28"/>
        </w:rPr>
        <w:t>: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140041"/>
      <w:bookmarkEnd w:id="7"/>
      <w:r w:rsidRPr="00FA152D">
        <w:rPr>
          <w:rFonts w:ascii="Times New Roman" w:hAnsi="Times New Roman"/>
          <w:color w:val="000000"/>
          <w:sz w:val="28"/>
          <w:szCs w:val="28"/>
        </w:rPr>
        <w:t>1.5.1. Уточнять содержание запроса в целях предоставления пользователю информацией необходимой информации.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40042"/>
      <w:bookmarkEnd w:id="8"/>
      <w:r w:rsidRPr="00FA152D">
        <w:rPr>
          <w:rFonts w:ascii="Times New Roman" w:hAnsi="Times New Roman"/>
          <w:color w:val="000000"/>
          <w:sz w:val="28"/>
          <w:szCs w:val="28"/>
        </w:rPr>
        <w:t>1.5.2.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9"/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10" w:name="sub_14008"/>
      <w:r w:rsidRPr="00FA152D">
        <w:rPr>
          <w:rFonts w:ascii="Times New Roman" w:hAnsi="Times New Roman"/>
          <w:sz w:val="28"/>
          <w:szCs w:val="28"/>
        </w:rPr>
        <w:t xml:space="preserve">Возможность ознакомиться с информацией в помещении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FA152D">
        <w:rPr>
          <w:rFonts w:ascii="Times New Roman" w:hAnsi="Times New Roman"/>
          <w:sz w:val="28"/>
          <w:szCs w:val="28"/>
        </w:rPr>
        <w:t>предоставляется пользователю информацией в следующих случаях: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140081"/>
      <w:bookmarkEnd w:id="10"/>
      <w:r>
        <w:rPr>
          <w:rFonts w:ascii="Times New Roman" w:hAnsi="Times New Roman"/>
          <w:color w:val="000000"/>
          <w:sz w:val="28"/>
          <w:szCs w:val="28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</w:rPr>
        <w:t>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_140082"/>
      <w:bookmarkEnd w:id="11"/>
      <w:r>
        <w:rPr>
          <w:rFonts w:ascii="Times New Roman" w:hAnsi="Times New Roman"/>
          <w:color w:val="000000"/>
          <w:sz w:val="28"/>
          <w:szCs w:val="28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</w:rPr>
        <w:t>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sub_14009"/>
      <w:bookmarkEnd w:id="12"/>
      <w:r w:rsidRPr="00FA152D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FA152D">
        <w:rPr>
          <w:rFonts w:ascii="Times New Roman" w:hAnsi="Times New Roman"/>
          <w:color w:val="000000"/>
          <w:sz w:val="28"/>
          <w:szCs w:val="28"/>
        </w:rPr>
        <w:t>. 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58629A" w:rsidRPr="00C1593F" w:rsidRDefault="0058629A" w:rsidP="00BA6C80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. Прием, регистрация и передача исполнителям запросов, составленных в письменной форме и поступивших по сети Интернет, осуществляются в порядке, установленном </w:t>
      </w:r>
      <w:r w:rsidR="00BA6C80">
        <w:rPr>
          <w:rFonts w:ascii="Times New Roman" w:hAnsi="Times New Roman"/>
          <w:color w:val="000000"/>
          <w:sz w:val="28"/>
          <w:szCs w:val="28"/>
        </w:rPr>
        <w:t>муниципальными правовыми актами МО «Новотузуклейский сельсовет»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для приема,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регистрации и передачи исполнителям входящей корреспонденции. Запросы, составленные в устной форме, регистрируются в порядке, установленном муниципальными правовыми актами </w:t>
      </w:r>
      <w:r w:rsidR="00BA6C80">
        <w:rPr>
          <w:rFonts w:ascii="Times New Roman" w:hAnsi="Times New Roman"/>
          <w:color w:val="000000"/>
          <w:sz w:val="28"/>
          <w:szCs w:val="28"/>
        </w:rPr>
        <w:t>МО «Новотузуклейский сельсовет»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58629A" w:rsidRDefault="0058629A" w:rsidP="0058629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для регистрации обращений граждан, поступивших в ходе личного приема. 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Регистрация </w:t>
      </w:r>
      <w:r>
        <w:rPr>
          <w:rFonts w:ascii="Times New Roman" w:hAnsi="Times New Roman"/>
          <w:color w:val="000000"/>
          <w:sz w:val="28"/>
          <w:szCs w:val="28"/>
        </w:rPr>
        <w:t>и р</w:t>
      </w:r>
      <w:r w:rsidRPr="00FA152D">
        <w:rPr>
          <w:rFonts w:ascii="Times New Roman" w:hAnsi="Times New Roman"/>
          <w:color w:val="000000"/>
          <w:sz w:val="28"/>
          <w:szCs w:val="28"/>
        </w:rPr>
        <w:t>ассмотрение запросов осуществля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тся в порядке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с соблюдением сроков, установленных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№ 8-ФЗ</w:t>
      </w:r>
      <w:r w:rsidRPr="00FA152D">
        <w:rPr>
          <w:rFonts w:ascii="Times New Roman" w:hAnsi="Times New Roman"/>
          <w:color w:val="000000"/>
          <w:sz w:val="28"/>
          <w:szCs w:val="28"/>
        </w:rPr>
        <w:t>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В соответствии со статьей 40 Закона Российской Федерации от 27.12.1991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Запросы, составленные на иностранном языке, не рассматриваются.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bCs/>
          <w:iCs/>
          <w:color w:val="000000"/>
          <w:sz w:val="28"/>
          <w:szCs w:val="28"/>
        </w:rPr>
        <w:t>2. Организация доступа к информации о деятельности органов местного самоуправления, размещаемой в сети Интернет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2.1. Информация о деятельности органов местного самоуправления, предусмотренная Положением, размещается в сети Интернет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A152D">
        <w:rPr>
          <w:rFonts w:ascii="Times New Roman" w:hAnsi="Times New Roman"/>
          <w:color w:val="000000"/>
          <w:sz w:val="28"/>
          <w:szCs w:val="28"/>
        </w:rPr>
        <w:t>рганов местного самоуправления (далее – сайт).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sub_23"/>
      <w:r w:rsidRPr="00FA152D">
        <w:rPr>
          <w:rFonts w:ascii="Times New Roman" w:hAnsi="Times New Roman"/>
          <w:color w:val="000000"/>
          <w:sz w:val="28"/>
          <w:szCs w:val="28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bookmarkEnd w:id="14"/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2.4. Доступ к информации, размещаемой на сайте, предоставляется на бесплатной основе.</w:t>
      </w:r>
    </w:p>
    <w:p w:rsidR="0058629A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2.5. Размещение, редактирование и удаление информации на сайте осуществляется </w:t>
      </w:r>
      <w:r>
        <w:rPr>
          <w:rFonts w:ascii="Times New Roman" w:hAnsi="Times New Roman"/>
          <w:color w:val="000000"/>
          <w:sz w:val="28"/>
          <w:szCs w:val="28"/>
        </w:rPr>
        <w:t>муниципальным служащим</w:t>
      </w:r>
      <w:r w:rsidRPr="00FA152D">
        <w:rPr>
          <w:rFonts w:ascii="Times New Roman" w:hAnsi="Times New Roman"/>
          <w:color w:val="000000"/>
          <w:sz w:val="28"/>
          <w:szCs w:val="28"/>
        </w:rPr>
        <w:t>, определяемым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руководителем соответствующего органа 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</w:rPr>
        <w:t>.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Другие должностные лица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предоставляют ему информацию для размещения на сайте исходя из их должностных обязанностей, установленных должностными инструкциями.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2.6. Информация на сайте размещается не позднее чем через семь календарных дней со дня создания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органом местного самоуправления </w:t>
      </w:r>
      <w:r w:rsidRPr="00FA152D">
        <w:rPr>
          <w:rFonts w:ascii="Times New Roman" w:hAnsi="Times New Roman"/>
          <w:color w:val="000000"/>
          <w:sz w:val="28"/>
          <w:szCs w:val="28"/>
        </w:rPr>
        <w:t>или поступления в 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</w:rPr>
        <w:t>информации (в том числе подписания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правового акта, подписания или утверждения иного документа, присвоения или изменения почтового адреса, адреса электронной </w:t>
      </w:r>
      <w:r w:rsidRPr="00FA152D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почты или номера телефона, проведения мероприятия). </w:t>
      </w:r>
      <w:r>
        <w:rPr>
          <w:rFonts w:ascii="Times New Roman" w:hAnsi="Times New Roman"/>
          <w:color w:val="000000"/>
          <w:sz w:val="28"/>
          <w:szCs w:val="28"/>
        </w:rPr>
        <w:t>Муниципальный служащий</w:t>
      </w:r>
      <w:r w:rsidRPr="00FA152D">
        <w:rPr>
          <w:rFonts w:ascii="Times New Roman" w:hAnsi="Times New Roman"/>
          <w:color w:val="000000"/>
          <w:sz w:val="28"/>
          <w:szCs w:val="28"/>
        </w:rPr>
        <w:t>, уполномоченный на размещение, редактирование и удаление информации на сайте, не реже одного раза в месяц осуществляет проверку необходимости обновления информации, размещенной на сайте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и при необходимости обновляет ее.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2.7.1.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58629A" w:rsidRPr="00FA152D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2.7.2.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sub_2003"/>
      <w:r w:rsidRPr="00FA152D">
        <w:rPr>
          <w:rFonts w:ascii="Times New Roman" w:hAnsi="Times New Roman"/>
          <w:color w:val="000000"/>
          <w:sz w:val="28"/>
          <w:szCs w:val="28"/>
        </w:rPr>
        <w:t>2.7.3. Пользователю должна предоставляться наглядная информация о структуре сайта.</w:t>
      </w:r>
    </w:p>
    <w:p w:rsidR="0058629A" w:rsidRPr="00FA152D" w:rsidRDefault="0058629A" w:rsidP="0058629A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_2004"/>
      <w:bookmarkEnd w:id="15"/>
      <w:r w:rsidRPr="00FA152D">
        <w:rPr>
          <w:rFonts w:ascii="Times New Roman" w:hAnsi="Times New Roman"/>
          <w:color w:val="000000"/>
          <w:sz w:val="28"/>
          <w:szCs w:val="28"/>
        </w:rPr>
        <w:t xml:space="preserve">2.7.4. Технологические и программные средства ведения сайта должны обеспечивать </w:t>
      </w:r>
      <w:bookmarkStart w:id="17" w:name="sub_2041"/>
      <w:bookmarkEnd w:id="16"/>
      <w:r w:rsidRPr="00FA152D">
        <w:rPr>
          <w:rFonts w:ascii="Times New Roman" w:hAnsi="Times New Roman"/>
          <w:color w:val="000000"/>
          <w:sz w:val="28"/>
          <w:szCs w:val="28"/>
        </w:rPr>
        <w:t>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bookmarkEnd w:id="17"/>
    <w:p w:rsidR="0058629A" w:rsidRPr="005D6615" w:rsidRDefault="0058629A" w:rsidP="0058629A">
      <w:pPr>
        <w:shd w:val="clear" w:color="auto" w:fill="FFFFFF"/>
        <w:spacing w:after="0" w:line="360" w:lineRule="atLeast"/>
        <w:ind w:firstLine="720"/>
        <w:rPr>
          <w:rFonts w:ascii="Times New Roman" w:hAnsi="Times New Roman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2.7.5. Информация на сайте должна размещаться на русском языке</w:t>
      </w:r>
      <w:r>
        <w:rPr>
          <w:rStyle w:val="a3"/>
          <w:rFonts w:ascii="Times New Roman" w:hAnsi="Times New Roman"/>
          <w:color w:val="000000"/>
          <w:sz w:val="28"/>
          <w:szCs w:val="28"/>
        </w:rPr>
        <w:footnoteReference w:id="2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629A" w:rsidRPr="005C31DB" w:rsidRDefault="0058629A" w:rsidP="0058629A">
      <w:pPr>
        <w:shd w:val="clear" w:color="auto" w:fill="FFFFFF"/>
        <w:spacing w:after="0" w:line="360" w:lineRule="atLeast"/>
        <w:ind w:firstLine="720"/>
        <w:jc w:val="both"/>
        <w:rPr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Допускается использование букв латинского алфавита в электронных адресах и именах собственных на иностранных языках</w:t>
      </w:r>
      <w:bookmarkEnd w:id="13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629A" w:rsidRDefault="0058629A"/>
    <w:sectPr w:rsidR="0058629A" w:rsidSect="0011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79" w:rsidRDefault="00414479" w:rsidP="0058629A">
      <w:pPr>
        <w:spacing w:after="0" w:line="240" w:lineRule="auto"/>
      </w:pPr>
      <w:r>
        <w:separator/>
      </w:r>
    </w:p>
  </w:endnote>
  <w:endnote w:type="continuationSeparator" w:id="1">
    <w:p w:rsidR="00414479" w:rsidRDefault="00414479" w:rsidP="0058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79" w:rsidRDefault="00414479" w:rsidP="0058629A">
      <w:pPr>
        <w:spacing w:after="0" w:line="240" w:lineRule="auto"/>
      </w:pPr>
      <w:r>
        <w:separator/>
      </w:r>
    </w:p>
  </w:footnote>
  <w:footnote w:type="continuationSeparator" w:id="1">
    <w:p w:rsidR="00414479" w:rsidRDefault="00414479" w:rsidP="0058629A">
      <w:pPr>
        <w:spacing w:after="0" w:line="240" w:lineRule="auto"/>
      </w:pPr>
      <w:r>
        <w:continuationSeparator/>
      </w:r>
    </w:p>
  </w:footnote>
  <w:footnote w:id="2">
    <w:p w:rsidR="0058629A" w:rsidRPr="0058629A" w:rsidRDefault="0058629A" w:rsidP="0058629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00D7"/>
    <w:rsid w:val="001167A7"/>
    <w:rsid w:val="00232DEB"/>
    <w:rsid w:val="002600D7"/>
    <w:rsid w:val="00414479"/>
    <w:rsid w:val="0058629A"/>
    <w:rsid w:val="005D78C4"/>
    <w:rsid w:val="008C510E"/>
    <w:rsid w:val="009235ED"/>
    <w:rsid w:val="00A46CEE"/>
    <w:rsid w:val="00B76A4F"/>
    <w:rsid w:val="00BA6C80"/>
    <w:rsid w:val="00BD48F5"/>
    <w:rsid w:val="00C4586C"/>
    <w:rsid w:val="00D4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00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footnote reference"/>
    <w:basedOn w:val="a0"/>
    <w:uiPriority w:val="99"/>
    <w:semiHidden/>
    <w:rsid w:val="0058629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5862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62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2012-07-24T06:32:00Z</dcterms:created>
  <dcterms:modified xsi:type="dcterms:W3CDTF">2012-12-11T13:42:00Z</dcterms:modified>
</cp:coreProperties>
</file>