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00" w:rsidRDefault="00DE7A00" w:rsidP="00DE7A00">
      <w:pPr>
        <w:shd w:val="clear" w:color="auto" w:fill="FFFFFF"/>
        <w:rPr>
          <w:rFonts w:ascii="Arial" w:hAnsi="Arial" w:cs="Arial"/>
          <w:b/>
          <w:color w:val="2F3746"/>
          <w:sz w:val="48"/>
          <w:szCs w:val="48"/>
        </w:rPr>
      </w:pPr>
      <w:r>
        <w:rPr>
          <w:rFonts w:ascii="Arial" w:hAnsi="Arial" w:cs="Arial"/>
          <w:b/>
          <w:color w:val="2F3746"/>
          <w:sz w:val="19"/>
          <w:szCs w:val="19"/>
        </w:rPr>
        <w:t xml:space="preserve">﻿ </w:t>
      </w:r>
      <w:r>
        <w:rPr>
          <w:rFonts w:ascii="Arial" w:hAnsi="Arial" w:cs="Arial"/>
          <w:b/>
          <w:color w:val="2F3746"/>
        </w:rPr>
        <w:t>                                                        </w:t>
      </w:r>
      <w:r>
        <w:rPr>
          <w:rStyle w:val="a5"/>
          <w:rFonts w:ascii="Arial" w:hAnsi="Arial" w:cs="Arial"/>
          <w:color w:val="2F3746"/>
        </w:rPr>
        <w:t> </w:t>
      </w:r>
      <w:r>
        <w:rPr>
          <w:rFonts w:ascii="Arial" w:hAnsi="Arial" w:cs="Arial"/>
          <w:b/>
          <w:color w:val="2F3746"/>
          <w:sz w:val="24"/>
          <w:szCs w:val="24"/>
        </w:rPr>
        <w:t>АДМИНИСТРАЦИЯ</w:t>
      </w:r>
    </w:p>
    <w:p w:rsidR="00DE7A00" w:rsidRDefault="00DE7A00" w:rsidP="00DE7A00">
      <w:pPr>
        <w:pStyle w:val="1"/>
        <w:shd w:val="clear" w:color="auto" w:fill="FFFFFF"/>
        <w:jc w:val="center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  <w:sz w:val="24"/>
          <w:szCs w:val="24"/>
        </w:rPr>
        <w:t>МУНИЦИПАЛЬНОГО ОБРАЗОВАНИЯ</w:t>
      </w:r>
    </w:p>
    <w:p w:rsidR="00DE7A00" w:rsidRDefault="00DE7A00" w:rsidP="00DE7A00">
      <w:pPr>
        <w:pStyle w:val="1"/>
        <w:shd w:val="clear" w:color="auto" w:fill="FFFFFF"/>
        <w:jc w:val="center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  <w:sz w:val="24"/>
          <w:szCs w:val="24"/>
        </w:rPr>
        <w:t>«НОВОТУЗУКЛЕЙСКИЙ СЕЛЬСОВЕТ»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КАМЫЗЯКСКОГО РАЙОНА</w:t>
      </w:r>
    </w:p>
    <w:p w:rsidR="00DE7A00" w:rsidRDefault="00DE7A00" w:rsidP="00DE7A00">
      <w:pPr>
        <w:pStyle w:val="2"/>
        <w:shd w:val="clear" w:color="auto" w:fill="FFFFFF"/>
        <w:spacing w:line="276" w:lineRule="auto"/>
        <w:jc w:val="center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  <w:sz w:val="24"/>
          <w:szCs w:val="24"/>
        </w:rPr>
        <w:t>АСТРАХАНСКОЙ ОБЛАСТИ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ПОСТАНОВЛЕНИЕ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«09»   августа        2010 г.                                                     № 277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 принятии к рассмотрению проекта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</w:t>
      </w:r>
      <w:proofErr w:type="spellStart"/>
      <w:r>
        <w:rPr>
          <w:rFonts w:ascii="Arial" w:hAnsi="Arial" w:cs="Arial"/>
          <w:color w:val="2F3746"/>
        </w:rPr>
        <w:t>сельсовеет</w:t>
      </w:r>
      <w:proofErr w:type="spellEnd"/>
      <w:r>
        <w:rPr>
          <w:rFonts w:ascii="Arial" w:hAnsi="Arial" w:cs="Arial"/>
          <w:color w:val="2F3746"/>
        </w:rPr>
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  <w:proofErr w:type="gramStart"/>
      <w:r>
        <w:rPr>
          <w:rFonts w:ascii="Arial" w:hAnsi="Arial" w:cs="Arial"/>
          <w:color w:val="2F3746"/>
        </w:rPr>
        <w:t>В целях реализации мероприятий по утверждению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аренду», в соответствии с постановлением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от 04.03.2010 года №144а «О порядке разработки и утверждения административных регламентов исполнения муниципальных функций (предоставления муниципальных услуг)»,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ПОСТАНОВЛЯЮ: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1.Принять к рассмотрению проект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  (приложение 1).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2.Обнародовать проект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путём размещений на информационных стендах 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в сети Интернет на официальном сайте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сельсовет»: </w:t>
      </w:r>
      <w:hyperlink r:id="rId4" w:history="1">
        <w:r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  <w:r>
        <w:rPr>
          <w:rFonts w:ascii="Arial" w:hAnsi="Arial" w:cs="Arial"/>
          <w:color w:val="2F3746"/>
        </w:rPr>
        <w:t>.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3.Утвердить  порядок учета предложений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  </w:t>
      </w:r>
      <w:r>
        <w:rPr>
          <w:rFonts w:ascii="Arial" w:hAnsi="Arial" w:cs="Arial"/>
        </w:rPr>
        <w:t>(приложение  2).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4.Утвердить  порядок  участия граждан в обсуждении проекта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   (приложение 3).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5.Публичное обсуждение  проекта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провести «15» августа 2010 года в 14 часов  00 минут в здании АМО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расположенном по адресу: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>, ул.1 Мая,14, кабинет Главы администрации.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6.Возложить обязанности по подготовке и проведению публичного обсуждения на заместителя Главы 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 Богданову В.Б..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7.Обнародовать настоящее постановление путём размещений на информационных стендах 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сельсовет», в сети Интернет на официальном сайте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сельсовет»: </w:t>
      </w:r>
      <w:hyperlink r:id="rId5" w:history="1">
        <w:r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  <w:r>
        <w:rPr>
          <w:rFonts w:ascii="Arial" w:hAnsi="Arial" w:cs="Arial"/>
          <w:color w:val="2F3746"/>
        </w:rPr>
        <w:t>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8.Настоящее постановление вступает в силу со дня его подписания.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9.</w:t>
      </w:r>
      <w:proofErr w:type="gramStart"/>
      <w:r>
        <w:rPr>
          <w:rFonts w:ascii="Arial" w:hAnsi="Arial" w:cs="Arial"/>
          <w:color w:val="2F3746"/>
        </w:rPr>
        <w:t>Контроль за</w:t>
      </w:r>
      <w:proofErr w:type="gramEnd"/>
      <w:r>
        <w:rPr>
          <w:rFonts w:ascii="Arial" w:hAnsi="Arial" w:cs="Arial"/>
          <w:color w:val="2F3746"/>
        </w:rPr>
        <w:t xml:space="preserve"> исполнением настоящего постановления возложить на  заместителя Главы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Богданову В.Б.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Глава МО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сельсовет»:                                    </w:t>
      </w:r>
      <w:proofErr w:type="spellStart"/>
      <w:r>
        <w:rPr>
          <w:rFonts w:ascii="Arial" w:hAnsi="Arial" w:cs="Arial"/>
          <w:color w:val="2F3746"/>
        </w:rPr>
        <w:t>Л.Ю.Прозорова</w:t>
      </w:r>
      <w:proofErr w:type="spellEnd"/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63135" w:rsidRDefault="00B63135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Приложение 1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Принято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Постановлением Администрации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 «09» августа 2010 г. № 277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Проект административного регламента администрации МО «</w:t>
      </w:r>
      <w:proofErr w:type="spellStart"/>
      <w:r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сельсовет»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 xml:space="preserve">по предоставлению муниципальной услуги: 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сельсовет» и предназначенных для сдачи в аренду».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1. Общие положения.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1.1. </w:t>
      </w:r>
      <w:proofErr w:type="gramStart"/>
      <w:r>
        <w:rPr>
          <w:rFonts w:ascii="Arial" w:hAnsi="Arial" w:cs="Arial"/>
          <w:color w:val="2F3746"/>
        </w:rPr>
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(далее – муниципальная</w:t>
      </w:r>
      <w:proofErr w:type="gramEnd"/>
      <w:r>
        <w:rPr>
          <w:rFonts w:ascii="Arial" w:hAnsi="Arial" w:cs="Arial"/>
          <w:color w:val="2F3746"/>
        </w:rPr>
        <w:t xml:space="preserve"> услуга).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1.2. 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color w:val="2F3746"/>
        </w:rPr>
        <w:t>с</w:t>
      </w:r>
      <w:proofErr w:type="gramEnd"/>
      <w:r>
        <w:rPr>
          <w:rFonts w:ascii="Arial" w:hAnsi="Arial" w:cs="Arial"/>
          <w:color w:val="2F3746"/>
        </w:rPr>
        <w:t>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Конституцией Российской Федерации (Российская газета, 1993, № 237, Собрание законодательства Российской Федерации, 2009, № 1, ст. 1; № 1, ст. 2);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Федеральным законом от 02.05.2006 № 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31.07.2006, № 31 (1 ч.), ст. 3448);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№ 7, ст. 776);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иными муниципальными правовыми актами органов местного самоуправления и должностных лиц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1.3. Результатом предоставления муниципальной услуги является получение заявителем (заявителями) информации об объектах недвижимого имущества, находящегося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1.4. Муниципальная услуга предоставляется администрацией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 1.5. Получателями муниципальной услуги являются: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 - граждане Российской Федерации;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 -иностранные граждане и лица без гражданства, за исключением случаев, установленных международными договорами и законодательством Российской Федерации;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 - юридические лица.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  <w:r>
        <w:rPr>
          <w:rStyle w:val="a6"/>
          <w:rFonts w:ascii="Arial" w:hAnsi="Arial" w:cs="Arial"/>
          <w:color w:val="2F3746"/>
        </w:rPr>
        <w:t> </w:t>
      </w:r>
      <w:r>
        <w:rPr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2. Требования к порядку предоставления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 Порядок информирования заинтересованных лиц о предоставлении муниципальной услуги. Информация, предоставляемая заинтересованным лицам о муниципальной услуге, является открытой и общедоступной.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2.1.1. Информация о местонахождении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Адрес:</w:t>
      </w:r>
      <w:r>
        <w:rPr>
          <w:rStyle w:val="a6"/>
          <w:rFonts w:ascii="Arial" w:hAnsi="Arial" w:cs="Arial"/>
          <w:color w:val="2F3746"/>
        </w:rPr>
        <w:t xml:space="preserve"> </w:t>
      </w:r>
      <w:r>
        <w:rPr>
          <w:rFonts w:ascii="Arial" w:hAnsi="Arial" w:cs="Arial"/>
          <w:color w:val="2F3746"/>
        </w:rPr>
        <w:t xml:space="preserve">416308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с. </w:t>
      </w:r>
      <w:proofErr w:type="spellStart"/>
      <w:r>
        <w:rPr>
          <w:rFonts w:ascii="Arial" w:hAnsi="Arial" w:cs="Arial"/>
          <w:color w:val="2F3746"/>
        </w:rPr>
        <w:t>Тузуклей</w:t>
      </w:r>
      <w:proofErr w:type="spellEnd"/>
      <w:r>
        <w:rPr>
          <w:rFonts w:ascii="Arial" w:hAnsi="Arial" w:cs="Arial"/>
          <w:color w:val="2F3746"/>
        </w:rPr>
        <w:t>, ул. 1 Мая,14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Телефоны для справок: 8 (851 45) 94-9-85, 8 (851 45) 94-9-45;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Адрес в сети Интернет:  </w:t>
      </w:r>
      <w:hyperlink r:id="rId6" w:history="1">
        <w:r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  <w:r>
        <w:rPr>
          <w:rFonts w:ascii="Arial" w:hAnsi="Arial" w:cs="Arial"/>
          <w:color w:val="2F3746"/>
        </w:rPr>
        <w:t xml:space="preserve">  </w:t>
      </w:r>
    </w:p>
    <w:p w:rsidR="00DE7A00" w:rsidRPr="00B63135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 xml:space="preserve">Адрес электронной почты: </w:t>
      </w:r>
      <w:proofErr w:type="spellStart"/>
      <w:r>
        <w:rPr>
          <w:rFonts w:ascii="Arial" w:hAnsi="Arial" w:cs="Arial"/>
          <w:color w:val="2F3746"/>
          <w:lang w:val="en-US"/>
        </w:rPr>
        <w:t>tuzuklej</w:t>
      </w:r>
      <w:proofErr w:type="spellEnd"/>
      <w:r>
        <w:rPr>
          <w:rFonts w:ascii="Arial" w:hAnsi="Arial" w:cs="Arial"/>
          <w:color w:val="2F3746"/>
        </w:rPr>
        <w:t>@</w:t>
      </w:r>
      <w:r>
        <w:rPr>
          <w:rFonts w:ascii="Arial" w:hAnsi="Arial" w:cs="Arial"/>
          <w:color w:val="2F3746"/>
          <w:lang w:val="en-US"/>
        </w:rPr>
        <w:t>mail</w:t>
      </w:r>
      <w:r>
        <w:rPr>
          <w:rFonts w:ascii="Arial" w:hAnsi="Arial" w:cs="Arial"/>
          <w:color w:val="2F3746"/>
        </w:rPr>
        <w:t>.</w:t>
      </w:r>
      <w:proofErr w:type="spellStart"/>
      <w:r>
        <w:rPr>
          <w:rFonts w:ascii="Arial" w:hAnsi="Arial" w:cs="Arial"/>
          <w:color w:val="2F3746"/>
          <w:lang w:val="en-US"/>
        </w:rPr>
        <w:t>ru</w:t>
      </w:r>
      <w:proofErr w:type="spell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График работы: понедельник - пятница с 8.00 до 18.00, перерыв - с 12.00 до 14.00, выходные - суббота, воскресенье).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2.1.2. Информацию по процедуре представления муниципальной услуги можно получить у должностного лица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ответственного за представление муниципальной услуги, в том числе по телефону, а также на сайте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2.1.3. Порядок получения информации заявителями по вопросам исполнения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Информирование об исполнении муниципальной услуги осуществляется должностными лицами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Должностные лица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ответственные за исполнение муниципальной услуги, осуществляют информирование по следующим направлениям: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Основными требованиями к консультации заявителей являются: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актуальность;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своевременность;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четкость в изложении материала;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полнота консультирования;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наглядность форм подачи материала;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удобство и доступность.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2.1.4. Информирование заявителей о представлении муниципальной услуги осуществляется в форме: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- непосредственного общения заявителей (при личном обращении либо по телефону) с должностными лицами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ответственными за консультацию, по направлениям, предусмотренным пунктом 2.1.3. административного регламента;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2.1.5.  Требования к форме и характеру взаимодействия должностных лиц с заявителями: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 консультировании по письменным (электронным)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(электронной)  на адрес заявителя в срок, не превышающий 30 дней с момента поступления письменного обращения. Основными требованиями к информированию заинтересованных лиц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2.1.6. На информационных стендах в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размещаются следующие информационные материалы: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>- сведения о перечне исполняемых муниципальных услуг;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порядок обжалования действий (бездействия) и решений, осуществляемых (принятых) в ходе исполнения муниципальной услуги;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блок-схема, наглядно отображающая последовательность прохождения административных процедур (приложение № 5 к административному регламенту);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перечень документов, которые заявитель должен представить для исполнения муниципальной услуги;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- образцы заполнения документов;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адреса, номера телефонов и факса, график работы, адрес электронной почты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перечень оснований для отказа в исполнении муниципальной услуги;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административный регламент;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необходимая оперативная информация об исполнении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2.2.  Документом, необходимым для получения муниципальной услуги определенным лицом, является письменное обращение в форме заявления-анкеты получателя муниципальной услуги (приложение № 4 к настоящему Административному регламенту).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2.3. Заявление-анкета получателя муниципальной услуги заполняется получателем муниципальной услуги разборчиво от руки, на русском языке. При заполнении заявления-анкеты получателя муниципальной услуги не допускается использование сокращений слов и аббревиатур. При заполнении заявления-анкеты от руки последнее заверяется личной подписью гражданина (уполномоченного представителя юридического лица).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2.4. Заявление-анкета может быть </w:t>
      </w:r>
      <w:proofErr w:type="gramStart"/>
      <w:r>
        <w:rPr>
          <w:rFonts w:ascii="Arial" w:hAnsi="Arial" w:cs="Arial"/>
          <w:color w:val="2F3746"/>
        </w:rPr>
        <w:t>направлена</w:t>
      </w:r>
      <w:proofErr w:type="gramEnd"/>
      <w:r>
        <w:rPr>
          <w:rFonts w:ascii="Arial" w:hAnsi="Arial" w:cs="Arial"/>
          <w:color w:val="2F3746"/>
        </w:rPr>
        <w:t xml:space="preserve"> в администрацию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  в электронном виде, в том числе с использованием электронной цифровой подписи.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2.5. Муниципальная услуга предоставляется бесплатно.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2.6. Не подлежат рассмотрению заявления-анкеты в случае отсутствия фамилии, имени, отчества - для физических лиц, наименование организации – для юридических лиц, почтового или электронного адреса заявителя.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 получении заявления-анкеты, в котором содержатся нецензурные либо оскорбительные выражения, угрозы, получателю муниципальной услуги сообщается о недопустимости злоупотребления правом, а заявление по существу вопроса остается без рассмотрения.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Администрация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отказывает в предоставлении муниципальной услуги также в случаях: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если заявление-анкета заполнено неразборчиво, не поддается прочтению или не содержит параметров, позволяющих однозначно определить существо запроса;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если в заявлении-анкете выявлено наличие недостоверной или искаженной информации.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Перечень документов, необходимых для исполнения муниципальной услуги, можно получить у должностного лица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ответственного за предоставление муниципальной услуги, а также на официальном сайте администрации: </w:t>
      </w:r>
      <w:hyperlink r:id="rId7" w:history="1">
        <w:r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  <w:r>
        <w:rPr>
          <w:rFonts w:ascii="Arial" w:hAnsi="Arial" w:cs="Arial"/>
          <w:color w:val="2F3746"/>
        </w:rPr>
        <w:t>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Требовать от заявителей документы, не предусмотренные данным пунктом административного регламента, не допускается. Заявитель может предоставить дополнительную информацию в печатной, электронной или в рукописной форме – адрес фактического места жительства, контактные телефоны и иную информацию, необходимую для получения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2.7.  Документы, указанные в подпункте 2.3.1 направляются в администрацию по адресу: 416312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>, ул. 1Мая,14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вручении), по электронной почте.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Датой обращения и представления документов является день регистрации документов должностным лицом, ответственным за прием документов.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Предоставляются оригиналы документов либо их заверенные копии. В случае предоставления копий документов должностное лицо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ответственное за прием документов, самостоятельно заверяет представленные копии при наличии оригиналов документов.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Прием заявителей для подачи документов осуществляется в соответствии с графиком работы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2.8. Сроки исполнения муниципальной услуги: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2.8.1. Общий срок предоставления муниципальной услуги составляет 10 дней со дня получения заявления.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2.9. Основаниями для отказа в предоставлении муниципальной услуги являются: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отсутствие документов, указанных в пункте 2.1.3 настоящего административного регламента;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выявление в представленных документах недостоверной или искаженной информации;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- ненадлежащее оформление представленных документов;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2.10. Требования к местам исполнения муниципальной услуги: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места, в которых исполняется муниципальная услуга, должны иметь средства пожаротушения и оказания первой медицинской помощи;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- помещения, в которых исполняется муниципальная услуга, должны содержать информационные стенды, организованными в соответствии с требованиями подпункта 2.1.6 пункта 2.1 административного регламента;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 помещения, в которых исполняется муниципальная услуга, должны содержать места для ожидания приема заявителям,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2.11. Требования к исполнению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Муниципальная услуга исполняется бесплатно. 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3. Административные процедуры.</w:t>
      </w:r>
      <w:r>
        <w:rPr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3.1. Описание последовательности действий при представлении муниципальной услуги: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Представление муниципальной услуги включает в себя выполнение следующих административных процедур: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</w:rPr>
        <w:t>Последовательность административных процедур, выполняемых при представлении муниципальной услуги, показаны на блок-схеме в приложении № 5 к административному регламенту.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3.1.1. Прием и регистрация заявления и документов от заявителя.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Основанием для начала административного действия по приему и регистрации документов для исполнения муниципальной услуги является личное обращение заявителя к должностному лицу, ответственному за прием и регистрацию документов, либо получение указанным должностным лицом документов по почте (электронной почте).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Должностное лицо, ответственное за прием и регистрацию документов, принимает заявление и документы, выполняя при этом следующие действия: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устанавливает личность заявителя (в случае личного обращения заявителя);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принимает документы;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- на втором экземпляре обращения ставит роспись и дату приема документов от заявителя (при личном обращении);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регистрирует документы;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направляет документы на визу главе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Срок исполнения данного административного действия составляет не более трех дней рабочих дней.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Результатом исполнения административного действия является: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при личном обращении заявителя является роспись о принятии документов;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при направлении документов по почте, в том числе электронной – регистрация заявления в журнале входящих документов.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3.1.2. Рассмотрение заявления об исполнении муниципальной услуги: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Основанием для начала административного действия служит получение визы главы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Ответственным за исполнение данного административного действия является должностное лицо, ответственное за исполнение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Должностное лицо, ответственное за исполнение муниципальной услуги: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проверяет наличие документов, предусмотренных подпунктом  2.3.1 пункта 2.3 административного регламента;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проверяет соответствие сведений, содержащихся в заявлении требованиям, установленным в подпункте  2.3.1 пункта 2.3 административного регламента.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случае наличия оснований для отказа в предоставлении муниципальной услуги, установленных пунктом 2.6 административного регламента, должностное лицо, ответственное за исполнение муниципальной услуги в течение 1 дня: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готовит документы об отказе в предоставлении муниципальной услуги с указанием причин отказа.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Срок исполнения данного административного действия составляет не более трех рабочих дней.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Результатом исполнения административного действия является решение о выдачи информации об объектах, предназначенных для сдачи в аренду или мотивированное решение об отказе в ее предоставлении.</w:t>
      </w:r>
      <w:r>
        <w:rPr>
          <w:rStyle w:val="a5"/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 xml:space="preserve">4. </w:t>
      </w:r>
      <w:proofErr w:type="gramStart"/>
      <w:r>
        <w:rPr>
          <w:rStyle w:val="a5"/>
          <w:rFonts w:ascii="Arial" w:hAnsi="Arial" w:cs="Arial"/>
          <w:color w:val="2F3746"/>
        </w:rPr>
        <w:t>Контроль за</w:t>
      </w:r>
      <w:proofErr w:type="gramEnd"/>
      <w:r>
        <w:rPr>
          <w:rStyle w:val="a5"/>
          <w:rFonts w:ascii="Arial" w:hAnsi="Arial" w:cs="Arial"/>
          <w:color w:val="2F3746"/>
        </w:rPr>
        <w:t xml:space="preserve"> представлением муниципальной услуги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4.1. </w:t>
      </w:r>
      <w:proofErr w:type="gramStart"/>
      <w:r>
        <w:rPr>
          <w:rFonts w:ascii="Arial" w:hAnsi="Arial" w:cs="Arial"/>
          <w:color w:val="2F3746"/>
        </w:rPr>
        <w:t>Контроль за полнотой и качеством предоставление муниципальной услуги осуществляется главой администрации и заместителем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5. Порядок обжалования действий (бездействия) и решений, осуществляемых (принятых) в ходе исполнения муниципальной услуги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5.1. Заявители имеют право на обжалование действий (бездействия) и решений должностных лиц, осуществляемых (принятых) в ходе исполнения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5.2.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форме: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- по адресу: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>, ул. 1Мая,14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- по телефону/факсу: 94-9-85/, телефону 94-9-65;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- по электронной почте: </w:t>
      </w:r>
      <w:proofErr w:type="spellStart"/>
      <w:r>
        <w:rPr>
          <w:rFonts w:ascii="Arial" w:hAnsi="Arial" w:cs="Arial"/>
          <w:color w:val="2F3746"/>
          <w:lang w:val="en-US"/>
        </w:rPr>
        <w:t>tuzuklej</w:t>
      </w:r>
      <w:proofErr w:type="spellEnd"/>
      <w:r>
        <w:rPr>
          <w:rFonts w:ascii="Arial" w:hAnsi="Arial" w:cs="Arial"/>
          <w:color w:val="2F3746"/>
        </w:rPr>
        <w:t>@</w:t>
      </w:r>
      <w:r>
        <w:rPr>
          <w:rFonts w:ascii="Arial" w:hAnsi="Arial" w:cs="Arial"/>
          <w:color w:val="2F3746"/>
          <w:lang w:val="en-US"/>
        </w:rPr>
        <w:t>mail</w:t>
      </w:r>
      <w:r>
        <w:rPr>
          <w:rFonts w:ascii="Arial" w:hAnsi="Arial" w:cs="Arial"/>
          <w:color w:val="2F3746"/>
        </w:rPr>
        <w:t>.</w:t>
      </w:r>
      <w:proofErr w:type="spellStart"/>
      <w:r>
        <w:rPr>
          <w:rFonts w:ascii="Arial" w:hAnsi="Arial" w:cs="Arial"/>
          <w:color w:val="2F3746"/>
          <w:lang w:val="en-US"/>
        </w:rPr>
        <w:t>ru</w:t>
      </w:r>
      <w:proofErr w:type="spell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5.3. </w:t>
      </w:r>
      <w:proofErr w:type="gramStart"/>
      <w:r>
        <w:rPr>
          <w:rFonts w:ascii="Arial" w:hAnsi="Arial" w:cs="Arial"/>
          <w:color w:val="2F3746"/>
        </w:rPr>
        <w:t>Заявитель в своей письменной жалобе в обязательном порядке указывает либо наименование органа местного самоуправления,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Требования к жалобе, поданной по электронной почте, аналогичны требованиям, предъявляемым к жалобе, поданной в письменной форме.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Жалоба может быть подана в форме устного обращения на личном приеме заявителей. Прием заявителей в администрации муниципального образования осуществляет глава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его заместитель.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Прием заявителей главой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его заместителем проводится по предварительной записи, которая осуществляется в соответствии с графиком работы администрации, предусмотренным пунктом 2.1 настоящего административного регламента, в приемной главы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5.4. Письменная жалоба и жалоба по электронной почте должны быть рассмотрены администрацией в течение 30 дней со дня их регистрации в администрации. В исключительных случаях, когда для проверки и решения, поставленных в жалобе вопросов требуется более длительный срок, допускается продление главой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>
        <w:rPr>
          <w:rFonts w:ascii="Arial" w:hAnsi="Arial" w:cs="Arial"/>
          <w:color w:val="2F3746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DE7A00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</w:t>
      </w:r>
      <w:r w:rsidR="00B63135">
        <w:rPr>
          <w:rFonts w:ascii="Arial" w:hAnsi="Arial" w:cs="Arial"/>
          <w:color w:val="2F3746"/>
        </w:rPr>
        <w:t>Приложение 2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                                              утверждено постановлением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                                  от «09» августа  2010 г. №277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b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ПОРЯДОК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b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учета предложений по проекту Административного регламента администрации МО «</w:t>
      </w:r>
      <w:proofErr w:type="spellStart"/>
      <w:r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сельсовет» и предназначенных для сдачи в аренду»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 Заинтересованные лица вправе направить в письменной форме свои предложения и замечания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адресу: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>, ул. 1Мая, 14, (тел.94-9-85). Срок принятия предложений и замечаний с 8.00 9 августа 2010 г. до17.00 15 августа 2010г.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 В своем письменном обращении заинтересованное физическое лицо в обязательном порядке указывает наименование органа, в который направляет письменное обращение, фамилию, имя, отчество, почтовый адрес, излагает суть предложения, ставит личную подпись и дату.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В случае если в письменном обращении, содержащем замечания и предложения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не указаны фамилия гражданина и почтовый адрес, либо текст письменного обращения не поддается прочтению, данное предложение считается не поступившим</w:t>
      </w:r>
      <w:proofErr w:type="gramEnd"/>
      <w:r>
        <w:rPr>
          <w:rFonts w:ascii="Arial" w:hAnsi="Arial" w:cs="Arial"/>
          <w:color w:val="2F3746"/>
        </w:rPr>
        <w:t>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3. Иные заинтересованные лица (юридические лица)  направляют свои предложения и замечания на фирменных бланках с указанием в обязательном порядке реквизитов обращения и наименования органа, в который направляют письменные предложения и замечания.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4. В случае необходимости в подтверждение своих доводов заинтересованные лица вправе приложить к своим письменным предложениям и замечаниям документы и материалы, либо их копии.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 Заинтересованные лица вправе направить свои предложения и замечания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 электронной почте по электронному адресу: </w:t>
      </w:r>
      <w:proofErr w:type="spellStart"/>
      <w:r>
        <w:rPr>
          <w:rFonts w:ascii="Arial" w:hAnsi="Arial" w:cs="Arial"/>
          <w:color w:val="2F3746"/>
          <w:lang w:val="en-US"/>
        </w:rPr>
        <w:t>tuzuklej</w:t>
      </w:r>
      <w:proofErr w:type="spellEnd"/>
      <w:r>
        <w:rPr>
          <w:rFonts w:ascii="Arial" w:hAnsi="Arial" w:cs="Arial"/>
          <w:color w:val="2F3746"/>
        </w:rPr>
        <w:t>@</w:t>
      </w:r>
      <w:r>
        <w:rPr>
          <w:rFonts w:ascii="Arial" w:hAnsi="Arial" w:cs="Arial"/>
          <w:color w:val="2F3746"/>
          <w:lang w:val="en-US"/>
        </w:rPr>
        <w:t>mail</w:t>
      </w:r>
      <w:r>
        <w:rPr>
          <w:rFonts w:ascii="Arial" w:hAnsi="Arial" w:cs="Arial"/>
          <w:color w:val="2F3746"/>
        </w:rPr>
        <w:t>.</w:t>
      </w:r>
      <w:proofErr w:type="spellStart"/>
      <w:r>
        <w:rPr>
          <w:rFonts w:ascii="Arial" w:hAnsi="Arial" w:cs="Arial"/>
          <w:color w:val="2F3746"/>
          <w:lang w:val="en-US"/>
        </w:rPr>
        <w:t>ru</w:t>
      </w:r>
      <w:proofErr w:type="spellEnd"/>
      <w:r>
        <w:rPr>
          <w:rFonts w:ascii="Arial" w:hAnsi="Arial" w:cs="Arial"/>
          <w:color w:val="2F3746"/>
        </w:rPr>
        <w:t>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В обращении излагается суть предложения, а также указываются: фамилия, имя, отчество, почтовый адрес, контактный телефон (при желании), электронный адрес.</w:t>
      </w:r>
      <w:proofErr w:type="gramEnd"/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6. Предложения и замечания, представленные заинтересованными лицами, включаются в протокол публичного обсуждения и доводятся до сведения участников публичного обсуждения в день его проведения путем размещения протокола в сети Интернет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сельсовет».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                                                 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Приложение №3  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утверждено постановлением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                                             от «09» августа  2010 г. №277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ПОРЯДОК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участия граждан в обсуждении проекта административного регламента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администрации МО «</w:t>
      </w:r>
      <w:proofErr w:type="spellStart"/>
      <w:r w:rsidR="00813E3E"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r w:rsidR="00813E3E">
        <w:rPr>
          <w:rStyle w:val="a5"/>
          <w:rFonts w:ascii="Arial" w:hAnsi="Arial" w:cs="Arial"/>
          <w:color w:val="2F3746"/>
        </w:rPr>
        <w:t>Новотузуклей</w:t>
      </w:r>
      <w:r>
        <w:rPr>
          <w:rStyle w:val="a5"/>
          <w:rFonts w:ascii="Arial" w:hAnsi="Arial" w:cs="Arial"/>
          <w:color w:val="2F3746"/>
        </w:rPr>
        <w:t>ский сельсовет» и предназначенных для сдачи в аренду»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            1. </w:t>
      </w:r>
      <w:proofErr w:type="gramStart"/>
      <w:r>
        <w:rPr>
          <w:rFonts w:ascii="Arial" w:hAnsi="Arial" w:cs="Arial"/>
          <w:color w:val="2F3746"/>
        </w:rPr>
        <w:t>В целях обеспечения реализации прав и законных интересов физических и юридических лиц публичное обсуждение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проводится с участием жителей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  <w:proofErr w:type="gramEnd"/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            2. </w:t>
      </w:r>
      <w:proofErr w:type="gramStart"/>
      <w:r>
        <w:rPr>
          <w:rFonts w:ascii="Arial" w:hAnsi="Arial" w:cs="Arial"/>
          <w:color w:val="2F3746"/>
        </w:rPr>
        <w:t>С проектом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можно ознакомиться в рабочие дни с 8.00. до 12.00 и с 14.00 до 18.00 часов 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адресу:</w:t>
      </w:r>
      <w:proofErr w:type="gramEnd"/>
      <w:r>
        <w:rPr>
          <w:rFonts w:ascii="Arial" w:hAnsi="Arial" w:cs="Arial"/>
          <w:color w:val="2F3746"/>
        </w:rPr>
        <w:t xml:space="preserve">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 xml:space="preserve">, </w:t>
      </w:r>
      <w:proofErr w:type="spellStart"/>
      <w:r>
        <w:rPr>
          <w:rFonts w:ascii="Arial" w:hAnsi="Arial" w:cs="Arial"/>
          <w:color w:val="2F3746"/>
        </w:rPr>
        <w:t>ул</w:t>
      </w:r>
      <w:proofErr w:type="spellEnd"/>
      <w:r>
        <w:rPr>
          <w:rFonts w:ascii="Arial" w:hAnsi="Arial" w:cs="Arial"/>
          <w:color w:val="2F3746"/>
        </w:rPr>
        <w:t xml:space="preserve"> 1Мая,14, на информационном стенде, а также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 Адрес сайта – </w:t>
      </w:r>
      <w:hyperlink r:id="rId8" w:history="1">
        <w:r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 xml:space="preserve">3. </w:t>
      </w:r>
      <w:proofErr w:type="gramStart"/>
      <w:r>
        <w:rPr>
          <w:rFonts w:ascii="Arial" w:hAnsi="Arial" w:cs="Arial"/>
          <w:color w:val="2F3746"/>
        </w:rPr>
        <w:t>При проведении публичного обсуждения все участники публичного обсуждения вправе в соответствии с установленным Порядком учета предложений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высказать свое мнение о проекте административного регламента администрации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</w:t>
      </w:r>
      <w:proofErr w:type="gramEnd"/>
      <w:r>
        <w:rPr>
          <w:rFonts w:ascii="Arial" w:hAnsi="Arial" w:cs="Arial"/>
          <w:color w:val="2F3746"/>
        </w:rPr>
        <w:t xml:space="preserve">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аренду», представить по вышеуказанному адресу свои предложения и замечания, касающиеся указанного проекта административного регламента, для включения их в протокол публичного обсуждения.</w:t>
      </w:r>
    </w:p>
    <w:p w:rsidR="00B63135" w:rsidRDefault="00B63135" w:rsidP="00B63135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63135" w:rsidRDefault="00B63135" w:rsidP="00B63135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B63135" w:rsidRDefault="00B63135" w:rsidP="00B63135"/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B63135" w:rsidRDefault="00B63135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  Приложение №4</w:t>
      </w:r>
      <w:r>
        <w:rPr>
          <w:rFonts w:ascii="Arial" w:hAnsi="Arial" w:cs="Arial"/>
          <w:color w:val="2F3746"/>
          <w:sz w:val="19"/>
          <w:szCs w:val="19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к Административному регламенту оказания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Образец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ЗАЯВЛЕНИЕ-АНКЕТА</w:t>
      </w:r>
    </w:p>
    <w:p w:rsidR="00DE7A00" w:rsidRDefault="00DE7A00" w:rsidP="00DE7A00">
      <w:pPr>
        <w:pStyle w:val="a4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о предоставлении информации об объектах недвижимого имущества,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"/>
        <w:gridCol w:w="628"/>
        <w:gridCol w:w="496"/>
        <w:gridCol w:w="1702"/>
        <w:gridCol w:w="661"/>
        <w:gridCol w:w="380"/>
        <w:gridCol w:w="248"/>
        <w:gridCol w:w="1091"/>
        <w:gridCol w:w="3768"/>
      </w:tblGrid>
      <w:tr w:rsidR="00DE7A00" w:rsidTr="00DE7A00">
        <w:tc>
          <w:tcPr>
            <w:tcW w:w="9355" w:type="dxa"/>
            <w:gridSpan w:val="9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находящихся в муниципальной собственности МО «</w:t>
            </w:r>
            <w:proofErr w:type="spellStart"/>
            <w:r>
              <w:rPr>
                <w:rFonts w:ascii="Arial" w:hAnsi="Arial" w:cs="Arial"/>
                <w:color w:val="2F3746"/>
                <w:lang w:eastAsia="en-US"/>
              </w:rPr>
              <w:t>Новотузуклейский</w:t>
            </w:r>
            <w:proofErr w:type="spellEnd"/>
            <w:r>
              <w:rPr>
                <w:rFonts w:ascii="Arial" w:hAnsi="Arial" w:cs="Arial"/>
                <w:color w:val="2F3746"/>
                <w:lang w:eastAsia="en-US"/>
              </w:rPr>
              <w:t xml:space="preserve"> сельсовет» и предназначенных для сдачи в аренду 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DE7A00" w:rsidTr="00DE7A00">
        <w:tc>
          <w:tcPr>
            <w:tcW w:w="9355" w:type="dxa"/>
            <w:gridSpan w:val="9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фамилия, имя, отчество гражданина или наименование юридического лица</w:t>
            </w:r>
          </w:p>
        </w:tc>
      </w:tr>
      <w:tr w:rsidR="00DE7A00" w:rsidTr="00DE7A00">
        <w:tc>
          <w:tcPr>
            <w:tcW w:w="9355" w:type="dxa"/>
            <w:gridSpan w:val="9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- прошу предоставить информацию об</w:t>
            </w:r>
            <w:r>
              <w:rPr>
                <w:rStyle w:val="a5"/>
                <w:rFonts w:ascii="Arial" w:hAnsi="Arial" w:cs="Arial"/>
                <w:color w:val="2F374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2F3746"/>
                <w:lang w:eastAsia="en-US"/>
              </w:rPr>
              <w:t>объектах недвижимого имущества, находящихся в муниципальной собственности МО «</w:t>
            </w:r>
            <w:proofErr w:type="spellStart"/>
            <w:r>
              <w:rPr>
                <w:rFonts w:ascii="Arial" w:hAnsi="Arial" w:cs="Arial"/>
                <w:color w:val="2F3746"/>
                <w:lang w:eastAsia="en-US"/>
              </w:rPr>
              <w:t>Новотузуклейский</w:t>
            </w:r>
            <w:proofErr w:type="spellEnd"/>
            <w:r>
              <w:rPr>
                <w:rFonts w:ascii="Arial" w:hAnsi="Arial" w:cs="Arial"/>
                <w:color w:val="2F3746"/>
                <w:lang w:eastAsia="en-US"/>
              </w:rPr>
              <w:t xml:space="preserve"> сельсовет» и предназначенных для сдачи в аренду.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u w:val="single"/>
                <w:lang w:eastAsia="en-US"/>
              </w:rPr>
              <w:t xml:space="preserve">Вид объекта: нежилые помещения, земельные участки, гидротехнические сооружения </w:t>
            </w:r>
            <w:r>
              <w:rPr>
                <w:rFonts w:ascii="Arial" w:hAnsi="Arial" w:cs="Arial"/>
                <w:color w:val="2F3746"/>
                <w:lang w:eastAsia="en-US"/>
              </w:rPr>
              <w:t>                                          (</w:t>
            </w: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нужное</w:t>
            </w:r>
            <w:proofErr w:type="gramEnd"/>
            <w:r>
              <w:rPr>
                <w:rFonts w:ascii="Arial" w:hAnsi="Arial" w:cs="Arial"/>
                <w:color w:val="2F3746"/>
                <w:lang w:eastAsia="en-US"/>
              </w:rPr>
              <w:t xml:space="preserve"> подчеркнуть)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Местоположение (указывается территория, на которой могут располагаться        объекты, интересующие получателя муниципальной услуги)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_____________________________________________________________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_____________________________________________________________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Дополнительные сведения (по желанию получателя муниципальной услуги указывается имеющаяся у него информация об объектах, позволяющая конкретизировать запрос) __________________________________________________</w:t>
            </w:r>
          </w:p>
          <w:tbl>
            <w:tblPr>
              <w:tblpPr w:leftFromText="45" w:rightFromText="45" w:bottomFromText="200" w:vertAnchor="text" w:tblpXSpec="right" w:tblpYSpec="cent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  <w:gridCol w:w="4278"/>
              <w:gridCol w:w="3657"/>
            </w:tblGrid>
            <w:tr w:rsidR="00DE7A00">
              <w:tc>
                <w:tcPr>
                  <w:tcW w:w="1305" w:type="dxa"/>
                  <w:hideMark/>
                </w:tcPr>
                <w:p w:rsidR="00DE7A00" w:rsidRDefault="00DE7A00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color w:val="2F3746"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2F3746"/>
                      <w:lang w:eastAsia="en-US"/>
                    </w:rPr>
                    <w:t>«_____»</w:t>
                  </w:r>
                </w:p>
              </w:tc>
              <w:tc>
                <w:tcPr>
                  <w:tcW w:w="3930" w:type="dxa"/>
                  <w:hideMark/>
                </w:tcPr>
                <w:p w:rsidR="00DE7A00" w:rsidRDefault="00DE7A00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color w:val="2F3746"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2F3746"/>
                      <w:lang w:eastAsia="en-US"/>
                    </w:rPr>
                    <w:t>__________ 20____</w:t>
                  </w:r>
                </w:p>
              </w:tc>
              <w:tc>
                <w:tcPr>
                  <w:tcW w:w="3360" w:type="dxa"/>
                  <w:hideMark/>
                </w:tcPr>
                <w:p w:rsidR="00DE7A00" w:rsidRDefault="00DE7A00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color w:val="2F3746"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2F3746"/>
                      <w:lang w:eastAsia="en-US"/>
                    </w:rPr>
                    <w:t>___________________</w:t>
                  </w:r>
                </w:p>
                <w:p w:rsidR="00DE7A00" w:rsidRDefault="00DE7A00">
                  <w:pPr>
                    <w:pStyle w:val="a4"/>
                    <w:spacing w:line="276" w:lineRule="auto"/>
                    <w:jc w:val="center"/>
                    <w:rPr>
                      <w:rFonts w:ascii="Arial" w:hAnsi="Arial" w:cs="Arial"/>
                      <w:color w:val="2F3746"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2F3746"/>
                      <w:lang w:eastAsia="en-US"/>
                    </w:rPr>
                    <w:t>подпись получателя муниципальной услуги</w:t>
                  </w:r>
                </w:p>
              </w:tc>
            </w:tr>
          </w:tbl>
          <w:p w:rsidR="00DE7A00" w:rsidRDefault="00DE7A00">
            <w:pPr>
              <w:spacing w:after="0"/>
              <w:rPr>
                <w:rFonts w:cs="Times New Roman"/>
              </w:rPr>
            </w:pPr>
          </w:p>
        </w:tc>
      </w:tr>
      <w:tr w:rsidR="00DE7A00" w:rsidTr="00DE7A00">
        <w:tc>
          <w:tcPr>
            <w:tcW w:w="4496" w:type="dxa"/>
            <w:gridSpan w:val="7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Муниципальная услуга предоставлена.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Специалист администрации МО «</w:t>
            </w:r>
            <w:proofErr w:type="spellStart"/>
            <w:r>
              <w:rPr>
                <w:rFonts w:ascii="Arial" w:hAnsi="Arial" w:cs="Arial"/>
                <w:color w:val="2F3746"/>
                <w:lang w:eastAsia="en-US"/>
              </w:rPr>
              <w:t>Новотузуклейский</w:t>
            </w:r>
            <w:proofErr w:type="spellEnd"/>
            <w:r>
              <w:rPr>
                <w:rFonts w:ascii="Arial" w:hAnsi="Arial" w:cs="Arial"/>
                <w:color w:val="2F3746"/>
                <w:lang w:eastAsia="en-US"/>
              </w:rPr>
              <w:t xml:space="preserve"> сельсовет»</w:t>
            </w:r>
          </w:p>
        </w:tc>
        <w:tc>
          <w:tcPr>
            <w:tcW w:w="4859" w:type="dxa"/>
            <w:gridSpan w:val="2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Подпись специалиста </w:t>
            </w:r>
          </w:p>
        </w:tc>
      </w:tr>
      <w:tr w:rsidR="00DE7A00" w:rsidTr="00DE7A00">
        <w:tc>
          <w:tcPr>
            <w:tcW w:w="4496" w:type="dxa"/>
            <w:gridSpan w:val="7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4859" w:type="dxa"/>
            <w:gridSpan w:val="2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</w:tr>
      <w:tr w:rsidR="00DE7A00" w:rsidTr="00DE7A00">
        <w:tc>
          <w:tcPr>
            <w:tcW w:w="381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628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496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1702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661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3768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</w:tr>
      <w:tr w:rsidR="00DE7A00" w:rsidTr="00DE7A00">
        <w:tc>
          <w:tcPr>
            <w:tcW w:w="5587" w:type="dxa"/>
            <w:gridSpan w:val="8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  <w:tc>
          <w:tcPr>
            <w:tcW w:w="3768" w:type="dxa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</w:tr>
      <w:tr w:rsidR="00DE7A00" w:rsidTr="00DE7A00">
        <w:tc>
          <w:tcPr>
            <w:tcW w:w="381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628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496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380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248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1091" w:type="dxa"/>
            <w:vAlign w:val="center"/>
            <w:hideMark/>
          </w:tcPr>
          <w:p w:rsidR="00DE7A00" w:rsidRDefault="00DE7A00">
            <w:pPr>
              <w:jc w:val="center"/>
              <w:rPr>
                <w:rFonts w:ascii="Arial" w:hAnsi="Arial" w:cs="Arial"/>
                <w:color w:val="2F3746"/>
                <w:sz w:val="19"/>
                <w:szCs w:val="19"/>
              </w:rPr>
            </w:pPr>
            <w:r>
              <w:rPr>
                <w:rFonts w:ascii="Arial" w:hAnsi="Arial" w:cs="Arial"/>
                <w:color w:val="2F3746"/>
              </w:rPr>
              <w:t> </w:t>
            </w:r>
          </w:p>
        </w:tc>
        <w:tc>
          <w:tcPr>
            <w:tcW w:w="3768" w:type="dxa"/>
            <w:vAlign w:val="center"/>
            <w:hideMark/>
          </w:tcPr>
          <w:p w:rsidR="00DE7A00" w:rsidRDefault="00DE7A00">
            <w:pPr>
              <w:spacing w:after="0"/>
              <w:rPr>
                <w:rFonts w:cs="Times New Roman"/>
              </w:rPr>
            </w:pPr>
          </w:p>
        </w:tc>
      </w:tr>
    </w:tbl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Муниципальная услуга получена.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"/>
        <w:gridCol w:w="381"/>
        <w:gridCol w:w="481"/>
        <w:gridCol w:w="1659"/>
        <w:gridCol w:w="746"/>
        <w:gridCol w:w="763"/>
        <w:gridCol w:w="1128"/>
        <w:gridCol w:w="3732"/>
      </w:tblGrid>
      <w:tr w:rsidR="00DE7A00" w:rsidTr="00DE7A00">
        <w:tc>
          <w:tcPr>
            <w:tcW w:w="42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«</w:t>
            </w:r>
          </w:p>
        </w:tc>
        <w:tc>
          <w:tcPr>
            <w:tcW w:w="34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43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»</w:t>
            </w:r>
          </w:p>
        </w:tc>
        <w:tc>
          <w:tcPr>
            <w:tcW w:w="150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67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20</w:t>
            </w:r>
          </w:p>
        </w:tc>
        <w:tc>
          <w:tcPr>
            <w:tcW w:w="69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2F3746"/>
                <w:lang w:eastAsia="en-US"/>
              </w:rPr>
              <w:t>__</w:t>
            </w:r>
            <w:proofErr w:type="gramStart"/>
            <w:r>
              <w:rPr>
                <w:rFonts w:ascii="Arial" w:hAnsi="Arial" w:cs="Arial"/>
                <w:color w:val="2F3746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Arial" w:hAnsi="Arial" w:cs="Arial"/>
                <w:color w:val="2F3746"/>
                <w:lang w:eastAsia="en-US"/>
              </w:rPr>
              <w:t>.</w:t>
            </w:r>
          </w:p>
        </w:tc>
        <w:tc>
          <w:tcPr>
            <w:tcW w:w="102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337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</w:tr>
      <w:tr w:rsidR="00DE7A00" w:rsidTr="00DE7A00">
        <w:tc>
          <w:tcPr>
            <w:tcW w:w="42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34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43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50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67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69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1020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 </w:t>
            </w:r>
          </w:p>
        </w:tc>
        <w:tc>
          <w:tcPr>
            <w:tcW w:w="3375" w:type="dxa"/>
            <w:hideMark/>
          </w:tcPr>
          <w:p w:rsidR="00DE7A00" w:rsidRDefault="00DE7A0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2F3746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2F3746"/>
                <w:lang w:eastAsia="en-US"/>
              </w:rPr>
              <w:t>подпись получателя муниципальной услуги</w:t>
            </w:r>
          </w:p>
        </w:tc>
      </w:tr>
    </w:tbl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color w:val="2F3746"/>
        </w:rPr>
      </w:pPr>
    </w:p>
    <w:p w:rsidR="00DE7A00" w:rsidRDefault="00DE7A00" w:rsidP="00DE7A00">
      <w:pPr>
        <w:spacing w:line="240" w:lineRule="auto"/>
        <w:ind w:left="48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3746"/>
        </w:rPr>
        <w:lastRenderedPageBreak/>
        <w:t> </w:t>
      </w:r>
      <w:r>
        <w:rPr>
          <w:rFonts w:ascii="Arial" w:hAnsi="Arial" w:cs="Arial"/>
          <w:sz w:val="24"/>
          <w:szCs w:val="24"/>
        </w:rPr>
        <w:t>ПРИЛОЖЕНИЕ №5</w:t>
      </w:r>
    </w:p>
    <w:p w:rsidR="00DE7A00" w:rsidRDefault="00DE7A00" w:rsidP="00DE7A00">
      <w:pPr>
        <w:spacing w:line="240" w:lineRule="auto"/>
        <w:ind w:left="48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 администрации 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предоставления  муниципальной услуги по  предоставлению в аренду зданий, сооружений и нежилых помещений, находящихся в муниципальной собственности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DE7A00" w:rsidRDefault="00DE7A00" w:rsidP="00DE7A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DE7A00" w:rsidRDefault="00DE7A00" w:rsidP="00DE7A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последовательности действий при рассмотрении обращения</w:t>
      </w:r>
    </w:p>
    <w:p w:rsidR="00DE7A00" w:rsidRDefault="00C3317B" w:rsidP="00DE7A00">
      <w:pPr>
        <w:pStyle w:val="a4"/>
        <w:shd w:val="clear" w:color="auto" w:fill="FFFFFF"/>
        <w:spacing w:before="0" w:line="276" w:lineRule="auto"/>
        <w:rPr>
          <w:rFonts w:ascii="Arial" w:hAnsi="Arial" w:cs="Arial"/>
          <w:color w:val="2F3746"/>
          <w:sz w:val="19"/>
          <w:szCs w:val="19"/>
        </w:rPr>
      </w:pPr>
      <w:r w:rsidRPr="00C3317B">
        <w:pict>
          <v:line id="_x0000_s1037" style="position:absolute;z-index:251660288" from="225pt,71.1pt" to="225pt,98.1pt">
            <v:stroke endarrow="block"/>
          </v:line>
        </w:pict>
      </w:r>
      <w:r w:rsidRPr="00C3317B">
        <w:pict>
          <v:rect id="_x0000_s1038" style="position:absolute;margin-left:0;margin-top:17.1pt;width:379.8pt;height:53.6pt;z-index:251661312;mso-position-horizontal:center">
            <v:textbox style="mso-next-textbox:#_x0000_s1038">
              <w:txbxContent>
                <w:p w:rsidR="00DE7A00" w:rsidRDefault="00DE7A00" w:rsidP="00DE7A00">
                  <w:pPr>
                    <w:jc w:val="center"/>
                  </w:pPr>
                  <w:r>
                    <w:t>Направление заявителем в администрацию письменного обращения о предоставлении муниципальной услуги, согласованной с арендодателем</w:t>
                  </w:r>
                </w:p>
              </w:txbxContent>
            </v:textbox>
          </v:rect>
        </w:pict>
      </w:r>
      <w:r w:rsidRPr="00C3317B">
        <w:rPr>
          <w:rFonts w:ascii="Arial" w:hAnsi="Arial" w:cs="Arial"/>
        </w:rPr>
      </w:r>
      <w:r w:rsidRPr="00C3317B">
        <w:rPr>
          <w:rFonts w:ascii="Arial" w:hAnsi="Arial" w:cs="Arial"/>
        </w:rPr>
        <w:pict>
          <v:group id="_x0000_s1026" editas="canvas" style="width:486pt;height:423pt;mso-position-horizontal-relative:char;mso-position-vertical-relative:line" coordorigin="2515,4017" coordsize="7623,6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15;top:4017;width:7623;height:6549" o:preferrelative="f">
              <v:fill o:detectmouseclick="t"/>
              <v:path o:extrusionok="t" o:connecttype="none"/>
            </v:shape>
            <v:rect id="_x0000_s1028" style="position:absolute;left:3221;top:5675;width:6211;height:571">
              <v:textbox style="mso-next-textbox:#_x0000_s1028">
                <w:txbxContent>
                  <w:p w:rsidR="00DE7A00" w:rsidRDefault="00DE7A00" w:rsidP="00DE7A00">
                    <w:pPr>
                      <w:jc w:val="center"/>
                    </w:pPr>
                    <w:r>
                      <w:t xml:space="preserve">Рассмотрение обращения Главой </w:t>
                    </w:r>
                    <w:proofErr w:type="gramStart"/>
                    <w:r>
                      <w:t xml:space="preserve">( </w:t>
                    </w:r>
                    <w:proofErr w:type="gramEnd"/>
                    <w:r>
                      <w:t>заместителем главы администрации) МО «</w:t>
                    </w:r>
                    <w:proofErr w:type="spellStart"/>
                    <w:r>
                      <w:t>Новотузуклейский</w:t>
                    </w:r>
                    <w:proofErr w:type="spellEnd"/>
                    <w:r>
                      <w:t xml:space="preserve"> сельсовет»</w:t>
                    </w:r>
                  </w:p>
                </w:txbxContent>
              </v:textbox>
            </v:rect>
            <v:rect id="_x0000_s1029" style="position:absolute;left:3080;top:6804;width:2541;height:836">
              <v:textbox style="mso-next-textbox:#_x0000_s1029">
                <w:txbxContent>
                  <w:p w:rsidR="00DE7A00" w:rsidRDefault="00DE7A00" w:rsidP="00DE7A00">
                    <w:pPr>
                      <w:jc w:val="center"/>
                    </w:pPr>
                    <w: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rect id="_x0000_s1030" style="position:absolute;left:7174;top:6804;width:2398;height:836">
              <v:textbox style="mso-next-textbox:#_x0000_s1030">
                <w:txbxContent>
                  <w:p w:rsidR="00DE7A00" w:rsidRDefault="00DE7A00" w:rsidP="00DE7A00">
                    <w:pPr>
                      <w:jc w:val="center"/>
                    </w:pPr>
                    <w: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rect>
            <v:rect id="_x0000_s1031" style="position:absolute;left:6750;top:8058;width:3178;height:1112">
              <v:textbox style="mso-next-textbox:#_x0000_s1031">
                <w:txbxContent>
                  <w:p w:rsidR="00DE7A00" w:rsidRDefault="00DE7A00" w:rsidP="00DE7A00">
                    <w:pPr>
                      <w:jc w:val="center"/>
                    </w:pPr>
                    <w:r>
                      <w:t>Уведомление заявителя о принятом решении с указанием оснований отказа в предоставлении муниципальной услуги</w:t>
                    </w:r>
                  </w:p>
                </w:txbxContent>
              </v:textbox>
            </v:rect>
            <v:rect id="_x0000_s1032" style="position:absolute;left:2656;top:8058;width:3388;height:989">
              <v:textbox style="mso-next-textbox:#_x0000_s1032">
                <w:txbxContent>
                  <w:p w:rsidR="00DE7A00" w:rsidRDefault="00DE7A00" w:rsidP="00DE7A00">
                    <w:pPr>
                      <w:jc w:val="center"/>
                    </w:pPr>
                    <w:r>
                      <w:t xml:space="preserve">Выдача заявителю бланков документов для заполнения и </w:t>
                    </w:r>
                    <w:proofErr w:type="gramStart"/>
                    <w:r>
                      <w:t>перечня</w:t>
                    </w:r>
                    <w:proofErr w:type="gramEnd"/>
                    <w:r>
                      <w:t xml:space="preserve"> необходимых для представления документов</w:t>
                    </w:r>
                  </w:p>
                </w:txbxContent>
              </v:textbox>
            </v:rect>
            <v:line id="_x0000_s1033" style="position:absolute" from="4491,6246" to="4492,6804">
              <v:stroke endarrow="block"/>
            </v:line>
            <v:line id="_x0000_s1034" style="position:absolute" from="8162,6246" to="8163,6804">
              <v:stroke endarrow="block"/>
            </v:line>
            <v:line id="_x0000_s1035" style="position:absolute" from="3927,7640" to="3928,8058">
              <v:stroke endarrow="block"/>
            </v:line>
            <v:line id="_x0000_s1036" style="position:absolute" from="8868,7640" to="8869,8058">
              <v:stroke endarrow="block"/>
            </v:line>
            <w10:wrap type="none"/>
            <w10:anchorlock/>
          </v:group>
        </w:pic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              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Style w:val="a5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Style w:val="a5"/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lastRenderedPageBreak/>
        <w:t>Пояснительная записка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DE7A00" w:rsidRDefault="00DE7A00" w:rsidP="00DE7A00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5"/>
          <w:rFonts w:ascii="Arial" w:hAnsi="Arial" w:cs="Arial"/>
          <w:color w:val="2F3746"/>
        </w:rPr>
        <w:t> О принятии проекта административного регламента администрации муниципального образования «</w:t>
      </w:r>
      <w:proofErr w:type="spellStart"/>
      <w:r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сельсовет» по 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Style w:val="a5"/>
          <w:rFonts w:ascii="Arial" w:hAnsi="Arial" w:cs="Arial"/>
          <w:color w:val="2F3746"/>
        </w:rPr>
        <w:t>Новотузуклейский</w:t>
      </w:r>
      <w:proofErr w:type="spellEnd"/>
      <w:r>
        <w:rPr>
          <w:rStyle w:val="a5"/>
          <w:rFonts w:ascii="Arial" w:hAnsi="Arial" w:cs="Arial"/>
          <w:color w:val="2F3746"/>
        </w:rPr>
        <w:t xml:space="preserve"> сельсовет» и предназначенных для сдачи в аренду»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Административный администрации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 предоставлению муниципальной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разработан в целях реализации  Конституции Российской Федерации, Федерального закона от 02.05.2006 № 59-ФЗ «О порядке рассмотрения обращений граждан Российской Федерации», Федерального закона от 27.07.2006 № 149-ФЗ «Об информации, информационных технологиях и о защите информации</w:t>
      </w:r>
      <w:proofErr w:type="gramEnd"/>
      <w:r>
        <w:rPr>
          <w:rFonts w:ascii="Arial" w:hAnsi="Arial" w:cs="Arial"/>
          <w:color w:val="2F3746"/>
        </w:rPr>
        <w:t>»,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Устава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в целях создания необходимых условий для удовлетворения потребностей граждан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Реализация мероприятий по оказанию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возлагается на  администрацию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 Данная муниципальная услуга предоставляется гражданам Российской Федерации, иностранным гражданам и лицам без гражданства, за исключением случаев, установленных международными договорами и законодательством Российской Федерации, юридическим лицам.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Внедрение административного регламента ставит целью упорядочивание административных процедур, обеспечение прозрачности  и доступности предоставления вышеуказанной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Введение Административного регламента скажется на повышении эффективности работы специалистов, трудовой дисциплины, обеспечит минимизацию затрат рабочего времени специалистов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сельсовет», а также  пользователей данной муниципальной услуги.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После утверждения Административного регламента не потребуется дополнительного внесения изменений в ведомственные нормативно-правовые акты.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Принятие Административного регламента по оказанию муниципальной услуги «Предоставление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и предназначенных для сдачи в аренду» позволит обеспечить единый порядок по оказанию данной муниципальной услуги на территории муниципального образования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DE7A00" w:rsidRDefault="00DE7A00" w:rsidP="00DE7A00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sectPr w:rsidR="00DE7A00" w:rsidSect="00C3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00"/>
    <w:rsid w:val="00813E3E"/>
    <w:rsid w:val="00B63135"/>
    <w:rsid w:val="00C3317B"/>
    <w:rsid w:val="00CF41FA"/>
    <w:rsid w:val="00D50FB2"/>
    <w:rsid w:val="00DE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00"/>
  </w:style>
  <w:style w:type="paragraph" w:styleId="1">
    <w:name w:val="heading 1"/>
    <w:basedOn w:val="a"/>
    <w:next w:val="a"/>
    <w:link w:val="10"/>
    <w:uiPriority w:val="9"/>
    <w:qFormat/>
    <w:rsid w:val="00DE7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E7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A00"/>
    <w:rPr>
      <w:strike w:val="0"/>
      <w:dstrike w:val="0"/>
      <w:color w:val="2D3644"/>
      <w:u w:val="none"/>
      <w:effect w:val="none"/>
    </w:rPr>
  </w:style>
  <w:style w:type="paragraph" w:styleId="a4">
    <w:name w:val="Normal (Web)"/>
    <w:basedOn w:val="a"/>
    <w:uiPriority w:val="99"/>
    <w:unhideWhenUsed/>
    <w:rsid w:val="00DE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A00"/>
    <w:rPr>
      <w:b/>
      <w:bCs/>
    </w:rPr>
  </w:style>
  <w:style w:type="character" w:styleId="a6">
    <w:name w:val="Emphasis"/>
    <w:basedOn w:val="a0"/>
    <w:uiPriority w:val="20"/>
    <w:qFormat/>
    <w:rsid w:val="00DE7A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novotuzukleevsk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.astrobl.ru/novotuzukleevsk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.ru/novotuzukleevskii/" TargetMode="External"/><Relationship Id="rId5" Type="http://schemas.openxmlformats.org/officeDocument/2006/relationships/hyperlink" Target="http://mo.astrobl.ru/novotuzukleevsk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.astrobl.ru/novotuzukleevsk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5203</Words>
  <Characters>29659</Characters>
  <Application>Microsoft Office Word</Application>
  <DocSecurity>0</DocSecurity>
  <Lines>247</Lines>
  <Paragraphs>69</Paragraphs>
  <ScaleCrop>false</ScaleCrop>
  <Company>Microsoft</Company>
  <LinksUpToDate>false</LinksUpToDate>
  <CharactersWithSpaces>34793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2010-08-10T10:25:00Z</dcterms:created>
  <dcterms:modified xsi:type="dcterms:W3CDTF">2010-08-20T11:54:00Z</dcterms:modified>
</cp:coreProperties>
</file>