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72" w:rsidRDefault="00AA5772" w:rsidP="00AA5772"/>
    <w:p w:rsidR="00305960" w:rsidRDefault="00305960" w:rsidP="00AA5772">
      <w:pPr>
        <w:spacing w:line="300" w:lineRule="exact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A5772" w:rsidRDefault="00305960" w:rsidP="00AA5772">
      <w:pPr>
        <w:spacing w:line="300" w:lineRule="exact"/>
        <w:jc w:val="center"/>
        <w:outlineLvl w:val="0"/>
        <w:rPr>
          <w:b/>
          <w:sz w:val="28"/>
        </w:rPr>
      </w:pPr>
      <w:r>
        <w:rPr>
          <w:b/>
          <w:sz w:val="28"/>
        </w:rPr>
        <w:t>МО «НОВОТУЗУКЛЕЙСКИЙ СЕЛЬСОВЕТ»</w:t>
      </w:r>
    </w:p>
    <w:p w:rsidR="00AA5772" w:rsidRDefault="00305960" w:rsidP="00AA5772">
      <w:pPr>
        <w:spacing w:line="300" w:lineRule="exact"/>
        <w:jc w:val="center"/>
        <w:outlineLvl w:val="0"/>
        <w:rPr>
          <w:b/>
          <w:sz w:val="28"/>
        </w:rPr>
      </w:pPr>
      <w:r>
        <w:rPr>
          <w:b/>
          <w:sz w:val="28"/>
        </w:rPr>
        <w:t>КАМЫЗЯКСКИЙ РАЙОН</w:t>
      </w:r>
    </w:p>
    <w:p w:rsidR="00305960" w:rsidRDefault="00305960" w:rsidP="00AA5772">
      <w:pPr>
        <w:spacing w:line="300" w:lineRule="exact"/>
        <w:jc w:val="center"/>
        <w:outlineLvl w:val="0"/>
        <w:rPr>
          <w:b/>
          <w:sz w:val="28"/>
        </w:rPr>
      </w:pPr>
      <w:r>
        <w:rPr>
          <w:b/>
          <w:sz w:val="28"/>
        </w:rPr>
        <w:t>АСТРАХАНСКОЙ ОБЛАСТИ</w:t>
      </w:r>
    </w:p>
    <w:p w:rsidR="00AA5772" w:rsidRDefault="00AA5772" w:rsidP="00AA5772">
      <w:pPr>
        <w:spacing w:line="300" w:lineRule="exact"/>
        <w:jc w:val="center"/>
        <w:outlineLvl w:val="0"/>
        <w:rPr>
          <w:b/>
          <w:sz w:val="28"/>
        </w:rPr>
      </w:pPr>
    </w:p>
    <w:p w:rsidR="00AA5772" w:rsidRDefault="00AA5772" w:rsidP="00AA5772">
      <w:pPr>
        <w:spacing w:line="30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05960" w:rsidRDefault="00305960" w:rsidP="00AA5772">
      <w:pPr>
        <w:spacing w:line="300" w:lineRule="exact"/>
        <w:jc w:val="center"/>
        <w:outlineLvl w:val="0"/>
        <w:rPr>
          <w:b/>
          <w:sz w:val="28"/>
          <w:szCs w:val="28"/>
        </w:rPr>
      </w:pPr>
    </w:p>
    <w:p w:rsidR="00AA5772" w:rsidRPr="005563CE" w:rsidRDefault="00305960" w:rsidP="00305960">
      <w:pPr>
        <w:spacing w:line="300" w:lineRule="exact"/>
        <w:outlineLvl w:val="0"/>
        <w:rPr>
          <w:b/>
          <w:sz w:val="28"/>
          <w:szCs w:val="28"/>
        </w:rPr>
      </w:pPr>
      <w:r w:rsidRPr="005563CE">
        <w:rPr>
          <w:b/>
          <w:sz w:val="28"/>
          <w:szCs w:val="28"/>
        </w:rPr>
        <w:t>от 0</w:t>
      </w:r>
      <w:r w:rsidR="005563CE" w:rsidRPr="005563CE">
        <w:rPr>
          <w:b/>
          <w:sz w:val="28"/>
          <w:szCs w:val="28"/>
        </w:rPr>
        <w:t>9</w:t>
      </w:r>
      <w:r w:rsidRPr="005563CE">
        <w:rPr>
          <w:b/>
          <w:sz w:val="28"/>
          <w:szCs w:val="28"/>
        </w:rPr>
        <w:t xml:space="preserve"> марта </w:t>
      </w:r>
      <w:r w:rsidR="00AA5772" w:rsidRPr="005563CE">
        <w:rPr>
          <w:b/>
          <w:sz w:val="28"/>
          <w:szCs w:val="28"/>
        </w:rPr>
        <w:t xml:space="preserve"> 201</w:t>
      </w:r>
      <w:r w:rsidRPr="005563CE">
        <w:rPr>
          <w:b/>
          <w:sz w:val="28"/>
          <w:szCs w:val="28"/>
        </w:rPr>
        <w:t>1</w:t>
      </w:r>
      <w:r w:rsidR="00AA5772" w:rsidRPr="005563CE">
        <w:rPr>
          <w:b/>
          <w:sz w:val="28"/>
          <w:szCs w:val="28"/>
        </w:rPr>
        <w:t>г.</w:t>
      </w:r>
      <w:r w:rsidRPr="005563CE">
        <w:rPr>
          <w:b/>
          <w:sz w:val="28"/>
          <w:szCs w:val="28"/>
        </w:rPr>
        <w:t xml:space="preserve">                                                                 </w:t>
      </w:r>
      <w:r w:rsidR="00AA5772" w:rsidRPr="005563CE">
        <w:rPr>
          <w:b/>
          <w:sz w:val="28"/>
          <w:szCs w:val="28"/>
        </w:rPr>
        <w:t xml:space="preserve"> № </w:t>
      </w:r>
      <w:r w:rsidR="005563CE" w:rsidRPr="005563CE">
        <w:rPr>
          <w:b/>
          <w:sz w:val="28"/>
          <w:szCs w:val="28"/>
        </w:rPr>
        <w:t>51</w:t>
      </w:r>
      <w:r w:rsidRPr="005563CE">
        <w:rPr>
          <w:b/>
          <w:sz w:val="28"/>
          <w:szCs w:val="28"/>
        </w:rPr>
        <w:t>/1</w:t>
      </w:r>
    </w:p>
    <w:p w:rsidR="00AA5772" w:rsidRPr="005563CE" w:rsidRDefault="00AA5772" w:rsidP="00AA5772"/>
    <w:p w:rsidR="00AA5772" w:rsidRPr="005563CE" w:rsidRDefault="00AA5772" w:rsidP="00AA5772"/>
    <w:p w:rsidR="00AA5772" w:rsidRDefault="00AA5772" w:rsidP="00AA5772">
      <w:pPr>
        <w:tabs>
          <w:tab w:val="left" w:pos="0"/>
        </w:tabs>
      </w:pPr>
    </w:p>
    <w:p w:rsidR="00AA5772" w:rsidRDefault="00AA5772" w:rsidP="00AA5772">
      <w:pPr>
        <w:tabs>
          <w:tab w:val="left" w:pos="0"/>
        </w:tabs>
      </w:pPr>
    </w:p>
    <w:p w:rsidR="00AA5772" w:rsidRDefault="00AA5772" w:rsidP="00AA5772">
      <w:pPr>
        <w:tabs>
          <w:tab w:val="left" w:pos="0"/>
        </w:tabs>
      </w:pPr>
    </w:p>
    <w:p w:rsidR="00305960" w:rsidRDefault="00AA5772" w:rsidP="00AA5772">
      <w:pPr>
        <w:tabs>
          <w:tab w:val="left" w:pos="6120"/>
        </w:tabs>
        <w:ind w:right="3518"/>
        <w:jc w:val="both"/>
        <w:rPr>
          <w:sz w:val="28"/>
          <w:szCs w:val="28"/>
        </w:rPr>
      </w:pPr>
      <w:r w:rsidRPr="00AA3D5D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д</w:t>
      </w:r>
      <w:r w:rsidRPr="00AA3D5D">
        <w:rPr>
          <w:sz w:val="28"/>
          <w:szCs w:val="28"/>
        </w:rPr>
        <w:t xml:space="preserve">олгосрочной целевой программы по профилактике правонарушений, усилению борьбы с преступностью, противодействию злоупотреблению наркотическими средствами и их незаконному обороту, обеспечению безопасности граждан на территории </w:t>
      </w:r>
      <w:r w:rsidR="00305960">
        <w:rPr>
          <w:sz w:val="28"/>
          <w:szCs w:val="28"/>
        </w:rPr>
        <w:t>МО «Новотузуклейский сельсовет»</w:t>
      </w:r>
    </w:p>
    <w:p w:rsidR="00AA5772" w:rsidRPr="00AA3D5D" w:rsidRDefault="00AA5772" w:rsidP="00AA5772">
      <w:pPr>
        <w:tabs>
          <w:tab w:val="left" w:pos="6120"/>
        </w:tabs>
        <w:ind w:right="3518"/>
        <w:jc w:val="both"/>
        <w:rPr>
          <w:sz w:val="28"/>
          <w:szCs w:val="28"/>
        </w:rPr>
      </w:pPr>
      <w:r w:rsidRPr="00AA3D5D">
        <w:rPr>
          <w:sz w:val="28"/>
          <w:szCs w:val="28"/>
        </w:rPr>
        <w:t xml:space="preserve"> на 2011-2013 годы</w:t>
      </w:r>
    </w:p>
    <w:p w:rsidR="00AA5772" w:rsidRDefault="00AA5772" w:rsidP="00AA5772">
      <w:pPr>
        <w:rPr>
          <w:sz w:val="28"/>
          <w:szCs w:val="28"/>
        </w:rPr>
      </w:pPr>
    </w:p>
    <w:p w:rsidR="00AA5772" w:rsidRPr="00AA3D5D" w:rsidRDefault="00AA5772" w:rsidP="00AA5772">
      <w:pPr>
        <w:rPr>
          <w:sz w:val="28"/>
          <w:szCs w:val="28"/>
        </w:rPr>
      </w:pPr>
    </w:p>
    <w:p w:rsidR="00AA5772" w:rsidRPr="00AA3D5D" w:rsidRDefault="00AA5772" w:rsidP="00AA5772">
      <w:pPr>
        <w:pStyle w:val="afb"/>
        <w:ind w:right="5" w:firstLine="741"/>
        <w:jc w:val="both"/>
        <w:rPr>
          <w:b w:val="0"/>
        </w:rPr>
      </w:pPr>
      <w:r w:rsidRPr="00AA3D5D">
        <w:rPr>
          <w:b w:val="0"/>
        </w:rPr>
        <w:t>В соответствии с Бюджетным</w:t>
      </w:r>
      <w:r>
        <w:rPr>
          <w:b w:val="0"/>
        </w:rPr>
        <w:t xml:space="preserve"> кодексом Российской Федерации,</w:t>
      </w:r>
      <w:r w:rsidRPr="00AA3D5D">
        <w:rPr>
          <w:b w:val="0"/>
        </w:rPr>
        <w:t xml:space="preserve"> Уставом </w:t>
      </w:r>
      <w:r w:rsidR="00305960">
        <w:rPr>
          <w:b w:val="0"/>
        </w:rPr>
        <w:t>МО «Новотузуклейский сельсовет»</w:t>
      </w:r>
      <w:r>
        <w:rPr>
          <w:b w:val="0"/>
        </w:rPr>
        <w:t>,</w:t>
      </w:r>
      <w:r w:rsidRPr="00AA3D5D">
        <w:rPr>
          <w:b w:val="0"/>
          <w:bCs w:val="0"/>
        </w:rPr>
        <w:t xml:space="preserve"> </w:t>
      </w:r>
      <w:r w:rsidRPr="00AA3D5D">
        <w:rPr>
          <w:b w:val="0"/>
        </w:rPr>
        <w:t xml:space="preserve">постановлением Главы </w:t>
      </w:r>
      <w:r w:rsidR="00F35AB1">
        <w:rPr>
          <w:b w:val="0"/>
        </w:rPr>
        <w:t>администрации МО «Новотузуклейский сельсовет»</w:t>
      </w:r>
      <w:r w:rsidR="004833F1">
        <w:rPr>
          <w:b w:val="0"/>
        </w:rPr>
        <w:t xml:space="preserve"> от 02</w:t>
      </w:r>
      <w:r w:rsidRPr="00AA3D5D">
        <w:rPr>
          <w:b w:val="0"/>
        </w:rPr>
        <w:t>.0</w:t>
      </w:r>
      <w:r w:rsidR="004833F1">
        <w:rPr>
          <w:b w:val="0"/>
        </w:rPr>
        <w:t>3.2011</w:t>
      </w:r>
      <w:r w:rsidRPr="00AA3D5D">
        <w:rPr>
          <w:b w:val="0"/>
        </w:rPr>
        <w:t xml:space="preserve"> № </w:t>
      </w:r>
      <w:r w:rsidR="004833F1">
        <w:rPr>
          <w:b w:val="0"/>
        </w:rPr>
        <w:t>48/1</w:t>
      </w:r>
      <w:r w:rsidRPr="00AA3D5D">
        <w:rPr>
          <w:b w:val="0"/>
        </w:rPr>
        <w:t xml:space="preserve"> «О Порядке принятия решения о разработке долгосрочных целевых программ </w:t>
      </w:r>
      <w:r w:rsidR="004833F1">
        <w:rPr>
          <w:b w:val="0"/>
        </w:rPr>
        <w:t>МО «Новотузуклейский сельсовет»</w:t>
      </w:r>
      <w:r w:rsidRPr="00AA3D5D">
        <w:rPr>
          <w:b w:val="0"/>
        </w:rPr>
        <w:t>, их формировании и реализации</w:t>
      </w:r>
      <w:r>
        <w:rPr>
          <w:b w:val="0"/>
        </w:rPr>
        <w:t xml:space="preserve">» </w:t>
      </w:r>
    </w:p>
    <w:p w:rsidR="00AA5772" w:rsidRPr="00FB15C5" w:rsidRDefault="00AA5772" w:rsidP="00AA5772">
      <w:pPr>
        <w:ind w:firstLine="798"/>
        <w:jc w:val="center"/>
        <w:rPr>
          <w:sz w:val="16"/>
          <w:szCs w:val="16"/>
        </w:rPr>
      </w:pPr>
    </w:p>
    <w:p w:rsidR="00AA5772" w:rsidRPr="00FB15C5" w:rsidRDefault="00AA5772" w:rsidP="00AA5772">
      <w:pPr>
        <w:ind w:firstLine="798"/>
        <w:jc w:val="center"/>
        <w:rPr>
          <w:b/>
          <w:sz w:val="28"/>
          <w:szCs w:val="28"/>
        </w:rPr>
      </w:pPr>
      <w:r w:rsidRPr="00FB15C5">
        <w:rPr>
          <w:b/>
          <w:sz w:val="28"/>
          <w:szCs w:val="28"/>
        </w:rPr>
        <w:t>п о с т а н о в л я ю:</w:t>
      </w:r>
    </w:p>
    <w:p w:rsidR="00AA5772" w:rsidRPr="00FB15C5" w:rsidRDefault="00AA5772" w:rsidP="00AA5772">
      <w:pPr>
        <w:ind w:firstLine="798"/>
        <w:jc w:val="center"/>
        <w:rPr>
          <w:sz w:val="16"/>
          <w:szCs w:val="16"/>
        </w:rPr>
      </w:pPr>
    </w:p>
    <w:p w:rsidR="00AA5772" w:rsidRPr="00AA3D5D" w:rsidRDefault="00AA5772" w:rsidP="00AA5772">
      <w:pPr>
        <w:ind w:firstLine="741"/>
        <w:jc w:val="both"/>
        <w:rPr>
          <w:sz w:val="28"/>
          <w:szCs w:val="28"/>
        </w:rPr>
      </w:pPr>
      <w:r w:rsidRPr="00AA3D5D">
        <w:rPr>
          <w:sz w:val="28"/>
          <w:szCs w:val="28"/>
        </w:rPr>
        <w:t xml:space="preserve">1. Утвердить </w:t>
      </w:r>
      <w:r w:rsidRPr="00FB15C5">
        <w:rPr>
          <w:sz w:val="28"/>
          <w:szCs w:val="28"/>
        </w:rPr>
        <w:t>долгосрочн</w:t>
      </w:r>
      <w:r>
        <w:rPr>
          <w:sz w:val="28"/>
          <w:szCs w:val="28"/>
        </w:rPr>
        <w:t>ую</w:t>
      </w:r>
      <w:r w:rsidRPr="00FB15C5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FB15C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B15C5">
        <w:rPr>
          <w:sz w:val="28"/>
          <w:szCs w:val="28"/>
        </w:rPr>
        <w:t xml:space="preserve"> по профилактике правонарушений, усилению борьбы с преступностью, противодействию злоупотреблению наркотическими средствами и их незаконному обороту, обеспечению безопасности граждан на территории </w:t>
      </w:r>
      <w:r w:rsidR="004833F1">
        <w:rPr>
          <w:sz w:val="28"/>
          <w:szCs w:val="28"/>
        </w:rPr>
        <w:t>МО «Новотузуклейский сельсовет»</w:t>
      </w:r>
      <w:r w:rsidRPr="00FB15C5">
        <w:rPr>
          <w:sz w:val="28"/>
          <w:szCs w:val="28"/>
        </w:rPr>
        <w:t xml:space="preserve"> на 2011-2013 годы</w:t>
      </w:r>
      <w:r>
        <w:rPr>
          <w:sz w:val="28"/>
          <w:szCs w:val="28"/>
        </w:rPr>
        <w:t xml:space="preserve"> </w:t>
      </w:r>
      <w:r w:rsidRPr="00AA3D5D">
        <w:rPr>
          <w:sz w:val="28"/>
          <w:szCs w:val="28"/>
        </w:rPr>
        <w:t>(прилагается).</w:t>
      </w:r>
    </w:p>
    <w:p w:rsidR="004833F1" w:rsidRDefault="00AA5772" w:rsidP="004833F1">
      <w:pPr>
        <w:ind w:firstLine="741"/>
        <w:jc w:val="both"/>
        <w:rPr>
          <w:sz w:val="28"/>
          <w:szCs w:val="28"/>
        </w:rPr>
      </w:pPr>
      <w:r w:rsidRPr="00AA3D5D">
        <w:rPr>
          <w:sz w:val="28"/>
          <w:szCs w:val="28"/>
        </w:rPr>
        <w:t xml:space="preserve">2. </w:t>
      </w:r>
      <w:r>
        <w:rPr>
          <w:sz w:val="28"/>
          <w:szCs w:val="28"/>
        </w:rPr>
        <w:t>Ф</w:t>
      </w:r>
      <w:r w:rsidRPr="00AA3D5D">
        <w:rPr>
          <w:sz w:val="28"/>
          <w:szCs w:val="28"/>
        </w:rPr>
        <w:t xml:space="preserve">инансовому </w:t>
      </w:r>
      <w:r w:rsidR="004833F1">
        <w:rPr>
          <w:sz w:val="28"/>
          <w:szCs w:val="28"/>
        </w:rPr>
        <w:t>отделу</w:t>
      </w:r>
      <w:r w:rsidRPr="00AA3D5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747094">
        <w:rPr>
          <w:sz w:val="28"/>
          <w:szCs w:val="28"/>
        </w:rPr>
        <w:t xml:space="preserve"> </w:t>
      </w:r>
      <w:r w:rsidR="004833F1">
        <w:rPr>
          <w:sz w:val="28"/>
          <w:szCs w:val="28"/>
        </w:rPr>
        <w:t>МО «Новотузуклейский сельсовет»( Манцурова С.Б.)</w:t>
      </w:r>
      <w:r w:rsidRPr="00AA3D5D">
        <w:rPr>
          <w:sz w:val="28"/>
          <w:szCs w:val="28"/>
        </w:rPr>
        <w:t xml:space="preserve"> при составлении проекта бюджета</w:t>
      </w:r>
      <w:r w:rsidR="004833F1">
        <w:rPr>
          <w:sz w:val="28"/>
          <w:szCs w:val="28"/>
        </w:rPr>
        <w:t xml:space="preserve"> МО «Новотузуклейский сельсовет»</w:t>
      </w:r>
      <w:r w:rsidRPr="00AA3D5D">
        <w:rPr>
          <w:sz w:val="28"/>
          <w:szCs w:val="28"/>
        </w:rPr>
        <w:t xml:space="preserve"> на очередной финансовый год предусматривать объем средств для реализации</w:t>
      </w:r>
      <w:r>
        <w:rPr>
          <w:sz w:val="28"/>
          <w:szCs w:val="28"/>
        </w:rPr>
        <w:t xml:space="preserve"> </w:t>
      </w:r>
      <w:r w:rsidRPr="00AA3D5D">
        <w:rPr>
          <w:sz w:val="28"/>
          <w:szCs w:val="28"/>
        </w:rPr>
        <w:t>долгосрочной целевой программы.</w:t>
      </w:r>
    </w:p>
    <w:p w:rsidR="004833F1" w:rsidRDefault="00AA5772" w:rsidP="004833F1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A3D5D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 xml:space="preserve">возложить на заместителя главы администрации </w:t>
      </w:r>
      <w:r w:rsidR="004833F1">
        <w:rPr>
          <w:sz w:val="28"/>
          <w:szCs w:val="28"/>
        </w:rPr>
        <w:t>Богданову В.Б.</w:t>
      </w:r>
    </w:p>
    <w:p w:rsidR="004833F1" w:rsidRDefault="004833F1" w:rsidP="004833F1">
      <w:pPr>
        <w:ind w:firstLine="741"/>
        <w:jc w:val="both"/>
        <w:rPr>
          <w:sz w:val="28"/>
          <w:szCs w:val="28"/>
        </w:rPr>
      </w:pPr>
    </w:p>
    <w:p w:rsidR="00AA5772" w:rsidRDefault="00AA5772" w:rsidP="004833F1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833F1">
        <w:rPr>
          <w:sz w:val="28"/>
          <w:szCs w:val="28"/>
        </w:rPr>
        <w:t>АМО</w:t>
      </w:r>
    </w:p>
    <w:p w:rsidR="004833F1" w:rsidRDefault="004833F1" w:rsidP="004833F1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«Новотузуклейский сельсовет»:                      Л.Ю.Прозорова</w:t>
      </w:r>
    </w:p>
    <w:p w:rsidR="004833F1" w:rsidRPr="00AA5772" w:rsidRDefault="004833F1" w:rsidP="004833F1">
      <w:pPr>
        <w:ind w:firstLine="741"/>
        <w:jc w:val="both"/>
        <w:rPr>
          <w:sz w:val="28"/>
          <w:szCs w:val="28"/>
        </w:rPr>
      </w:pPr>
    </w:p>
    <w:p w:rsidR="00AA5772" w:rsidRPr="00AA5772" w:rsidRDefault="00AA5772" w:rsidP="00AA5772">
      <w:pPr>
        <w:keepNext/>
        <w:rPr>
          <w:sz w:val="28"/>
          <w:szCs w:val="28"/>
        </w:rPr>
      </w:pPr>
    </w:p>
    <w:p w:rsidR="00AA5772" w:rsidRPr="00B43E0E" w:rsidRDefault="00AA5772" w:rsidP="00AA5772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4833F1" w:rsidRDefault="00AA5772" w:rsidP="00AA5772">
      <w:pPr>
        <w:ind w:left="5760"/>
        <w:jc w:val="center"/>
        <w:rPr>
          <w:sz w:val="28"/>
          <w:szCs w:val="28"/>
        </w:rPr>
      </w:pPr>
      <w:r w:rsidRPr="00B43E0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B43E0E">
        <w:rPr>
          <w:sz w:val="28"/>
          <w:szCs w:val="28"/>
        </w:rPr>
        <w:t xml:space="preserve"> Главы </w:t>
      </w:r>
      <w:r w:rsidR="004833F1">
        <w:rPr>
          <w:sz w:val="28"/>
          <w:szCs w:val="28"/>
        </w:rPr>
        <w:t>администрации МО</w:t>
      </w:r>
    </w:p>
    <w:p w:rsidR="00AA5772" w:rsidRPr="00B43E0E" w:rsidRDefault="004833F1" w:rsidP="00AA5772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t>«Новотузуклейский сельсовет»</w:t>
      </w:r>
      <w:r w:rsidR="00AA5772" w:rsidRPr="00B43E0E">
        <w:rPr>
          <w:sz w:val="28"/>
          <w:szCs w:val="28"/>
        </w:rPr>
        <w:t xml:space="preserve"> </w:t>
      </w:r>
    </w:p>
    <w:p w:rsidR="00AA5772" w:rsidRPr="00E97F95" w:rsidRDefault="00AA5772" w:rsidP="00AA5772">
      <w:pPr>
        <w:spacing w:line="300" w:lineRule="exact"/>
        <w:jc w:val="center"/>
        <w:outlineLvl w:val="0"/>
        <w:rPr>
          <w:b/>
          <w:sz w:val="28"/>
          <w:szCs w:val="28"/>
        </w:rPr>
      </w:pPr>
      <w:r w:rsidRPr="00E97F95">
        <w:rPr>
          <w:b/>
          <w:sz w:val="28"/>
          <w:szCs w:val="28"/>
        </w:rPr>
        <w:t xml:space="preserve">                                                                                </w:t>
      </w:r>
      <w:r w:rsidRPr="00AA577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от </w:t>
      </w:r>
      <w:r w:rsidR="004833F1">
        <w:rPr>
          <w:b/>
          <w:sz w:val="28"/>
          <w:szCs w:val="28"/>
        </w:rPr>
        <w:t xml:space="preserve"> </w:t>
      </w:r>
      <w:r w:rsidR="005563CE">
        <w:rPr>
          <w:b/>
          <w:sz w:val="28"/>
          <w:szCs w:val="28"/>
        </w:rPr>
        <w:t>9</w:t>
      </w:r>
      <w:r w:rsidR="004833F1">
        <w:rPr>
          <w:b/>
          <w:sz w:val="28"/>
          <w:szCs w:val="28"/>
        </w:rPr>
        <w:t xml:space="preserve"> марта </w:t>
      </w:r>
      <w:r>
        <w:rPr>
          <w:b/>
          <w:sz w:val="28"/>
          <w:szCs w:val="28"/>
        </w:rPr>
        <w:t xml:space="preserve"> 201</w:t>
      </w:r>
      <w:r w:rsidR="004833F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г. № </w:t>
      </w:r>
      <w:r w:rsidR="005563CE">
        <w:rPr>
          <w:b/>
          <w:sz w:val="28"/>
          <w:szCs w:val="28"/>
        </w:rPr>
        <w:t>51/1</w:t>
      </w:r>
    </w:p>
    <w:p w:rsidR="00AA5772" w:rsidRPr="00B43E0E" w:rsidRDefault="00AA5772" w:rsidP="00AA5772">
      <w:pPr>
        <w:jc w:val="center"/>
        <w:rPr>
          <w:b/>
          <w:sz w:val="28"/>
          <w:szCs w:val="28"/>
        </w:rPr>
      </w:pPr>
    </w:p>
    <w:p w:rsidR="00AA5772" w:rsidRPr="005E2D77" w:rsidRDefault="00AA5772" w:rsidP="00AA5772">
      <w:pPr>
        <w:jc w:val="center"/>
        <w:rPr>
          <w:b/>
          <w:sz w:val="24"/>
          <w:szCs w:val="24"/>
        </w:rPr>
      </w:pPr>
    </w:p>
    <w:p w:rsidR="00AA5772" w:rsidRPr="00B43E0E" w:rsidRDefault="00AA5772" w:rsidP="00AA5772">
      <w:pPr>
        <w:pStyle w:val="afb"/>
        <w:ind w:left="900" w:right="638"/>
      </w:pPr>
      <w:r>
        <w:t>Д</w:t>
      </w:r>
      <w:r w:rsidRPr="00B43E0E">
        <w:t>олгосрочная целевая программа</w:t>
      </w:r>
    </w:p>
    <w:p w:rsidR="00AA5772" w:rsidRPr="00B43E0E" w:rsidRDefault="00AA5772" w:rsidP="004833F1">
      <w:pPr>
        <w:pStyle w:val="afb"/>
        <w:ind w:left="900" w:right="458"/>
        <w:jc w:val="both"/>
        <w:rPr>
          <w:b w:val="0"/>
          <w:bCs w:val="0"/>
        </w:rPr>
      </w:pPr>
      <w:r w:rsidRPr="00B43E0E">
        <w:rPr>
          <w:b w:val="0"/>
        </w:rPr>
        <w:t>по профилактике правонарушений, усилению борьбы с преступностью,</w:t>
      </w:r>
      <w:r>
        <w:rPr>
          <w:b w:val="0"/>
        </w:rPr>
        <w:t xml:space="preserve"> </w:t>
      </w:r>
      <w:r w:rsidRPr="00B43E0E">
        <w:rPr>
          <w:b w:val="0"/>
        </w:rPr>
        <w:t>противодействию злоупотреблению наркотическими средствами и их</w:t>
      </w:r>
      <w:r>
        <w:rPr>
          <w:b w:val="0"/>
        </w:rPr>
        <w:t xml:space="preserve"> </w:t>
      </w:r>
      <w:r w:rsidRPr="00B43E0E">
        <w:rPr>
          <w:b w:val="0"/>
        </w:rPr>
        <w:t>незаконному обороту, обеспечению безопасности граждан</w:t>
      </w:r>
      <w:r w:rsidR="004833F1">
        <w:rPr>
          <w:b w:val="0"/>
        </w:rPr>
        <w:t xml:space="preserve"> МО «Новотузуклейский сельсовет» </w:t>
      </w:r>
      <w:r w:rsidRPr="00B43E0E">
        <w:rPr>
          <w:b w:val="0"/>
        </w:rPr>
        <w:t>на 2011-2013 годы</w:t>
      </w:r>
    </w:p>
    <w:p w:rsidR="00AA5772" w:rsidRDefault="00AA5772" w:rsidP="00AA5772">
      <w:pPr>
        <w:jc w:val="center"/>
        <w:rPr>
          <w:b/>
          <w:sz w:val="24"/>
          <w:szCs w:val="24"/>
        </w:rPr>
      </w:pPr>
    </w:p>
    <w:p w:rsidR="00AA5772" w:rsidRPr="005E2D77" w:rsidRDefault="00AA5772" w:rsidP="00AA5772">
      <w:pPr>
        <w:jc w:val="center"/>
        <w:rPr>
          <w:b/>
          <w:sz w:val="24"/>
          <w:szCs w:val="24"/>
        </w:rPr>
      </w:pPr>
    </w:p>
    <w:p w:rsidR="00AA5772" w:rsidRPr="005E2D77" w:rsidRDefault="00AA5772" w:rsidP="00AA5772">
      <w:pPr>
        <w:jc w:val="center"/>
        <w:rPr>
          <w:b/>
          <w:sz w:val="24"/>
          <w:szCs w:val="24"/>
        </w:rPr>
      </w:pPr>
      <w:r w:rsidRPr="005E2D77">
        <w:rPr>
          <w:b/>
          <w:sz w:val="24"/>
          <w:szCs w:val="24"/>
        </w:rPr>
        <w:t>ПАСПОРТ</w:t>
      </w:r>
    </w:p>
    <w:p w:rsidR="00AA5772" w:rsidRPr="00B43E0E" w:rsidRDefault="00AA5772" w:rsidP="004833F1">
      <w:pPr>
        <w:pStyle w:val="afb"/>
        <w:ind w:left="1080" w:right="818"/>
        <w:jc w:val="both"/>
        <w:rPr>
          <w:b w:val="0"/>
          <w:bCs w:val="0"/>
        </w:rPr>
      </w:pPr>
      <w:r w:rsidRPr="00B43E0E">
        <w:rPr>
          <w:b w:val="0"/>
        </w:rPr>
        <w:t>долгосрочной целевой программы по профилактике правонарушений, усилению борьбы с преступностью, противодействию злоупотреблению наркотическими средствами и их незаконному обороту, обеспечению безопасности граждан на территории</w:t>
      </w:r>
      <w:r w:rsidR="004833F1">
        <w:rPr>
          <w:b w:val="0"/>
        </w:rPr>
        <w:t xml:space="preserve"> МО «Новотузуклейский сельсовет» </w:t>
      </w:r>
      <w:r w:rsidRPr="00B43E0E">
        <w:rPr>
          <w:b w:val="0"/>
        </w:rPr>
        <w:t>на 2011-2013 годы</w:t>
      </w:r>
    </w:p>
    <w:p w:rsidR="00AA5772" w:rsidRPr="005E2D77" w:rsidRDefault="00AA5772" w:rsidP="00AA5772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3818"/>
        <w:gridCol w:w="6036"/>
      </w:tblGrid>
      <w:tr w:rsidR="00AA5772" w:rsidRPr="00D251E0" w:rsidTr="00F35AB1">
        <w:tc>
          <w:tcPr>
            <w:tcW w:w="3818" w:type="dxa"/>
          </w:tcPr>
          <w:p w:rsidR="00AA5772" w:rsidRPr="00B43E0E" w:rsidRDefault="00AA5772" w:rsidP="00F35AB1">
            <w:pPr>
              <w:rPr>
                <w:b/>
                <w:sz w:val="28"/>
                <w:szCs w:val="28"/>
              </w:rPr>
            </w:pPr>
            <w:r w:rsidRPr="00B43E0E">
              <w:rPr>
                <w:b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036" w:type="dxa"/>
          </w:tcPr>
          <w:p w:rsidR="00AA5772" w:rsidRPr="00171FA2" w:rsidRDefault="00AA5772" w:rsidP="004833F1">
            <w:pPr>
              <w:tabs>
                <w:tab w:val="left" w:pos="5820"/>
              </w:tabs>
              <w:rPr>
                <w:sz w:val="28"/>
                <w:szCs w:val="28"/>
              </w:rPr>
            </w:pPr>
            <w:r w:rsidRPr="00171FA2">
              <w:rPr>
                <w:sz w:val="28"/>
                <w:szCs w:val="28"/>
              </w:rPr>
              <w:t xml:space="preserve">- долгосрочная целевая программа по профилактике правонарушений, усилению борьбы с преступностью, противодействию злоупотреблению наркотическими средствами и их незаконному обороту, обеспечению безопасности граждан на территории </w:t>
            </w:r>
            <w:r w:rsidR="004833F1">
              <w:rPr>
                <w:sz w:val="28"/>
                <w:szCs w:val="28"/>
              </w:rPr>
              <w:t xml:space="preserve">МО «Новотузуклейский сельсовет» </w:t>
            </w:r>
            <w:r w:rsidRPr="00171FA2">
              <w:rPr>
                <w:sz w:val="28"/>
                <w:szCs w:val="28"/>
              </w:rPr>
              <w:t xml:space="preserve"> на 2011-2013 годы.</w:t>
            </w:r>
          </w:p>
        </w:tc>
      </w:tr>
      <w:tr w:rsidR="00AA5772" w:rsidRPr="00D251E0" w:rsidTr="00F35AB1">
        <w:tc>
          <w:tcPr>
            <w:tcW w:w="3818" w:type="dxa"/>
          </w:tcPr>
          <w:p w:rsidR="00AA5772" w:rsidRPr="00B43E0E" w:rsidRDefault="00AA5772" w:rsidP="00F35AB1">
            <w:pPr>
              <w:rPr>
                <w:b/>
                <w:sz w:val="28"/>
                <w:szCs w:val="28"/>
              </w:rPr>
            </w:pPr>
            <w:r w:rsidRPr="00B43E0E">
              <w:rPr>
                <w:b/>
                <w:sz w:val="28"/>
                <w:szCs w:val="28"/>
              </w:rPr>
              <w:t xml:space="preserve">Основание для разработки </w:t>
            </w:r>
          </w:p>
          <w:p w:rsidR="00AA5772" w:rsidRPr="00BA7518" w:rsidRDefault="00AA5772" w:rsidP="00F35AB1">
            <w:pPr>
              <w:rPr>
                <w:b/>
                <w:sz w:val="24"/>
                <w:szCs w:val="24"/>
              </w:rPr>
            </w:pPr>
            <w:r w:rsidRPr="00B43E0E">
              <w:rPr>
                <w:b/>
                <w:sz w:val="28"/>
                <w:szCs w:val="28"/>
              </w:rPr>
              <w:t>программы</w:t>
            </w:r>
            <w:r w:rsidRPr="00BA751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036" w:type="dxa"/>
          </w:tcPr>
          <w:p w:rsidR="00AA5772" w:rsidRPr="00171FA2" w:rsidRDefault="00AA5772" w:rsidP="008A5CAE">
            <w:pPr>
              <w:rPr>
                <w:sz w:val="28"/>
                <w:szCs w:val="28"/>
              </w:rPr>
            </w:pPr>
            <w:r w:rsidRPr="00171FA2">
              <w:rPr>
                <w:sz w:val="28"/>
                <w:szCs w:val="28"/>
              </w:rPr>
              <w:t xml:space="preserve">- </w:t>
            </w:r>
            <w:r w:rsidR="008A5CAE">
              <w:rPr>
                <w:sz w:val="28"/>
                <w:szCs w:val="28"/>
              </w:rPr>
              <w:t xml:space="preserve">Распоряжение </w:t>
            </w:r>
            <w:r w:rsidRPr="00171FA2">
              <w:rPr>
                <w:sz w:val="28"/>
                <w:szCs w:val="28"/>
              </w:rPr>
              <w:t xml:space="preserve"> Главы </w:t>
            </w:r>
            <w:r w:rsidR="004833F1">
              <w:rPr>
                <w:sz w:val="28"/>
                <w:szCs w:val="28"/>
              </w:rPr>
              <w:t>администрации МО «Новотузуклейский сельсовет</w:t>
            </w:r>
            <w:r w:rsidR="004833F1" w:rsidRPr="005563CE">
              <w:rPr>
                <w:sz w:val="28"/>
                <w:szCs w:val="28"/>
              </w:rPr>
              <w:t xml:space="preserve">» </w:t>
            </w:r>
            <w:r w:rsidRPr="005563CE">
              <w:rPr>
                <w:sz w:val="28"/>
                <w:szCs w:val="28"/>
              </w:rPr>
              <w:t xml:space="preserve"> </w:t>
            </w:r>
            <w:r w:rsidR="008A5CAE">
              <w:rPr>
                <w:sz w:val="28"/>
                <w:szCs w:val="28"/>
              </w:rPr>
              <w:t>от 10</w:t>
            </w:r>
            <w:r w:rsidRPr="005563CE">
              <w:rPr>
                <w:sz w:val="28"/>
                <w:szCs w:val="28"/>
              </w:rPr>
              <w:t>.0</w:t>
            </w:r>
            <w:r w:rsidR="008A5CAE">
              <w:rPr>
                <w:sz w:val="28"/>
                <w:szCs w:val="28"/>
              </w:rPr>
              <w:t>2</w:t>
            </w:r>
            <w:r w:rsidRPr="005563CE">
              <w:rPr>
                <w:sz w:val="28"/>
                <w:szCs w:val="28"/>
              </w:rPr>
              <w:t>.201</w:t>
            </w:r>
            <w:r w:rsidR="005563CE" w:rsidRPr="005563CE">
              <w:rPr>
                <w:sz w:val="28"/>
                <w:szCs w:val="28"/>
              </w:rPr>
              <w:t>1</w:t>
            </w:r>
            <w:r w:rsidRPr="005563CE">
              <w:rPr>
                <w:sz w:val="28"/>
                <w:szCs w:val="28"/>
              </w:rPr>
              <w:t xml:space="preserve"> №</w:t>
            </w:r>
            <w:r w:rsidR="008A5CAE">
              <w:rPr>
                <w:sz w:val="28"/>
                <w:szCs w:val="28"/>
              </w:rPr>
              <w:t>2</w:t>
            </w:r>
            <w:r w:rsidR="005563CE">
              <w:rPr>
                <w:sz w:val="28"/>
                <w:szCs w:val="28"/>
              </w:rPr>
              <w:t xml:space="preserve"> </w:t>
            </w:r>
            <w:r w:rsidRPr="005563CE">
              <w:rPr>
                <w:sz w:val="28"/>
                <w:szCs w:val="28"/>
              </w:rPr>
              <w:t xml:space="preserve"> «Об утверждении рабочей группы по</w:t>
            </w:r>
            <w:r w:rsidRPr="00171FA2">
              <w:rPr>
                <w:sz w:val="28"/>
                <w:szCs w:val="28"/>
              </w:rPr>
              <w:t xml:space="preserve"> разработке комплексной долгосрочной целевой программы по профилактике правонарушений, усилению борьбы с преступностью, противодействию злоупотреблению наркотическими средствами и их незаконному обороту, обеспечению безопасности граждан на территории </w:t>
            </w:r>
            <w:r w:rsidR="004833F1">
              <w:rPr>
                <w:sz w:val="28"/>
                <w:szCs w:val="28"/>
              </w:rPr>
              <w:t xml:space="preserve"> МО «Новотузуклейский сельсовет» </w:t>
            </w:r>
            <w:r w:rsidRPr="00171FA2">
              <w:rPr>
                <w:sz w:val="28"/>
                <w:szCs w:val="28"/>
              </w:rPr>
              <w:t>на 2011-2013 годы</w:t>
            </w:r>
            <w:r>
              <w:rPr>
                <w:sz w:val="28"/>
                <w:szCs w:val="28"/>
              </w:rPr>
              <w:t>».</w:t>
            </w:r>
          </w:p>
        </w:tc>
      </w:tr>
      <w:tr w:rsidR="00AA5772" w:rsidRPr="00171FA2" w:rsidTr="00F35AB1">
        <w:tc>
          <w:tcPr>
            <w:tcW w:w="3818" w:type="dxa"/>
          </w:tcPr>
          <w:p w:rsidR="00AA5772" w:rsidRPr="00171FA2" w:rsidRDefault="00AA5772" w:rsidP="00F35AB1">
            <w:pPr>
              <w:rPr>
                <w:b/>
                <w:sz w:val="28"/>
                <w:szCs w:val="28"/>
              </w:rPr>
            </w:pPr>
            <w:r w:rsidRPr="00171FA2">
              <w:rPr>
                <w:b/>
                <w:sz w:val="28"/>
                <w:szCs w:val="28"/>
              </w:rPr>
              <w:t>Заказчик программы:</w:t>
            </w:r>
          </w:p>
        </w:tc>
        <w:tc>
          <w:tcPr>
            <w:tcW w:w="6036" w:type="dxa"/>
          </w:tcPr>
          <w:p w:rsidR="00AA5772" w:rsidRPr="00171FA2" w:rsidRDefault="00AA5772" w:rsidP="00F35AB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71FA2">
              <w:rPr>
                <w:sz w:val="28"/>
                <w:szCs w:val="28"/>
              </w:rPr>
              <w:t xml:space="preserve">администрация </w:t>
            </w:r>
            <w:r w:rsidR="004833F1">
              <w:rPr>
                <w:sz w:val="28"/>
                <w:szCs w:val="28"/>
              </w:rPr>
              <w:t>МО «Новотузуклейский сельсовет»</w:t>
            </w:r>
            <w:r w:rsidRPr="00171FA2">
              <w:rPr>
                <w:sz w:val="28"/>
                <w:szCs w:val="28"/>
              </w:rPr>
              <w:t xml:space="preserve">. </w:t>
            </w:r>
          </w:p>
          <w:p w:rsidR="00AA5772" w:rsidRPr="00171FA2" w:rsidRDefault="00AA5772" w:rsidP="00F35AB1">
            <w:pPr>
              <w:rPr>
                <w:sz w:val="28"/>
                <w:szCs w:val="28"/>
              </w:rPr>
            </w:pPr>
          </w:p>
        </w:tc>
      </w:tr>
      <w:tr w:rsidR="00AA5772" w:rsidRPr="00171FA2" w:rsidTr="00F35AB1">
        <w:tc>
          <w:tcPr>
            <w:tcW w:w="3818" w:type="dxa"/>
          </w:tcPr>
          <w:p w:rsidR="00AA5772" w:rsidRPr="00171FA2" w:rsidRDefault="00AA5772" w:rsidP="00F35AB1">
            <w:pPr>
              <w:rPr>
                <w:b/>
                <w:sz w:val="28"/>
                <w:szCs w:val="28"/>
              </w:rPr>
            </w:pPr>
            <w:r w:rsidRPr="00171FA2">
              <w:rPr>
                <w:b/>
                <w:sz w:val="28"/>
                <w:szCs w:val="28"/>
              </w:rPr>
              <w:lastRenderedPageBreak/>
              <w:t>Основные разработчики программы:</w:t>
            </w:r>
          </w:p>
        </w:tc>
        <w:tc>
          <w:tcPr>
            <w:tcW w:w="6036" w:type="dxa"/>
          </w:tcPr>
          <w:p w:rsidR="00AA5772" w:rsidRPr="00171FA2" w:rsidRDefault="004833F1" w:rsidP="00483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«Новотузуклейский сельсовет»</w:t>
            </w:r>
          </w:p>
        </w:tc>
      </w:tr>
      <w:tr w:rsidR="00AA5772" w:rsidRPr="00171FA2" w:rsidTr="00F35AB1">
        <w:tc>
          <w:tcPr>
            <w:tcW w:w="3818" w:type="dxa"/>
          </w:tcPr>
          <w:p w:rsidR="00AA5772" w:rsidRPr="00171FA2" w:rsidRDefault="00AA5772" w:rsidP="00F35AB1">
            <w:pPr>
              <w:rPr>
                <w:b/>
                <w:sz w:val="28"/>
                <w:szCs w:val="28"/>
              </w:rPr>
            </w:pPr>
            <w:r w:rsidRPr="00171FA2">
              <w:rPr>
                <w:b/>
                <w:sz w:val="28"/>
                <w:szCs w:val="28"/>
              </w:rPr>
              <w:t>Цели и задачи программы:</w:t>
            </w:r>
          </w:p>
          <w:p w:rsidR="00AA5772" w:rsidRPr="00171FA2" w:rsidRDefault="00AA5772" w:rsidP="00F35AB1">
            <w:pPr>
              <w:rPr>
                <w:b/>
                <w:sz w:val="28"/>
                <w:szCs w:val="28"/>
              </w:rPr>
            </w:pPr>
          </w:p>
        </w:tc>
        <w:tc>
          <w:tcPr>
            <w:tcW w:w="6036" w:type="dxa"/>
          </w:tcPr>
          <w:p w:rsidR="00AA5772" w:rsidRPr="00171FA2" w:rsidRDefault="00AA5772" w:rsidP="00F35AB1">
            <w:pPr>
              <w:numPr>
                <w:ilvl w:val="0"/>
                <w:numId w:val="3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 w:rsidRPr="00171FA2">
              <w:rPr>
                <w:sz w:val="28"/>
                <w:szCs w:val="28"/>
              </w:rPr>
              <w:t xml:space="preserve">осуществление системы мер управленческого, оперативно-профилактического и ресурсного характера, направленных на укрепление общественного порядка и безопасности на территории </w:t>
            </w:r>
            <w:r w:rsidR="004833F1">
              <w:rPr>
                <w:sz w:val="28"/>
                <w:szCs w:val="28"/>
              </w:rPr>
              <w:t>МО «Новотузуклейский сельсовет»</w:t>
            </w:r>
            <w:r w:rsidRPr="00171FA2">
              <w:rPr>
                <w:sz w:val="28"/>
                <w:szCs w:val="28"/>
              </w:rPr>
              <w:t>;</w:t>
            </w:r>
          </w:p>
          <w:p w:rsidR="00AA5772" w:rsidRPr="00171FA2" w:rsidRDefault="00AA5772" w:rsidP="00F35AB1">
            <w:pPr>
              <w:numPr>
                <w:ilvl w:val="0"/>
                <w:numId w:val="3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 w:rsidRPr="00171FA2">
              <w:rPr>
                <w:sz w:val="28"/>
                <w:szCs w:val="28"/>
              </w:rPr>
              <w:t xml:space="preserve">охрана общественного порядка, защита конституционных прав и свобод граждан, снижение уровня преступности в </w:t>
            </w:r>
            <w:r w:rsidR="004833F1">
              <w:rPr>
                <w:sz w:val="28"/>
                <w:szCs w:val="28"/>
              </w:rPr>
              <w:t>МО «Новотузуклейский сельсовет»</w:t>
            </w:r>
          </w:p>
          <w:p w:rsidR="00AA5772" w:rsidRPr="00171FA2" w:rsidRDefault="00AA5772" w:rsidP="00F35AB1">
            <w:pPr>
              <w:numPr>
                <w:ilvl w:val="0"/>
                <w:numId w:val="3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 w:rsidRPr="00171FA2">
              <w:rPr>
                <w:sz w:val="28"/>
                <w:szCs w:val="28"/>
              </w:rPr>
              <w:t>создание дополнительных условий для расширения и укрепления материально-технического обеспечения  системы профилактики правонарушений и преступлений;</w:t>
            </w:r>
          </w:p>
          <w:p w:rsidR="00AA5772" w:rsidRPr="00171FA2" w:rsidRDefault="00AA5772" w:rsidP="00F35AB1">
            <w:pPr>
              <w:numPr>
                <w:ilvl w:val="0"/>
                <w:numId w:val="3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 w:rsidRPr="00171FA2">
              <w:rPr>
                <w:sz w:val="28"/>
                <w:szCs w:val="28"/>
              </w:rPr>
              <w:t>организация и проведение системы мер по обеспечению антитеррористической безопасности;</w:t>
            </w:r>
          </w:p>
          <w:p w:rsidR="00AA5772" w:rsidRPr="00171FA2" w:rsidRDefault="00AA5772" w:rsidP="00F35AB1">
            <w:pPr>
              <w:numPr>
                <w:ilvl w:val="0"/>
                <w:numId w:val="3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 w:rsidRPr="00171FA2">
              <w:rPr>
                <w:sz w:val="28"/>
                <w:szCs w:val="28"/>
              </w:rPr>
              <w:t>создание условий для сокращения незаконного оборота наркотиков и их употребления, поэтапного сокращения наркомании и связанной с ней преступности до уровня минимальной опасности обществу</w:t>
            </w:r>
            <w:r>
              <w:rPr>
                <w:sz w:val="28"/>
                <w:szCs w:val="28"/>
              </w:rPr>
              <w:t>;</w:t>
            </w:r>
          </w:p>
          <w:p w:rsidR="00AA5772" w:rsidRPr="00171FA2" w:rsidRDefault="00AA5772" w:rsidP="00F35AB1">
            <w:pPr>
              <w:numPr>
                <w:ilvl w:val="0"/>
                <w:numId w:val="3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 w:rsidRPr="00171FA2">
              <w:rPr>
                <w:sz w:val="28"/>
                <w:szCs w:val="28"/>
              </w:rPr>
              <w:t>обеспечение комплексных мероприятий по борьбе с незаконным оборотом наркотиков, предупреждению преступности среди несовершеннолетних, профилактике правонарушений, незаконного оборота алкогольной и контрафактной продукции;</w:t>
            </w:r>
          </w:p>
          <w:p w:rsidR="00AA5772" w:rsidRPr="00171FA2" w:rsidRDefault="00AA5772" w:rsidP="00F35AB1">
            <w:pPr>
              <w:numPr>
                <w:ilvl w:val="0"/>
                <w:numId w:val="3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 w:rsidRPr="00171FA2">
              <w:rPr>
                <w:sz w:val="28"/>
                <w:szCs w:val="28"/>
              </w:rPr>
              <w:t>укрепление дорожной безопасности;</w:t>
            </w:r>
          </w:p>
          <w:p w:rsidR="00AA5772" w:rsidRPr="00171FA2" w:rsidRDefault="00AA5772" w:rsidP="00F35AB1">
            <w:pPr>
              <w:numPr>
                <w:ilvl w:val="0"/>
                <w:numId w:val="3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 w:rsidRPr="00171FA2">
              <w:rPr>
                <w:sz w:val="28"/>
                <w:szCs w:val="28"/>
              </w:rPr>
              <w:t xml:space="preserve">укрепление пожарной безопасности в целях защиты от пожаров населения </w:t>
            </w:r>
            <w:r w:rsidR="004833F1">
              <w:rPr>
                <w:sz w:val="28"/>
                <w:szCs w:val="28"/>
              </w:rPr>
              <w:t>МО «Новотузуклейский сельсовет»</w:t>
            </w:r>
            <w:r w:rsidRPr="00171FA2">
              <w:rPr>
                <w:sz w:val="28"/>
                <w:szCs w:val="28"/>
              </w:rPr>
              <w:t xml:space="preserve">, их имущества и имущества организаций, расположенных на территории </w:t>
            </w:r>
            <w:r w:rsidR="004833F1">
              <w:rPr>
                <w:sz w:val="28"/>
                <w:szCs w:val="28"/>
              </w:rPr>
              <w:t>МО</w:t>
            </w:r>
            <w:r w:rsidRPr="00171FA2">
              <w:rPr>
                <w:sz w:val="28"/>
                <w:szCs w:val="28"/>
              </w:rPr>
              <w:t>;</w:t>
            </w:r>
          </w:p>
          <w:p w:rsidR="00AA5772" w:rsidRPr="00171FA2" w:rsidRDefault="00AA5772" w:rsidP="00590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171FA2">
              <w:rPr>
                <w:sz w:val="28"/>
                <w:szCs w:val="28"/>
              </w:rPr>
              <w:t xml:space="preserve">улучшение взаимодействия правоохранительных органов и  администрации </w:t>
            </w:r>
            <w:r w:rsidR="0059003B">
              <w:rPr>
                <w:sz w:val="28"/>
                <w:szCs w:val="28"/>
              </w:rPr>
              <w:t>администрации МО «Новотузуклейский сельсовет»</w:t>
            </w:r>
            <w:r w:rsidRPr="00171FA2">
              <w:rPr>
                <w:sz w:val="28"/>
                <w:szCs w:val="28"/>
              </w:rPr>
              <w:t>.</w:t>
            </w:r>
          </w:p>
        </w:tc>
      </w:tr>
      <w:tr w:rsidR="00AA5772" w:rsidRPr="00171FA2" w:rsidTr="00F35AB1">
        <w:tc>
          <w:tcPr>
            <w:tcW w:w="3818" w:type="dxa"/>
          </w:tcPr>
          <w:p w:rsidR="00AA5772" w:rsidRPr="00171FA2" w:rsidRDefault="00AA5772" w:rsidP="00F35AB1">
            <w:pPr>
              <w:rPr>
                <w:b/>
                <w:sz w:val="28"/>
                <w:szCs w:val="28"/>
              </w:rPr>
            </w:pPr>
            <w:r w:rsidRPr="00171FA2">
              <w:rPr>
                <w:b/>
                <w:sz w:val="28"/>
                <w:szCs w:val="28"/>
              </w:rPr>
              <w:t xml:space="preserve">Исполнители основных </w:t>
            </w:r>
          </w:p>
          <w:p w:rsidR="00AA5772" w:rsidRPr="00171FA2" w:rsidRDefault="00AA5772" w:rsidP="00F35AB1">
            <w:pPr>
              <w:rPr>
                <w:b/>
                <w:sz w:val="28"/>
                <w:szCs w:val="28"/>
              </w:rPr>
            </w:pPr>
            <w:r w:rsidRPr="00171FA2">
              <w:rPr>
                <w:b/>
                <w:sz w:val="28"/>
                <w:szCs w:val="28"/>
              </w:rPr>
              <w:t>мероприятий программы:</w:t>
            </w:r>
          </w:p>
        </w:tc>
        <w:tc>
          <w:tcPr>
            <w:tcW w:w="6036" w:type="dxa"/>
          </w:tcPr>
          <w:p w:rsidR="00AA5772" w:rsidRDefault="00AA5772" w:rsidP="00F35AB1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  <w:p w:rsidR="00AA5772" w:rsidRPr="00171FA2" w:rsidRDefault="00AA5772" w:rsidP="00F35AB1">
            <w:pPr>
              <w:numPr>
                <w:ilvl w:val="0"/>
                <w:numId w:val="3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 w:rsidRPr="00171FA2">
              <w:rPr>
                <w:sz w:val="28"/>
                <w:szCs w:val="28"/>
              </w:rPr>
              <w:t xml:space="preserve">ОВД </w:t>
            </w:r>
            <w:r w:rsidR="0059003B">
              <w:rPr>
                <w:sz w:val="28"/>
                <w:szCs w:val="28"/>
              </w:rPr>
              <w:t>Камызякского района</w:t>
            </w:r>
            <w:r w:rsidRPr="00171FA2">
              <w:rPr>
                <w:sz w:val="28"/>
                <w:szCs w:val="28"/>
              </w:rPr>
              <w:t>;</w:t>
            </w:r>
          </w:p>
          <w:p w:rsidR="00AA5772" w:rsidRPr="00171FA2" w:rsidRDefault="0059003B" w:rsidP="00F35AB1">
            <w:pPr>
              <w:numPr>
                <w:ilvl w:val="0"/>
                <w:numId w:val="3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здравоохранения, расположенные на территории МО</w:t>
            </w:r>
            <w:r w:rsidR="00AA5772" w:rsidRPr="00171FA2">
              <w:rPr>
                <w:sz w:val="28"/>
                <w:szCs w:val="28"/>
              </w:rPr>
              <w:t>;</w:t>
            </w:r>
          </w:p>
          <w:p w:rsidR="00AA5772" w:rsidRDefault="0059003B" w:rsidP="00F35AB1">
            <w:pPr>
              <w:numPr>
                <w:ilvl w:val="0"/>
                <w:numId w:val="3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Учреждения </w:t>
            </w:r>
            <w:r w:rsidR="00AA5772" w:rsidRPr="00171FA2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>, расположенные на территории МО</w:t>
            </w:r>
            <w:r w:rsidR="00AA5772" w:rsidRPr="00171FA2">
              <w:rPr>
                <w:sz w:val="28"/>
                <w:szCs w:val="28"/>
              </w:rPr>
              <w:t>;</w:t>
            </w:r>
          </w:p>
          <w:p w:rsidR="00AA5772" w:rsidRPr="00171FA2" w:rsidRDefault="0059003B" w:rsidP="00F35AB1">
            <w:pPr>
              <w:numPr>
                <w:ilvl w:val="0"/>
                <w:numId w:val="3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</w:t>
            </w:r>
            <w:r w:rsidR="00AA5772">
              <w:rPr>
                <w:sz w:val="28"/>
                <w:szCs w:val="28"/>
              </w:rPr>
              <w:t xml:space="preserve"> культуры,  администрации </w:t>
            </w:r>
            <w:r>
              <w:rPr>
                <w:sz w:val="28"/>
                <w:szCs w:val="28"/>
              </w:rPr>
              <w:t>МО «Новотузуклейский сельсовет»</w:t>
            </w:r>
            <w:r w:rsidR="00AA5772">
              <w:rPr>
                <w:sz w:val="28"/>
                <w:szCs w:val="28"/>
              </w:rPr>
              <w:t>;</w:t>
            </w:r>
          </w:p>
          <w:p w:rsidR="00AA5772" w:rsidRPr="00171FA2" w:rsidRDefault="0059003B" w:rsidP="00F35AB1">
            <w:pPr>
              <w:numPr>
                <w:ilvl w:val="0"/>
                <w:numId w:val="3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Финансовый </w:t>
            </w:r>
            <w:r w:rsidR="00AA5772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 xml:space="preserve"> </w:t>
            </w:r>
            <w:r w:rsidR="00AA5772" w:rsidRPr="00171FA2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МО «Новотузуклейский сельсовет»</w:t>
            </w:r>
            <w:r w:rsidR="00AA5772" w:rsidRPr="00171FA2">
              <w:rPr>
                <w:sz w:val="28"/>
                <w:szCs w:val="28"/>
              </w:rPr>
              <w:t>;</w:t>
            </w:r>
          </w:p>
          <w:p w:rsidR="00AA5772" w:rsidRPr="00171FA2" w:rsidRDefault="0059003B" w:rsidP="00F35AB1">
            <w:pPr>
              <w:numPr>
                <w:ilvl w:val="0"/>
                <w:numId w:val="3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«Тузуклейское»</w:t>
            </w:r>
            <w:r w:rsidR="00AA5772" w:rsidRPr="00171FA2">
              <w:rPr>
                <w:sz w:val="28"/>
                <w:szCs w:val="28"/>
              </w:rPr>
              <w:t>;</w:t>
            </w:r>
          </w:p>
          <w:p w:rsidR="00AA5772" w:rsidRPr="00171FA2" w:rsidRDefault="00AA5772" w:rsidP="00F35AB1">
            <w:pPr>
              <w:numPr>
                <w:ilvl w:val="0"/>
                <w:numId w:val="3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 w:rsidRPr="00171FA2">
              <w:rPr>
                <w:sz w:val="28"/>
                <w:szCs w:val="28"/>
              </w:rPr>
              <w:t xml:space="preserve">антитеррористическая комиссия </w:t>
            </w:r>
            <w:r w:rsidR="0059003B">
              <w:rPr>
                <w:sz w:val="28"/>
                <w:szCs w:val="28"/>
              </w:rPr>
              <w:t>администрации МО «Новотузуклейский сельсовет»</w:t>
            </w:r>
            <w:r w:rsidRPr="00171FA2">
              <w:rPr>
                <w:sz w:val="28"/>
                <w:szCs w:val="28"/>
              </w:rPr>
              <w:t>;</w:t>
            </w:r>
          </w:p>
          <w:p w:rsidR="00AA5772" w:rsidRPr="00171FA2" w:rsidRDefault="00AA5772" w:rsidP="0059003B">
            <w:pPr>
              <w:numPr>
                <w:ilvl w:val="0"/>
                <w:numId w:val="3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 w:rsidRPr="00171FA2">
              <w:rPr>
                <w:sz w:val="28"/>
                <w:szCs w:val="28"/>
              </w:rPr>
              <w:t xml:space="preserve">антинаркотическая комиссия </w:t>
            </w:r>
            <w:r w:rsidR="0059003B">
              <w:rPr>
                <w:sz w:val="28"/>
                <w:szCs w:val="28"/>
              </w:rPr>
              <w:t>администрации МО «Новотузуклейский сельсовет»</w:t>
            </w:r>
            <w:r w:rsidRPr="00171FA2">
              <w:rPr>
                <w:sz w:val="28"/>
                <w:szCs w:val="28"/>
              </w:rPr>
              <w:t>.</w:t>
            </w:r>
          </w:p>
        </w:tc>
      </w:tr>
      <w:tr w:rsidR="00AA5772" w:rsidRPr="00171FA2" w:rsidTr="00F35AB1">
        <w:tc>
          <w:tcPr>
            <w:tcW w:w="3818" w:type="dxa"/>
          </w:tcPr>
          <w:p w:rsidR="00AA5772" w:rsidRPr="00171FA2" w:rsidRDefault="00AA5772" w:rsidP="00F35AB1">
            <w:pPr>
              <w:rPr>
                <w:b/>
                <w:sz w:val="28"/>
                <w:szCs w:val="28"/>
              </w:rPr>
            </w:pPr>
            <w:r w:rsidRPr="00171FA2">
              <w:rPr>
                <w:b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AA5772" w:rsidRPr="00171FA2" w:rsidRDefault="00AA5772" w:rsidP="00F35AB1">
            <w:pPr>
              <w:rPr>
                <w:b/>
                <w:sz w:val="28"/>
                <w:szCs w:val="28"/>
              </w:rPr>
            </w:pPr>
            <w:r w:rsidRPr="00171FA2">
              <w:rPr>
                <w:b/>
                <w:sz w:val="28"/>
                <w:szCs w:val="28"/>
              </w:rPr>
              <w:t>программы:</w:t>
            </w:r>
          </w:p>
        </w:tc>
        <w:tc>
          <w:tcPr>
            <w:tcW w:w="6036" w:type="dxa"/>
          </w:tcPr>
          <w:p w:rsidR="00AA5772" w:rsidRPr="00171FA2" w:rsidRDefault="00AA5772" w:rsidP="00F35AB1">
            <w:pPr>
              <w:rPr>
                <w:sz w:val="28"/>
                <w:szCs w:val="28"/>
              </w:rPr>
            </w:pPr>
          </w:p>
          <w:p w:rsidR="00AA5772" w:rsidRPr="00171FA2" w:rsidRDefault="00AA5772" w:rsidP="00F35AB1">
            <w:pPr>
              <w:numPr>
                <w:ilvl w:val="0"/>
                <w:numId w:val="4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 w:rsidRPr="00171FA2">
              <w:rPr>
                <w:sz w:val="28"/>
                <w:szCs w:val="28"/>
              </w:rPr>
              <w:t xml:space="preserve">2011 – 2013 годы. </w:t>
            </w:r>
          </w:p>
          <w:p w:rsidR="00AA5772" w:rsidRPr="00171FA2" w:rsidRDefault="00AA5772" w:rsidP="00F35AB1">
            <w:pPr>
              <w:rPr>
                <w:sz w:val="28"/>
                <w:szCs w:val="28"/>
              </w:rPr>
            </w:pPr>
          </w:p>
        </w:tc>
      </w:tr>
      <w:tr w:rsidR="00AA5772" w:rsidRPr="00171FA2" w:rsidTr="00F35AB1">
        <w:tc>
          <w:tcPr>
            <w:tcW w:w="3818" w:type="dxa"/>
          </w:tcPr>
          <w:p w:rsidR="00AA5772" w:rsidRPr="00171FA2" w:rsidRDefault="00AA5772" w:rsidP="00F35AB1">
            <w:pPr>
              <w:rPr>
                <w:b/>
                <w:sz w:val="28"/>
                <w:szCs w:val="28"/>
              </w:rPr>
            </w:pPr>
            <w:r w:rsidRPr="00171FA2">
              <w:rPr>
                <w:b/>
                <w:sz w:val="28"/>
                <w:szCs w:val="28"/>
              </w:rPr>
              <w:t xml:space="preserve">Ресурсное обеспечение </w:t>
            </w:r>
          </w:p>
          <w:p w:rsidR="00AA5772" w:rsidRPr="00171FA2" w:rsidRDefault="00AA5772" w:rsidP="00F35AB1">
            <w:pPr>
              <w:rPr>
                <w:b/>
                <w:sz w:val="28"/>
                <w:szCs w:val="28"/>
              </w:rPr>
            </w:pPr>
            <w:r w:rsidRPr="00171FA2">
              <w:rPr>
                <w:b/>
                <w:sz w:val="28"/>
                <w:szCs w:val="28"/>
              </w:rPr>
              <w:t>программы:</w:t>
            </w:r>
          </w:p>
        </w:tc>
        <w:tc>
          <w:tcPr>
            <w:tcW w:w="6036" w:type="dxa"/>
          </w:tcPr>
          <w:p w:rsidR="00AA5772" w:rsidRPr="00171FA2" w:rsidRDefault="00AA5772" w:rsidP="00F35AB1">
            <w:pPr>
              <w:rPr>
                <w:sz w:val="28"/>
                <w:szCs w:val="28"/>
              </w:rPr>
            </w:pPr>
          </w:p>
          <w:p w:rsidR="00AA5772" w:rsidRPr="00171FA2" w:rsidRDefault="00AA5772" w:rsidP="0059003B">
            <w:pPr>
              <w:numPr>
                <w:ilvl w:val="0"/>
                <w:numId w:val="4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 w:rsidRPr="00171FA2">
              <w:rPr>
                <w:sz w:val="28"/>
                <w:szCs w:val="28"/>
              </w:rPr>
              <w:t>средства бюджета</w:t>
            </w:r>
            <w:r w:rsidR="0059003B">
              <w:rPr>
                <w:sz w:val="28"/>
                <w:szCs w:val="28"/>
              </w:rPr>
              <w:t xml:space="preserve"> администрации МО «Новотузуклейский сельсовет»</w:t>
            </w:r>
            <w:r w:rsidRPr="00171FA2">
              <w:rPr>
                <w:sz w:val="28"/>
                <w:szCs w:val="28"/>
              </w:rPr>
              <w:t xml:space="preserve">. </w:t>
            </w:r>
          </w:p>
        </w:tc>
      </w:tr>
      <w:tr w:rsidR="00AA5772" w:rsidRPr="00171FA2" w:rsidTr="00F35AB1">
        <w:tc>
          <w:tcPr>
            <w:tcW w:w="3818" w:type="dxa"/>
          </w:tcPr>
          <w:p w:rsidR="00AA5772" w:rsidRPr="00171FA2" w:rsidRDefault="00AA5772" w:rsidP="00F35AB1">
            <w:pPr>
              <w:rPr>
                <w:b/>
                <w:sz w:val="28"/>
                <w:szCs w:val="28"/>
              </w:rPr>
            </w:pPr>
          </w:p>
          <w:p w:rsidR="00AA5772" w:rsidRPr="00171FA2" w:rsidRDefault="00AA5772" w:rsidP="00F35AB1">
            <w:pPr>
              <w:rPr>
                <w:b/>
                <w:sz w:val="28"/>
                <w:szCs w:val="28"/>
              </w:rPr>
            </w:pPr>
            <w:r w:rsidRPr="00171FA2">
              <w:rPr>
                <w:b/>
                <w:sz w:val="28"/>
                <w:szCs w:val="28"/>
              </w:rPr>
              <w:t>Ожидаемые результаты от реализации программы:</w:t>
            </w:r>
          </w:p>
          <w:p w:rsidR="00AA5772" w:rsidRPr="00171FA2" w:rsidRDefault="00AA5772" w:rsidP="00F35AB1">
            <w:pPr>
              <w:rPr>
                <w:b/>
                <w:sz w:val="28"/>
                <w:szCs w:val="28"/>
              </w:rPr>
            </w:pPr>
          </w:p>
        </w:tc>
        <w:tc>
          <w:tcPr>
            <w:tcW w:w="6036" w:type="dxa"/>
          </w:tcPr>
          <w:p w:rsidR="00AA5772" w:rsidRDefault="00AA5772" w:rsidP="00F35A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772" w:rsidRPr="00EF47B9" w:rsidRDefault="00AA5772" w:rsidP="00F35A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 xml:space="preserve"> уличных преступлений (по сравнению с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0 годом):</w:t>
            </w:r>
          </w:p>
          <w:p w:rsidR="00AA5772" w:rsidRPr="00EF47B9" w:rsidRDefault="00AA5772" w:rsidP="00F35AB1">
            <w:pPr>
              <w:pStyle w:val="ConsPlusNormal"/>
              <w:widowControl/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снизится на </w:t>
            </w:r>
            <w:r w:rsidR="00590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5772" w:rsidRDefault="00AA5772" w:rsidP="00F35AB1">
            <w:pPr>
              <w:pStyle w:val="ConsPlusNormal"/>
              <w:widowControl/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 xml:space="preserve"> году снизится на </w:t>
            </w:r>
            <w:r w:rsidR="00590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5772" w:rsidRDefault="00AA5772" w:rsidP="00F35AB1">
            <w:pPr>
              <w:pStyle w:val="ConsPlusNormal"/>
              <w:widowControl/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 xml:space="preserve"> году снизится на </w:t>
            </w:r>
            <w:r w:rsidR="00590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7B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5772" w:rsidRPr="00E4333F" w:rsidRDefault="00AA5772" w:rsidP="00F35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E4333F">
              <w:rPr>
                <w:sz w:val="28"/>
                <w:szCs w:val="28"/>
              </w:rPr>
              <w:t>о окончанию срока действия Программы ожидается:</w:t>
            </w:r>
          </w:p>
          <w:p w:rsidR="00AA5772" w:rsidRPr="00E4333F" w:rsidRDefault="00AA5772" w:rsidP="00F35AB1">
            <w:pPr>
              <w:ind w:firstLine="502"/>
              <w:rPr>
                <w:sz w:val="28"/>
                <w:szCs w:val="28"/>
              </w:rPr>
            </w:pPr>
            <w:r w:rsidRPr="00E4333F">
              <w:rPr>
                <w:sz w:val="28"/>
                <w:szCs w:val="28"/>
              </w:rPr>
              <w:t xml:space="preserve">снижение количества молодых людей, входящих в «группу риска» и потенциально готовых употреблять наркотические вещества - на </w:t>
            </w:r>
            <w:r w:rsidR="0059003B">
              <w:rPr>
                <w:sz w:val="28"/>
                <w:szCs w:val="28"/>
              </w:rPr>
              <w:t>5</w:t>
            </w:r>
            <w:r w:rsidRPr="00E4333F">
              <w:rPr>
                <w:sz w:val="28"/>
                <w:szCs w:val="28"/>
              </w:rPr>
              <w:t xml:space="preserve"> %;</w:t>
            </w:r>
          </w:p>
          <w:p w:rsidR="00AA5772" w:rsidRPr="00E4333F" w:rsidRDefault="00AA5772" w:rsidP="00F35AB1">
            <w:pPr>
              <w:ind w:firstLine="502"/>
              <w:rPr>
                <w:sz w:val="28"/>
                <w:szCs w:val="28"/>
              </w:rPr>
            </w:pPr>
            <w:r w:rsidRPr="00E4333F">
              <w:rPr>
                <w:sz w:val="28"/>
                <w:szCs w:val="28"/>
              </w:rPr>
              <w:t xml:space="preserve">повышение роста выявленных взрослых и подростков, употребляющих и распространяющих наркотики - на </w:t>
            </w:r>
            <w:r w:rsidR="0059003B">
              <w:rPr>
                <w:sz w:val="28"/>
                <w:szCs w:val="28"/>
              </w:rPr>
              <w:t>7</w:t>
            </w:r>
            <w:r w:rsidRPr="00E4333F">
              <w:rPr>
                <w:sz w:val="28"/>
                <w:szCs w:val="28"/>
              </w:rPr>
              <w:t xml:space="preserve"> %;</w:t>
            </w:r>
          </w:p>
          <w:p w:rsidR="00AA5772" w:rsidRPr="00E4333F" w:rsidRDefault="00AA5772" w:rsidP="00F35AB1">
            <w:pPr>
              <w:ind w:firstLine="502"/>
              <w:rPr>
                <w:sz w:val="28"/>
                <w:szCs w:val="28"/>
              </w:rPr>
            </w:pPr>
            <w:r w:rsidRPr="00E4333F">
              <w:rPr>
                <w:sz w:val="28"/>
                <w:szCs w:val="28"/>
              </w:rPr>
              <w:t xml:space="preserve">оказание консультативной помощи в вопросах, касающихся противодействию употреблению наркотиков - на </w:t>
            </w:r>
            <w:r w:rsidR="0059003B">
              <w:rPr>
                <w:sz w:val="28"/>
                <w:szCs w:val="28"/>
              </w:rPr>
              <w:t>2</w:t>
            </w:r>
            <w:r w:rsidRPr="00E4333F">
              <w:rPr>
                <w:sz w:val="28"/>
                <w:szCs w:val="28"/>
              </w:rPr>
              <w:t>0 %.</w:t>
            </w:r>
          </w:p>
          <w:p w:rsidR="00AA5772" w:rsidRDefault="00AA5772" w:rsidP="00F35A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мероприятий Программы по обеспечению безопасности дорожного движения позволит создать объективные условия для ежегодного снижения (на </w:t>
            </w:r>
            <w:r w:rsidR="00590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 количества ДТП с пострадавшими людьми.</w:t>
            </w:r>
          </w:p>
          <w:p w:rsidR="00AA5772" w:rsidRPr="00171FA2" w:rsidRDefault="00AA5772" w:rsidP="0059003B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AA5772" w:rsidRPr="00171FA2" w:rsidTr="00F35AB1">
        <w:tc>
          <w:tcPr>
            <w:tcW w:w="3818" w:type="dxa"/>
          </w:tcPr>
          <w:p w:rsidR="00AA5772" w:rsidRPr="00171FA2" w:rsidRDefault="00AA5772" w:rsidP="00F35AB1">
            <w:pPr>
              <w:rPr>
                <w:b/>
                <w:sz w:val="28"/>
                <w:szCs w:val="28"/>
              </w:rPr>
            </w:pPr>
            <w:r w:rsidRPr="00171FA2">
              <w:rPr>
                <w:b/>
                <w:sz w:val="28"/>
                <w:szCs w:val="28"/>
              </w:rPr>
              <w:t>Контроль за реализацией программы:</w:t>
            </w:r>
          </w:p>
          <w:p w:rsidR="00AA5772" w:rsidRPr="00171FA2" w:rsidRDefault="00AA5772" w:rsidP="00F35AB1">
            <w:pPr>
              <w:rPr>
                <w:b/>
                <w:sz w:val="28"/>
                <w:szCs w:val="28"/>
              </w:rPr>
            </w:pPr>
          </w:p>
        </w:tc>
        <w:tc>
          <w:tcPr>
            <w:tcW w:w="6036" w:type="dxa"/>
          </w:tcPr>
          <w:p w:rsidR="00AA5772" w:rsidRPr="00171FA2" w:rsidRDefault="00AA5772" w:rsidP="0059003B">
            <w:pPr>
              <w:rPr>
                <w:sz w:val="28"/>
                <w:szCs w:val="28"/>
              </w:rPr>
            </w:pPr>
            <w:r w:rsidRPr="00171FA2">
              <w:rPr>
                <w:sz w:val="28"/>
                <w:szCs w:val="28"/>
              </w:rPr>
              <w:t xml:space="preserve">- Контроль за исполнением программы осуществляется администрацией </w:t>
            </w:r>
            <w:r w:rsidR="0059003B">
              <w:rPr>
                <w:sz w:val="28"/>
                <w:szCs w:val="28"/>
              </w:rPr>
              <w:t>МО «Новотузуклейский сельсовет»</w:t>
            </w:r>
          </w:p>
        </w:tc>
      </w:tr>
    </w:tbl>
    <w:p w:rsidR="00AA5772" w:rsidRPr="005E2D77" w:rsidRDefault="00AA5772" w:rsidP="00AA5772">
      <w:pPr>
        <w:jc w:val="center"/>
        <w:rPr>
          <w:b/>
          <w:sz w:val="24"/>
          <w:szCs w:val="24"/>
        </w:rPr>
        <w:sectPr w:rsidR="00AA5772" w:rsidRPr="005E2D77" w:rsidSect="00F35AB1">
          <w:headerReference w:type="even" r:id="rId7"/>
          <w:headerReference w:type="default" r:id="rId8"/>
          <w:pgSz w:w="11906" w:h="16838"/>
          <w:pgMar w:top="1134" w:right="567" w:bottom="1021" w:left="1701" w:header="709" w:footer="709" w:gutter="0"/>
          <w:cols w:space="708"/>
          <w:titlePg/>
          <w:docGrid w:linePitch="360"/>
        </w:sectPr>
      </w:pPr>
    </w:p>
    <w:p w:rsidR="00AA5772" w:rsidRPr="005E2D77" w:rsidRDefault="00AA5772" w:rsidP="00AA5772">
      <w:pPr>
        <w:jc w:val="center"/>
        <w:rPr>
          <w:b/>
          <w:sz w:val="24"/>
          <w:szCs w:val="24"/>
        </w:rPr>
      </w:pPr>
    </w:p>
    <w:p w:rsidR="00AA5772" w:rsidRPr="005E2D77" w:rsidRDefault="00AA5772" w:rsidP="00AA57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E2D77">
        <w:rPr>
          <w:rFonts w:ascii="Times New Roman" w:hAnsi="Times New Roman" w:cs="Times New Roman"/>
          <w:sz w:val="24"/>
          <w:szCs w:val="24"/>
        </w:rPr>
        <w:t xml:space="preserve">  ХАРАКТЕРИСТИКА ПРОБЛЕМЫ И ОБОСНОВАНИЕ</w:t>
      </w:r>
    </w:p>
    <w:p w:rsidR="00AA5772" w:rsidRPr="005E2D77" w:rsidRDefault="00AA5772" w:rsidP="00AA57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E2D77">
        <w:rPr>
          <w:rFonts w:ascii="Times New Roman" w:hAnsi="Times New Roman" w:cs="Times New Roman"/>
          <w:sz w:val="24"/>
          <w:szCs w:val="24"/>
        </w:rPr>
        <w:t>НЕОБХОДИМОСТИ ЕЕ РЕШЕНИЯ ПРОГРАММНЫМ МЕТОДОМ</w:t>
      </w:r>
    </w:p>
    <w:p w:rsidR="00AA5772" w:rsidRPr="005E2D77" w:rsidRDefault="00AA5772" w:rsidP="00AA577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A5772" w:rsidRPr="00AA64AD" w:rsidRDefault="00AA5772" w:rsidP="00AA5772">
      <w:pPr>
        <w:ind w:firstLine="720"/>
        <w:jc w:val="both"/>
        <w:rPr>
          <w:sz w:val="28"/>
          <w:szCs w:val="28"/>
        </w:rPr>
      </w:pPr>
      <w:r w:rsidRPr="00AA64AD">
        <w:rPr>
          <w:sz w:val="28"/>
          <w:szCs w:val="28"/>
        </w:rPr>
        <w:t xml:space="preserve">Криминогенная ситуация на территории </w:t>
      </w:r>
      <w:r w:rsidR="003848CD">
        <w:rPr>
          <w:sz w:val="28"/>
          <w:szCs w:val="28"/>
        </w:rPr>
        <w:t>МО «Новотузуклейский сельсовет»</w:t>
      </w:r>
      <w:r w:rsidRPr="00AA64AD">
        <w:rPr>
          <w:sz w:val="28"/>
          <w:szCs w:val="28"/>
        </w:rPr>
        <w:t xml:space="preserve"> в 2010 году продолжает оставаться сложной. </w:t>
      </w:r>
    </w:p>
    <w:p w:rsidR="00AA5772" w:rsidRPr="00E4333F" w:rsidRDefault="00B44D42" w:rsidP="00B44D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МО совершаются </w:t>
      </w:r>
      <w:r w:rsidR="00AA5772" w:rsidRPr="00E43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AA5772" w:rsidRPr="00E4333F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 xml:space="preserve">я такие как </w:t>
      </w:r>
      <w:r w:rsidR="00AA5772" w:rsidRPr="00E4333F">
        <w:rPr>
          <w:sz w:val="28"/>
          <w:szCs w:val="28"/>
        </w:rPr>
        <w:t xml:space="preserve">кража чужого имущества. </w:t>
      </w:r>
    </w:p>
    <w:p w:rsidR="00AA5772" w:rsidRPr="00E4333F" w:rsidRDefault="00AA5772" w:rsidP="00AA5772">
      <w:pPr>
        <w:ind w:firstLine="720"/>
        <w:jc w:val="both"/>
        <w:rPr>
          <w:sz w:val="28"/>
          <w:szCs w:val="28"/>
        </w:rPr>
      </w:pPr>
      <w:r w:rsidRPr="00E4333F">
        <w:rPr>
          <w:sz w:val="28"/>
          <w:szCs w:val="28"/>
        </w:rPr>
        <w:t>Актуальной, несмотря на принимаемые меры, остается проблема борьбы с подростковой преступностью. Возросло количество правонар</w:t>
      </w:r>
      <w:r w:rsidR="00B44D42">
        <w:rPr>
          <w:sz w:val="28"/>
          <w:szCs w:val="28"/>
        </w:rPr>
        <w:t xml:space="preserve">ушений среди несовершеннолетних. Выявлены лица жители с. Тузуклей,  </w:t>
      </w:r>
      <w:r w:rsidRPr="00E4333F">
        <w:rPr>
          <w:sz w:val="28"/>
          <w:szCs w:val="28"/>
        </w:rPr>
        <w:t>потребляющи</w:t>
      </w:r>
      <w:r w:rsidR="00B44D42">
        <w:rPr>
          <w:sz w:val="28"/>
          <w:szCs w:val="28"/>
        </w:rPr>
        <w:t>е</w:t>
      </w:r>
      <w:r w:rsidRPr="00E4333F">
        <w:rPr>
          <w:sz w:val="28"/>
          <w:szCs w:val="28"/>
        </w:rPr>
        <w:t xml:space="preserve"> наркотические и психотропные вещества. </w:t>
      </w:r>
      <w:r w:rsidR="00B44D42">
        <w:rPr>
          <w:sz w:val="28"/>
          <w:szCs w:val="28"/>
        </w:rPr>
        <w:t xml:space="preserve"> </w:t>
      </w:r>
      <w:r w:rsidRPr="00E4333F">
        <w:rPr>
          <w:sz w:val="28"/>
          <w:szCs w:val="28"/>
        </w:rPr>
        <w:t xml:space="preserve">Практически не уменьшается число неблагополучных семей, где дети не получают от родителей должного воспитания, образования, ухода и материального обеспечения </w:t>
      </w:r>
    </w:p>
    <w:p w:rsidR="00AA5772" w:rsidRPr="00FB50E7" w:rsidRDefault="00AA5772" w:rsidP="00AA57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E7">
        <w:rPr>
          <w:rFonts w:ascii="Times New Roman" w:hAnsi="Times New Roman" w:cs="Times New Roman"/>
          <w:sz w:val="28"/>
          <w:szCs w:val="28"/>
        </w:rPr>
        <w:t>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</w:t>
      </w:r>
    </w:p>
    <w:p w:rsidR="00AA5772" w:rsidRPr="00FB50E7" w:rsidRDefault="00AA5772" w:rsidP="00AA57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E7">
        <w:rPr>
          <w:rFonts w:ascii="Times New Roman" w:hAnsi="Times New Roman" w:cs="Times New Roman"/>
          <w:sz w:val="28"/>
          <w:szCs w:val="28"/>
        </w:rPr>
        <w:t>В этой связи особое значение отводится профилактической работе, проводимой среди несовершеннолетних.</w:t>
      </w:r>
    </w:p>
    <w:p w:rsidR="00AA5772" w:rsidRPr="00FB50E7" w:rsidRDefault="00AA5772" w:rsidP="00AA57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E7">
        <w:rPr>
          <w:rFonts w:ascii="Times New Roman" w:hAnsi="Times New Roman" w:cs="Times New Roman"/>
          <w:sz w:val="28"/>
          <w:szCs w:val="28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AA5772" w:rsidRPr="00274FE8" w:rsidRDefault="00AA5772" w:rsidP="00AA57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FE8">
        <w:rPr>
          <w:rFonts w:ascii="Times New Roman" w:hAnsi="Times New Roman" w:cs="Times New Roman"/>
          <w:sz w:val="28"/>
          <w:szCs w:val="28"/>
        </w:rPr>
        <w:t>Острой, несмотря на принимаемые меры, остается проблема борьбы с потреблением и незаконным оборотом наркотических средств.</w:t>
      </w:r>
    </w:p>
    <w:p w:rsidR="00AA5772" w:rsidRPr="00E4333F" w:rsidRDefault="00B44D42" w:rsidP="00AA57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2010</w:t>
      </w:r>
      <w:r w:rsidR="00AA5772" w:rsidRPr="00E4333F">
        <w:rPr>
          <w:sz w:val="28"/>
          <w:szCs w:val="28"/>
        </w:rPr>
        <w:t xml:space="preserve"> года на территории </w:t>
      </w:r>
      <w:r w:rsidR="00643E3F">
        <w:rPr>
          <w:sz w:val="28"/>
          <w:szCs w:val="28"/>
        </w:rPr>
        <w:t>МО</w:t>
      </w:r>
      <w:r>
        <w:rPr>
          <w:sz w:val="28"/>
          <w:szCs w:val="28"/>
        </w:rPr>
        <w:t xml:space="preserve"> «Новотузуклейский сельсовет»</w:t>
      </w:r>
      <w:r w:rsidR="00AA5772" w:rsidRPr="00E4333F">
        <w:rPr>
          <w:sz w:val="28"/>
          <w:szCs w:val="28"/>
        </w:rPr>
        <w:t xml:space="preserve"> по признакам состава преступления, связанных с наркотиками, зарегистрировано 2</w:t>
      </w:r>
      <w:r w:rsidR="00643E3F">
        <w:rPr>
          <w:sz w:val="28"/>
          <w:szCs w:val="28"/>
        </w:rPr>
        <w:t xml:space="preserve"> преступления</w:t>
      </w:r>
      <w:r w:rsidR="00AA5772" w:rsidRPr="00E4333F">
        <w:rPr>
          <w:sz w:val="28"/>
          <w:szCs w:val="28"/>
        </w:rPr>
        <w:t>.</w:t>
      </w:r>
    </w:p>
    <w:p w:rsidR="00AA5772" w:rsidRPr="00274FE8" w:rsidRDefault="00AA5772" w:rsidP="00AA57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FE8">
        <w:rPr>
          <w:rFonts w:ascii="Times New Roman" w:hAnsi="Times New Roman" w:cs="Times New Roman"/>
          <w:sz w:val="28"/>
          <w:szCs w:val="28"/>
        </w:rPr>
        <w:t>Пропаганда и осуществление среди учащихся образовательных учреждений мероприятий по добровольному анкетированию и тестированию, участие специалистов-наркологов в диспансеризаци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74FE8">
        <w:rPr>
          <w:rFonts w:ascii="Times New Roman" w:hAnsi="Times New Roman" w:cs="Times New Roman"/>
          <w:sz w:val="28"/>
          <w:szCs w:val="28"/>
        </w:rPr>
        <w:t xml:space="preserve"> и медицинских осмотрах учащихся, подготовка высококвалифицированных специалистов, внедрение современных методов лечения и реабилитации больных наркоманией позволят выявлять на ранних стадиях лиц, потребляющих наркотические средства, повысят эффективность лечения и медико-социальной реабилитации больных наркоманией.</w:t>
      </w:r>
    </w:p>
    <w:p w:rsidR="00AA5772" w:rsidRPr="00274FE8" w:rsidRDefault="00AA5772" w:rsidP="00AA57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FE8">
        <w:rPr>
          <w:rFonts w:ascii="Times New Roman" w:hAnsi="Times New Roman" w:cs="Times New Roman"/>
          <w:sz w:val="28"/>
          <w:szCs w:val="28"/>
        </w:rPr>
        <w:t>Осуществление культурно-просветительных мероприятий антинаркотической направленности позволит сформировать в обществе негативное отношение к незаконному потреблению наркотических средств.</w:t>
      </w:r>
    </w:p>
    <w:p w:rsidR="00AA5772" w:rsidRPr="0090133E" w:rsidRDefault="00AA5772" w:rsidP="00AA57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FE8">
        <w:rPr>
          <w:rFonts w:ascii="Times New Roman" w:hAnsi="Times New Roman" w:cs="Times New Roman"/>
          <w:sz w:val="28"/>
          <w:szCs w:val="28"/>
        </w:rPr>
        <w:t>Предусмотренные мероприятия должны привести к сокращению количества преступлений и правонарушений, связанных с незаконным оборотом наркотических средств.</w:t>
      </w:r>
    </w:p>
    <w:p w:rsidR="00AA5772" w:rsidRDefault="00AA5772" w:rsidP="00AA5772">
      <w:pPr>
        <w:pStyle w:val="24"/>
        <w:ind w:firstLine="709"/>
      </w:pPr>
      <w:r>
        <w:t xml:space="preserve">По-прежнему, заметное влияние на состояние преступности на территории </w:t>
      </w:r>
      <w:r w:rsidR="00643E3F">
        <w:t xml:space="preserve">МО </w:t>
      </w:r>
      <w:r>
        <w:t xml:space="preserve"> оказывает пьянство. </w:t>
      </w:r>
      <w:r w:rsidR="00643E3F">
        <w:t>З</w:t>
      </w:r>
      <w:r>
        <w:t>а нарушение антиал</w:t>
      </w:r>
      <w:r w:rsidR="00643E3F">
        <w:t>когольного законодательства работниками ОВД</w:t>
      </w:r>
      <w:r>
        <w:t xml:space="preserve"> составл</w:t>
      </w:r>
      <w:r w:rsidR="00643E3F">
        <w:t xml:space="preserve">яются </w:t>
      </w:r>
      <w:r>
        <w:t>административны</w:t>
      </w:r>
      <w:r w:rsidR="00643E3F">
        <w:t xml:space="preserve">е </w:t>
      </w:r>
      <w:r w:rsidR="00643E3F">
        <w:lastRenderedPageBreak/>
        <w:t>протоколы</w:t>
      </w:r>
      <w:r>
        <w:t>.</w:t>
      </w:r>
    </w:p>
    <w:p w:rsidR="00AA5772" w:rsidRPr="0090133E" w:rsidRDefault="00AA5772" w:rsidP="00AA57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E">
        <w:rPr>
          <w:rFonts w:ascii="Times New Roman" w:hAnsi="Times New Roman" w:cs="Times New Roman"/>
          <w:sz w:val="28"/>
          <w:szCs w:val="28"/>
        </w:rPr>
        <w:t xml:space="preserve">Угроза терроризма продолжает оставаться одним из основных факторов, дестабилизирующих общественно-политическую обстановку в Российской Федерации, в том числе и на территории </w:t>
      </w:r>
      <w:r w:rsidR="00643E3F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90133E">
        <w:rPr>
          <w:rFonts w:ascii="Times New Roman" w:hAnsi="Times New Roman" w:cs="Times New Roman"/>
          <w:sz w:val="28"/>
          <w:szCs w:val="28"/>
        </w:rPr>
        <w:t>.</w:t>
      </w:r>
    </w:p>
    <w:p w:rsidR="00AA5772" w:rsidRPr="0090133E" w:rsidRDefault="00AA5772" w:rsidP="00AA57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E">
        <w:rPr>
          <w:rFonts w:ascii="Times New Roman" w:hAnsi="Times New Roman" w:cs="Times New Roman"/>
          <w:sz w:val="28"/>
          <w:szCs w:val="28"/>
        </w:rPr>
        <w:t>Особо остро стоят вопросы предотвращения террористических актов в местах с массовым пребыванием людей и на объектах жизнеобеспечения населения.</w:t>
      </w:r>
    </w:p>
    <w:p w:rsidR="00AA5772" w:rsidRPr="0090133E" w:rsidRDefault="00AA5772" w:rsidP="00AA57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33E">
        <w:rPr>
          <w:rFonts w:ascii="Times New Roman" w:hAnsi="Times New Roman" w:cs="Times New Roman"/>
          <w:sz w:val="28"/>
          <w:szCs w:val="28"/>
        </w:rPr>
        <w:t xml:space="preserve">Физическая охрана </w:t>
      </w:r>
      <w:r>
        <w:rPr>
          <w:rFonts w:ascii="Times New Roman" w:hAnsi="Times New Roman" w:cs="Times New Roman"/>
          <w:sz w:val="28"/>
          <w:szCs w:val="28"/>
        </w:rPr>
        <w:t>некоторых объектов, в том числе отдельных объектов культуры и образования</w:t>
      </w:r>
      <w:r w:rsidRPr="0090133E">
        <w:rPr>
          <w:rFonts w:ascii="Times New Roman" w:hAnsi="Times New Roman" w:cs="Times New Roman"/>
          <w:sz w:val="28"/>
          <w:szCs w:val="28"/>
        </w:rPr>
        <w:t xml:space="preserve"> осуществляется сторожами и вахтерами. </w:t>
      </w:r>
      <w:r>
        <w:rPr>
          <w:rFonts w:ascii="Times New Roman" w:hAnsi="Times New Roman" w:cs="Times New Roman"/>
          <w:sz w:val="28"/>
          <w:szCs w:val="28"/>
        </w:rPr>
        <w:t>Требуют дальнейшего совершенствования т</w:t>
      </w:r>
      <w:r w:rsidRPr="0090133E">
        <w:rPr>
          <w:rFonts w:ascii="Times New Roman" w:hAnsi="Times New Roman" w:cs="Times New Roman"/>
          <w:sz w:val="28"/>
          <w:szCs w:val="28"/>
        </w:rPr>
        <w:t>ехнические средства оповещения и охранного видеонаблюдения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772" w:rsidRPr="00466FC3" w:rsidRDefault="00AA5772" w:rsidP="00AA57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C3">
        <w:rPr>
          <w:rFonts w:ascii="Times New Roman" w:hAnsi="Times New Roman" w:cs="Times New Roman"/>
          <w:sz w:val="28"/>
          <w:szCs w:val="28"/>
        </w:rPr>
        <w:t>В ряде случаев граждане, ставшие свидетелями совершения преступлений и иных правонарушений, не имеют возможности своевременно обратиться в органы милиции, что приводит к тяжелым последствиям, иногда и к смерти потерпевших.</w:t>
      </w:r>
    </w:p>
    <w:p w:rsidR="00AA5772" w:rsidRPr="00466FC3" w:rsidRDefault="00AA5772" w:rsidP="00AA57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C3">
        <w:rPr>
          <w:rFonts w:ascii="Times New Roman" w:hAnsi="Times New Roman" w:cs="Times New Roman"/>
          <w:sz w:val="28"/>
          <w:szCs w:val="28"/>
        </w:rPr>
        <w:t xml:space="preserve">В этой связи развертывание средств экстренной связи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6FC3">
        <w:rPr>
          <w:rFonts w:ascii="Times New Roman" w:hAnsi="Times New Roman" w:cs="Times New Roman"/>
          <w:sz w:val="28"/>
          <w:szCs w:val="28"/>
        </w:rPr>
        <w:t xml:space="preserve">гражданин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6FC3">
        <w:rPr>
          <w:rFonts w:ascii="Times New Roman" w:hAnsi="Times New Roman" w:cs="Times New Roman"/>
          <w:sz w:val="28"/>
          <w:szCs w:val="28"/>
        </w:rPr>
        <w:t xml:space="preserve"> милиция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6FC3">
        <w:rPr>
          <w:rFonts w:ascii="Times New Roman" w:hAnsi="Times New Roman" w:cs="Times New Roman"/>
          <w:sz w:val="28"/>
          <w:szCs w:val="28"/>
        </w:rPr>
        <w:t xml:space="preserve"> будет способствовать положительной динамике раскрываемости уличных преступлений, приведет к снижению роста данного вида преступности, обеспечению правопорядка и безопасности на улицах и в других общественных местах.</w:t>
      </w:r>
    </w:p>
    <w:p w:rsidR="00AA5772" w:rsidRDefault="00AA5772" w:rsidP="00AA5772">
      <w:pPr>
        <w:pStyle w:val="24"/>
        <w:ind w:firstLine="709"/>
      </w:pPr>
      <w:r>
        <w:t xml:space="preserve">С целью стабилизации обстановки на улицах </w:t>
      </w:r>
      <w:r w:rsidR="00643E3F">
        <w:t>сел МО</w:t>
      </w:r>
      <w:r>
        <w:t xml:space="preserve"> проводились и проводятся такие оперативно-профилактические мероприятия, как </w:t>
      </w:r>
      <w:r w:rsidRPr="00CD65BB">
        <w:t xml:space="preserve"> «Подросток»,  «Конопля»</w:t>
      </w:r>
      <w:r>
        <w:t xml:space="preserve"> и т.д. </w:t>
      </w:r>
    </w:p>
    <w:p w:rsidR="00AA5772" w:rsidRDefault="00AA5772" w:rsidP="00AA5772">
      <w:pPr>
        <w:pStyle w:val="24"/>
        <w:ind w:firstLine="709"/>
      </w:pPr>
      <w:r>
        <w:t xml:space="preserve">На фоне ослабления общественного контроля над преступностью, правоохранительные органы испытывают значительные трудности, связанные с определенным размыванием кадрового ядра, уровнем материально-финансового обеспечения и социальной защищенности. </w:t>
      </w:r>
    </w:p>
    <w:p w:rsidR="00AA5772" w:rsidRDefault="00AA5772" w:rsidP="00AA5772">
      <w:pPr>
        <w:pStyle w:val="24"/>
        <w:ind w:firstLine="709"/>
      </w:pPr>
      <w:r>
        <w:t xml:space="preserve">Таким образом, прогнозируемое развитие криминальной обстановки на 2011 год и далее, свидетельствует о сохранении негативных тенденций. </w:t>
      </w:r>
    </w:p>
    <w:p w:rsidR="00AA5772" w:rsidRDefault="00AA5772" w:rsidP="00AA5772">
      <w:pPr>
        <w:pStyle w:val="24"/>
        <w:ind w:firstLine="709"/>
      </w:pPr>
      <w:r>
        <w:t>Важнейшим условием для осуществления полномочий по предотвращению и пресечению преступлений, а также выявлению причин, ведущих к криминализации общества и принятия мер к их устранению является укрепление материальной базы правоохранительных органов.</w:t>
      </w:r>
    </w:p>
    <w:p w:rsidR="00AA5772" w:rsidRDefault="00AA5772" w:rsidP="00AA5772">
      <w:pPr>
        <w:pStyle w:val="24"/>
        <w:ind w:firstLine="709"/>
      </w:pPr>
      <w:r>
        <w:t>В настоящее время приоритетными являются задачи профилактики преступлений и правонарушений, охраны правопорядка и обеспечения общественной безопасности.</w:t>
      </w:r>
    </w:p>
    <w:p w:rsidR="00AA5772" w:rsidRPr="00E4333F" w:rsidRDefault="00AA5772" w:rsidP="00AA5772">
      <w:pPr>
        <w:pStyle w:val="afb"/>
        <w:ind w:right="-52" w:firstLine="720"/>
        <w:jc w:val="both"/>
        <w:rPr>
          <w:b w:val="0"/>
        </w:rPr>
      </w:pPr>
      <w:r>
        <w:rPr>
          <w:b w:val="0"/>
        </w:rPr>
        <w:t>Д</w:t>
      </w:r>
      <w:r w:rsidRPr="00E4333F">
        <w:rPr>
          <w:b w:val="0"/>
        </w:rPr>
        <w:t xml:space="preserve">олгосрочная целевая программа по профилактике правонарушений, усилению борьбы с преступностью, противодействию злоупотреблению наркотическими средствами и их незаконному обороту, обеспечению безопасности граждан на территории </w:t>
      </w:r>
      <w:r w:rsidR="00052769">
        <w:rPr>
          <w:b w:val="0"/>
        </w:rPr>
        <w:t>МО «Новотузуклейский сельсовет»</w:t>
      </w:r>
      <w:r w:rsidRPr="00E4333F">
        <w:rPr>
          <w:b w:val="0"/>
        </w:rPr>
        <w:t xml:space="preserve"> на 2011-2013 будет реализовываться в соответствии с перечнем мероприятий по реализации </w:t>
      </w:r>
      <w:r>
        <w:rPr>
          <w:b w:val="0"/>
        </w:rPr>
        <w:t>д</w:t>
      </w:r>
      <w:r w:rsidRPr="00E4333F">
        <w:rPr>
          <w:b w:val="0"/>
        </w:rPr>
        <w:t xml:space="preserve">олгосрочной целевой программы по профилактике правонарушений, усилению борьбы с преступностью, противодействию злоупотреблению наркотическими средствами и их незаконному обороту, обеспечению безопасности граждан (далее – Перечень мероприятий), </w:t>
      </w:r>
      <w:r w:rsidRPr="00E4333F">
        <w:rPr>
          <w:b w:val="0"/>
        </w:rPr>
        <w:lastRenderedPageBreak/>
        <w:t>являющимся приложением к настоящей Программе.</w:t>
      </w:r>
    </w:p>
    <w:p w:rsidR="00AA5772" w:rsidRPr="00E322C3" w:rsidRDefault="00AA5772" w:rsidP="00AA577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22C3">
        <w:rPr>
          <w:rFonts w:ascii="Times New Roman" w:hAnsi="Times New Roman" w:cs="Times New Roman"/>
          <w:sz w:val="28"/>
          <w:szCs w:val="28"/>
        </w:rPr>
        <w:t>Перечень мероприятий состоит из семи разделов:</w:t>
      </w:r>
    </w:p>
    <w:p w:rsidR="00AA5772" w:rsidRPr="00E4333F" w:rsidRDefault="00AA5772" w:rsidP="00AA5772">
      <w:pPr>
        <w:numPr>
          <w:ilvl w:val="0"/>
          <w:numId w:val="5"/>
        </w:numPr>
        <w:tabs>
          <w:tab w:val="clear" w:pos="720"/>
          <w:tab w:val="num" w:pos="-360"/>
          <w:tab w:val="left" w:pos="1080"/>
        </w:tabs>
        <w:ind w:left="0" w:firstLine="720"/>
        <w:jc w:val="both"/>
        <w:rPr>
          <w:sz w:val="28"/>
          <w:szCs w:val="28"/>
        </w:rPr>
      </w:pPr>
      <w:r w:rsidRPr="00E4333F">
        <w:rPr>
          <w:sz w:val="28"/>
          <w:szCs w:val="28"/>
        </w:rPr>
        <w:t>Организационное обеспечение программы.</w:t>
      </w:r>
    </w:p>
    <w:p w:rsidR="00AA5772" w:rsidRPr="00E4333F" w:rsidRDefault="00AA5772" w:rsidP="00AA5772">
      <w:pPr>
        <w:numPr>
          <w:ilvl w:val="0"/>
          <w:numId w:val="5"/>
        </w:numPr>
        <w:tabs>
          <w:tab w:val="clear" w:pos="720"/>
          <w:tab w:val="num" w:pos="-360"/>
          <w:tab w:val="left" w:pos="1080"/>
        </w:tabs>
        <w:ind w:left="0" w:firstLine="720"/>
        <w:jc w:val="both"/>
        <w:rPr>
          <w:sz w:val="28"/>
          <w:szCs w:val="28"/>
        </w:rPr>
      </w:pPr>
      <w:r w:rsidRPr="00E4333F">
        <w:rPr>
          <w:sz w:val="28"/>
          <w:szCs w:val="28"/>
        </w:rPr>
        <w:t>Организация работы по профилактике преступлений и правонарушений, обеспечение общественной безопасности.</w:t>
      </w:r>
    </w:p>
    <w:p w:rsidR="00AA5772" w:rsidRPr="00E4333F" w:rsidRDefault="00AA5772" w:rsidP="00AA5772">
      <w:pPr>
        <w:numPr>
          <w:ilvl w:val="0"/>
          <w:numId w:val="5"/>
        </w:numPr>
        <w:tabs>
          <w:tab w:val="clear" w:pos="720"/>
          <w:tab w:val="num" w:pos="-360"/>
          <w:tab w:val="left" w:pos="1080"/>
        </w:tabs>
        <w:ind w:left="0" w:firstLine="720"/>
        <w:jc w:val="both"/>
        <w:rPr>
          <w:sz w:val="28"/>
          <w:szCs w:val="28"/>
        </w:rPr>
      </w:pPr>
      <w:r w:rsidRPr="00E4333F">
        <w:rPr>
          <w:sz w:val="28"/>
          <w:szCs w:val="28"/>
        </w:rPr>
        <w:t>Меры по предупреждению  терроризма и экстремизма.</w:t>
      </w:r>
    </w:p>
    <w:p w:rsidR="00AA5772" w:rsidRPr="00E4333F" w:rsidRDefault="00AA5772" w:rsidP="00AA5772">
      <w:pPr>
        <w:numPr>
          <w:ilvl w:val="0"/>
          <w:numId w:val="5"/>
        </w:numPr>
        <w:tabs>
          <w:tab w:val="clear" w:pos="720"/>
          <w:tab w:val="num" w:pos="-360"/>
          <w:tab w:val="left" w:pos="1080"/>
        </w:tabs>
        <w:ind w:left="0" w:firstLine="720"/>
        <w:jc w:val="both"/>
        <w:rPr>
          <w:sz w:val="28"/>
          <w:szCs w:val="28"/>
        </w:rPr>
      </w:pPr>
      <w:r w:rsidRPr="00E4333F">
        <w:rPr>
          <w:sz w:val="28"/>
          <w:szCs w:val="28"/>
        </w:rPr>
        <w:t>Организация работы по профилактике алкоголизма, противодействию злоупотребления наркотических средств и их незаконному обороту.</w:t>
      </w:r>
    </w:p>
    <w:p w:rsidR="00AA5772" w:rsidRPr="00E4333F" w:rsidRDefault="00AA5772" w:rsidP="00AA5772">
      <w:pPr>
        <w:numPr>
          <w:ilvl w:val="0"/>
          <w:numId w:val="5"/>
        </w:numPr>
        <w:tabs>
          <w:tab w:val="clear" w:pos="720"/>
          <w:tab w:val="num" w:pos="-360"/>
          <w:tab w:val="left" w:pos="1080"/>
        </w:tabs>
        <w:ind w:left="0" w:firstLine="720"/>
        <w:jc w:val="both"/>
        <w:rPr>
          <w:sz w:val="28"/>
          <w:szCs w:val="28"/>
        </w:rPr>
      </w:pPr>
      <w:r w:rsidRPr="00E4333F">
        <w:rPr>
          <w:sz w:val="28"/>
          <w:szCs w:val="28"/>
        </w:rPr>
        <w:t>Меры по обеспечению безопасности дорожного движения, снижения аварийности на дорогах.</w:t>
      </w:r>
    </w:p>
    <w:p w:rsidR="00AA5772" w:rsidRPr="00E4333F" w:rsidRDefault="00AA5772" w:rsidP="00AA5772">
      <w:pPr>
        <w:numPr>
          <w:ilvl w:val="0"/>
          <w:numId w:val="5"/>
        </w:numPr>
        <w:tabs>
          <w:tab w:val="clear" w:pos="720"/>
          <w:tab w:val="num" w:pos="-360"/>
          <w:tab w:val="left" w:pos="1080"/>
        </w:tabs>
        <w:ind w:left="0" w:firstLine="720"/>
        <w:jc w:val="both"/>
        <w:rPr>
          <w:sz w:val="28"/>
          <w:szCs w:val="28"/>
        </w:rPr>
      </w:pPr>
      <w:r w:rsidRPr="00E4333F">
        <w:rPr>
          <w:sz w:val="28"/>
          <w:szCs w:val="28"/>
        </w:rPr>
        <w:t>Обеспечение пожарной безопасности.</w:t>
      </w:r>
    </w:p>
    <w:p w:rsidR="00AA5772" w:rsidRPr="00052769" w:rsidRDefault="00AA5772" w:rsidP="00AA5772">
      <w:pPr>
        <w:numPr>
          <w:ilvl w:val="0"/>
          <w:numId w:val="5"/>
        </w:numPr>
        <w:tabs>
          <w:tab w:val="clear" w:pos="720"/>
          <w:tab w:val="num" w:pos="-360"/>
          <w:tab w:val="left" w:pos="1080"/>
        </w:tabs>
        <w:ind w:left="0" w:firstLine="720"/>
        <w:jc w:val="both"/>
        <w:rPr>
          <w:color w:val="FF0000"/>
          <w:sz w:val="28"/>
          <w:szCs w:val="28"/>
        </w:rPr>
      </w:pPr>
      <w:r w:rsidRPr="00052769">
        <w:rPr>
          <w:color w:val="FF0000"/>
          <w:sz w:val="28"/>
          <w:szCs w:val="28"/>
        </w:rPr>
        <w:t>Социальное обеспечение сотрудников милиции. Укрепление материальной базы правоохранительных органов.</w:t>
      </w:r>
    </w:p>
    <w:p w:rsidR="00AA5772" w:rsidRDefault="00AA5772" w:rsidP="00AA5772">
      <w:pPr>
        <w:tabs>
          <w:tab w:val="left" w:pos="1080"/>
        </w:tabs>
        <w:ind w:left="720"/>
        <w:jc w:val="both"/>
      </w:pPr>
    </w:p>
    <w:p w:rsidR="00AA5772" w:rsidRPr="00AA64AD" w:rsidRDefault="00AA5772" w:rsidP="00AA5772">
      <w:pPr>
        <w:tabs>
          <w:tab w:val="left" w:pos="1080"/>
        </w:tabs>
        <w:ind w:left="720"/>
        <w:jc w:val="both"/>
        <w:rPr>
          <w:sz w:val="24"/>
          <w:szCs w:val="24"/>
        </w:rPr>
      </w:pPr>
      <w:r w:rsidRPr="00AA64AD">
        <w:rPr>
          <w:sz w:val="24"/>
          <w:szCs w:val="24"/>
        </w:rPr>
        <w:t xml:space="preserve">2. ЦЕЛИ И ЗАДАЧИ ПРОГРАММЫ </w:t>
      </w:r>
    </w:p>
    <w:p w:rsidR="00AA5772" w:rsidRPr="00EF47B9" w:rsidRDefault="00AA5772" w:rsidP="00AA5772">
      <w:pPr>
        <w:tabs>
          <w:tab w:val="left" w:pos="1080"/>
        </w:tabs>
        <w:ind w:left="720"/>
        <w:jc w:val="both"/>
        <w:rPr>
          <w:sz w:val="16"/>
          <w:szCs w:val="16"/>
        </w:rPr>
      </w:pPr>
    </w:p>
    <w:p w:rsidR="00AA5772" w:rsidRPr="00E4333F" w:rsidRDefault="00AA5772" w:rsidP="00AA577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4333F">
        <w:rPr>
          <w:sz w:val="28"/>
          <w:szCs w:val="28"/>
        </w:rPr>
        <w:t>Целями и задачами настоящей Программы являются:</w:t>
      </w:r>
    </w:p>
    <w:p w:rsidR="00AA5772" w:rsidRDefault="00AA5772" w:rsidP="00AA5772">
      <w:pPr>
        <w:pStyle w:val="24"/>
        <w:tabs>
          <w:tab w:val="num" w:pos="-360"/>
          <w:tab w:val="left" w:pos="1080"/>
        </w:tabs>
        <w:ind w:firstLine="720"/>
      </w:pPr>
      <w:r>
        <w:t>формирование эффективной системы профилактики преступлений и правонарушений;</w:t>
      </w:r>
    </w:p>
    <w:p w:rsidR="00AA5772" w:rsidRDefault="00AA5772" w:rsidP="00AA5772">
      <w:pPr>
        <w:pStyle w:val="24"/>
        <w:tabs>
          <w:tab w:val="num" w:pos="-360"/>
          <w:tab w:val="left" w:pos="1080"/>
        </w:tabs>
        <w:ind w:firstLine="720"/>
      </w:pPr>
      <w:r>
        <w:t>усиление мер по обеспечению антитеррористической защищенности населения, мест с массовым пребыванием людей и объектов жизнеобеспечения населения;</w:t>
      </w:r>
    </w:p>
    <w:p w:rsidR="00AA5772" w:rsidRDefault="00AA5772" w:rsidP="00AA5772">
      <w:pPr>
        <w:pStyle w:val="24"/>
        <w:tabs>
          <w:tab w:val="num" w:pos="-360"/>
          <w:tab w:val="left" w:pos="1080"/>
        </w:tabs>
        <w:ind w:firstLine="720"/>
      </w:pPr>
      <w:r>
        <w:t>совершенствование профилактики преступлений и иных правонарушений среди молодежи;</w:t>
      </w:r>
    </w:p>
    <w:p w:rsidR="00AA5772" w:rsidRDefault="00AA5772" w:rsidP="00AA5772">
      <w:pPr>
        <w:pStyle w:val="24"/>
        <w:tabs>
          <w:tab w:val="num" w:pos="-360"/>
          <w:tab w:val="left" w:pos="1080"/>
        </w:tabs>
        <w:ind w:firstLine="720"/>
      </w:pPr>
      <w:r>
        <w:t>дальнейшее развитие технических средств  в целях обеспечения правопорядка и безопасности на улицах и в других общественных местах;</w:t>
      </w:r>
    </w:p>
    <w:p w:rsidR="00AA5772" w:rsidRPr="00BB6F6F" w:rsidRDefault="00AA5772" w:rsidP="00AA5772">
      <w:pPr>
        <w:pStyle w:val="24"/>
        <w:tabs>
          <w:tab w:val="num" w:pos="-360"/>
          <w:tab w:val="left" w:pos="1080"/>
        </w:tabs>
        <w:ind w:firstLine="720"/>
      </w:pPr>
      <w:r w:rsidRPr="00BB6F6F">
        <w:t>сокращение уровня наркомании и токсикомании и связанных с ними преступлений и правонарушений;</w:t>
      </w:r>
    </w:p>
    <w:p w:rsidR="00AA5772" w:rsidRDefault="00AA5772" w:rsidP="00AA5772">
      <w:pPr>
        <w:pStyle w:val="24"/>
        <w:tabs>
          <w:tab w:val="num" w:pos="-360"/>
          <w:tab w:val="left" w:pos="1080"/>
        </w:tabs>
        <w:ind w:firstLine="720"/>
      </w:pPr>
      <w:r w:rsidRPr="00BB6F6F">
        <w:t>совершенствование наркологической помощи лицам, страдающим алкогольной и наркотической зависимостью;</w:t>
      </w:r>
      <w:r>
        <w:t xml:space="preserve"> </w:t>
      </w:r>
    </w:p>
    <w:p w:rsidR="00AA5772" w:rsidRDefault="00AA5772" w:rsidP="00AA5772">
      <w:pPr>
        <w:pStyle w:val="24"/>
        <w:tabs>
          <w:tab w:val="num" w:pos="-360"/>
          <w:tab w:val="left" w:pos="1080"/>
        </w:tabs>
        <w:ind w:firstLine="720"/>
      </w:pPr>
      <w:r w:rsidRPr="00BB6F6F">
        <w:t>создание системы выявления на ранней стадии лиц, незаконно потребляющих наркотические средства, больных наркоманией и токсикоманией;</w:t>
      </w:r>
    </w:p>
    <w:p w:rsidR="00AA5772" w:rsidRPr="00E4333F" w:rsidRDefault="00AA5772" w:rsidP="00AA5772">
      <w:pPr>
        <w:ind w:firstLine="720"/>
        <w:jc w:val="both"/>
        <w:rPr>
          <w:sz w:val="28"/>
          <w:szCs w:val="28"/>
        </w:rPr>
      </w:pPr>
      <w:r w:rsidRPr="00E4333F">
        <w:rPr>
          <w:color w:val="000000"/>
          <w:sz w:val="28"/>
          <w:szCs w:val="28"/>
        </w:rPr>
        <w:t xml:space="preserve">создание условий для сокращения незаконного оборота наркотиков и их употребления, </w:t>
      </w:r>
    </w:p>
    <w:p w:rsidR="00AA5772" w:rsidRDefault="00AA5772" w:rsidP="00AA5772">
      <w:pPr>
        <w:pStyle w:val="24"/>
        <w:tabs>
          <w:tab w:val="num" w:pos="-360"/>
          <w:tab w:val="left" w:pos="1080"/>
        </w:tabs>
        <w:ind w:firstLine="720"/>
      </w:pPr>
      <w:r>
        <w:t>создание системы мер по обеспечению антитеррористической защищенности населения, оснащению мест с массовым пребыванием людей и объектов жизнеобеспечения населения современными инженерно-техническими, защитными средствами и охранными системами;</w:t>
      </w:r>
    </w:p>
    <w:p w:rsidR="00AA5772" w:rsidRDefault="00AA5772" w:rsidP="00AA5772">
      <w:pPr>
        <w:pStyle w:val="24"/>
        <w:tabs>
          <w:tab w:val="num" w:pos="-360"/>
          <w:tab w:val="left" w:pos="1080"/>
        </w:tabs>
        <w:ind w:firstLine="720"/>
      </w:pPr>
      <w:r>
        <w:t>оздоровление обстановки на улицах и в других общественных местах;</w:t>
      </w:r>
    </w:p>
    <w:p w:rsidR="00AA5772" w:rsidRDefault="00AA5772" w:rsidP="00AA5772">
      <w:pPr>
        <w:pStyle w:val="24"/>
        <w:tabs>
          <w:tab w:val="num" w:pos="-360"/>
          <w:tab w:val="left" w:pos="1080"/>
        </w:tabs>
        <w:ind w:firstLine="720"/>
      </w:pPr>
      <w:r>
        <w:t>проведение мероприятий по выявлению, предупреждению и пресечению возможных попыток подготовки и совершения террористических актов;</w:t>
      </w:r>
    </w:p>
    <w:p w:rsidR="00AA5772" w:rsidRDefault="00AA5772" w:rsidP="00AA5772">
      <w:pPr>
        <w:pStyle w:val="24"/>
        <w:tabs>
          <w:tab w:val="num" w:pos="-360"/>
          <w:tab w:val="left" w:pos="1080"/>
        </w:tabs>
        <w:ind w:firstLine="720"/>
      </w:pPr>
      <w:r>
        <w:t>укрепление дорожной безопасности;</w:t>
      </w:r>
    </w:p>
    <w:p w:rsidR="00AA5772" w:rsidRDefault="00AA5772" w:rsidP="00AA5772">
      <w:pPr>
        <w:pStyle w:val="24"/>
        <w:tabs>
          <w:tab w:val="num" w:pos="-360"/>
          <w:tab w:val="left" w:pos="1080"/>
        </w:tabs>
        <w:ind w:firstLine="720"/>
      </w:pPr>
      <w:r>
        <w:t xml:space="preserve">укрепление пожарной безопасности в целях защиты от пожаров населения </w:t>
      </w:r>
      <w:r w:rsidR="00052769">
        <w:t>МО</w:t>
      </w:r>
      <w:r>
        <w:t xml:space="preserve"> и их имущества.</w:t>
      </w:r>
    </w:p>
    <w:p w:rsidR="00AA5772" w:rsidRPr="00E83905" w:rsidRDefault="00AA5772" w:rsidP="00AA5772">
      <w:pPr>
        <w:pStyle w:val="24"/>
        <w:tabs>
          <w:tab w:val="num" w:pos="-360"/>
          <w:tab w:val="left" w:pos="1080"/>
        </w:tabs>
        <w:ind w:firstLine="1077"/>
        <w:rPr>
          <w:sz w:val="16"/>
          <w:szCs w:val="16"/>
        </w:rPr>
      </w:pPr>
    </w:p>
    <w:p w:rsidR="00AA5772" w:rsidRPr="00AA64AD" w:rsidRDefault="00AA5772" w:rsidP="00AA5772">
      <w:pPr>
        <w:pStyle w:val="24"/>
        <w:tabs>
          <w:tab w:val="num" w:pos="-360"/>
          <w:tab w:val="left" w:pos="1080"/>
        </w:tabs>
        <w:ind w:firstLine="1077"/>
        <w:rPr>
          <w:sz w:val="24"/>
          <w:szCs w:val="24"/>
        </w:rPr>
      </w:pPr>
      <w:r w:rsidRPr="00AA64AD">
        <w:rPr>
          <w:sz w:val="24"/>
          <w:szCs w:val="24"/>
        </w:rPr>
        <w:lastRenderedPageBreak/>
        <w:t>3. ОБЪЕМЫ И ИСТОЧНИКИ ФИНАНСИРОВАНИЯ</w:t>
      </w:r>
    </w:p>
    <w:p w:rsidR="00AA5772" w:rsidRDefault="00AA5772" w:rsidP="00AA5772">
      <w:pPr>
        <w:pStyle w:val="24"/>
        <w:tabs>
          <w:tab w:val="num" w:pos="-360"/>
          <w:tab w:val="left" w:pos="1080"/>
        </w:tabs>
        <w:ind w:firstLine="1077"/>
      </w:pPr>
      <w:r>
        <w:t>Общий объем финансирования программы составляет 1</w:t>
      </w:r>
      <w:r w:rsidR="00506DB9">
        <w:t>9</w:t>
      </w:r>
      <w:r>
        <w:t xml:space="preserve"> тыс. руб., в том числе:</w:t>
      </w:r>
    </w:p>
    <w:p w:rsidR="00AA5772" w:rsidRPr="00506DB9" w:rsidRDefault="00AA5772" w:rsidP="00AA5772">
      <w:pPr>
        <w:pStyle w:val="24"/>
        <w:tabs>
          <w:tab w:val="num" w:pos="-360"/>
          <w:tab w:val="left" w:pos="1080"/>
        </w:tabs>
        <w:ind w:firstLine="1077"/>
      </w:pPr>
      <w:r w:rsidRPr="00506DB9">
        <w:t xml:space="preserve">2011 год – </w:t>
      </w:r>
      <w:r w:rsidR="00506DB9" w:rsidRPr="00506DB9">
        <w:t>7</w:t>
      </w:r>
      <w:r w:rsidRPr="00506DB9">
        <w:t xml:space="preserve"> тыс. руб.;</w:t>
      </w:r>
    </w:p>
    <w:p w:rsidR="00AA5772" w:rsidRPr="00506DB9" w:rsidRDefault="00506DB9" w:rsidP="00AA5772">
      <w:pPr>
        <w:pStyle w:val="24"/>
        <w:tabs>
          <w:tab w:val="num" w:pos="-360"/>
          <w:tab w:val="left" w:pos="1080"/>
        </w:tabs>
        <w:ind w:firstLine="1077"/>
      </w:pPr>
      <w:r w:rsidRPr="00506DB9">
        <w:t>2012 год – 6</w:t>
      </w:r>
      <w:r w:rsidR="00AA5772" w:rsidRPr="00506DB9">
        <w:t xml:space="preserve"> тыс. руб.;</w:t>
      </w:r>
    </w:p>
    <w:p w:rsidR="00AA5772" w:rsidRPr="00506DB9" w:rsidRDefault="00AA5772" w:rsidP="00AA5772">
      <w:pPr>
        <w:pStyle w:val="24"/>
        <w:tabs>
          <w:tab w:val="num" w:pos="-360"/>
          <w:tab w:val="left" w:pos="1080"/>
        </w:tabs>
        <w:ind w:firstLine="1077"/>
      </w:pPr>
      <w:r w:rsidRPr="00506DB9">
        <w:t xml:space="preserve">2013 год – </w:t>
      </w:r>
      <w:r w:rsidR="00506DB9" w:rsidRPr="00506DB9">
        <w:t>6</w:t>
      </w:r>
      <w:r w:rsidRPr="00506DB9">
        <w:t xml:space="preserve"> тыс. руб.</w:t>
      </w:r>
    </w:p>
    <w:p w:rsidR="00AA5772" w:rsidRPr="00AA64AD" w:rsidRDefault="00AA5772" w:rsidP="00AA5772">
      <w:pPr>
        <w:ind w:firstLine="1077"/>
        <w:jc w:val="both"/>
        <w:rPr>
          <w:sz w:val="28"/>
          <w:szCs w:val="28"/>
        </w:rPr>
      </w:pPr>
      <w:r w:rsidRPr="00AA64AD">
        <w:rPr>
          <w:sz w:val="28"/>
          <w:szCs w:val="28"/>
        </w:rPr>
        <w:t>Финансирование мероприятий Программы по Главным распорядителям бюджетных средств показано в Приложении к Перечню мероприятий.</w:t>
      </w:r>
    </w:p>
    <w:p w:rsidR="00AA5772" w:rsidRDefault="00AA5772" w:rsidP="00AA5772">
      <w:pPr>
        <w:pStyle w:val="24"/>
        <w:tabs>
          <w:tab w:val="num" w:pos="-360"/>
          <w:tab w:val="left" w:pos="1080"/>
        </w:tabs>
        <w:ind w:firstLine="1077"/>
      </w:pPr>
      <w:r>
        <w:t xml:space="preserve">Источник финансирования: бюджет </w:t>
      </w:r>
      <w:r w:rsidR="006A0465">
        <w:t>МО «Новотузуклейский сельсовет»</w:t>
      </w:r>
      <w:r>
        <w:t>.</w:t>
      </w:r>
    </w:p>
    <w:p w:rsidR="00AA5772" w:rsidRPr="00E83905" w:rsidRDefault="00AA5772" w:rsidP="00AA5772">
      <w:pPr>
        <w:pStyle w:val="24"/>
        <w:tabs>
          <w:tab w:val="num" w:pos="-360"/>
          <w:tab w:val="left" w:pos="1080"/>
        </w:tabs>
        <w:ind w:firstLine="1077"/>
        <w:rPr>
          <w:sz w:val="16"/>
          <w:szCs w:val="16"/>
        </w:rPr>
      </w:pPr>
    </w:p>
    <w:p w:rsidR="00AA5772" w:rsidRDefault="00AA5772" w:rsidP="00AA5772">
      <w:pPr>
        <w:pStyle w:val="24"/>
        <w:tabs>
          <w:tab w:val="num" w:pos="-360"/>
          <w:tab w:val="left" w:pos="1080"/>
        </w:tabs>
        <w:ind w:firstLine="1077"/>
        <w:rPr>
          <w:sz w:val="24"/>
          <w:szCs w:val="24"/>
        </w:rPr>
      </w:pPr>
      <w:r w:rsidRPr="00AA64AD">
        <w:rPr>
          <w:sz w:val="24"/>
          <w:szCs w:val="24"/>
        </w:rPr>
        <w:t xml:space="preserve">4. ОЦЕНКА СОЦИАЛЬНО-ЭКОНОМИЧЕСКОЙ ЭФФЕКТИВНОСТИ </w:t>
      </w:r>
    </w:p>
    <w:p w:rsidR="00AA5772" w:rsidRPr="00AA64AD" w:rsidRDefault="00AA5772" w:rsidP="00AA5772">
      <w:pPr>
        <w:pStyle w:val="24"/>
        <w:tabs>
          <w:tab w:val="num" w:pos="-360"/>
          <w:tab w:val="left" w:pos="1080"/>
          <w:tab w:val="left" w:pos="1260"/>
        </w:tabs>
        <w:ind w:firstLine="0"/>
        <w:rPr>
          <w:sz w:val="24"/>
          <w:szCs w:val="24"/>
        </w:rPr>
      </w:pPr>
      <w:r w:rsidRPr="00AA64AD">
        <w:rPr>
          <w:sz w:val="24"/>
          <w:szCs w:val="24"/>
        </w:rPr>
        <w:t>ОТ РЕАЛИЗАЦИИ  НАСТОЯЩЕЙ ПРОГРАММЫ</w:t>
      </w:r>
    </w:p>
    <w:p w:rsidR="00AA5772" w:rsidRPr="00E83905" w:rsidRDefault="00AA5772" w:rsidP="00AA5772">
      <w:pPr>
        <w:pStyle w:val="24"/>
        <w:tabs>
          <w:tab w:val="num" w:pos="-360"/>
          <w:tab w:val="left" w:pos="1080"/>
        </w:tabs>
        <w:ind w:firstLine="1077"/>
        <w:rPr>
          <w:sz w:val="8"/>
          <w:szCs w:val="8"/>
        </w:rPr>
      </w:pPr>
    </w:p>
    <w:p w:rsidR="00AA5772" w:rsidRPr="005A1FDD" w:rsidRDefault="00AA5772" w:rsidP="00AA5772">
      <w:pPr>
        <w:pStyle w:val="24"/>
        <w:tabs>
          <w:tab w:val="num" w:pos="-360"/>
          <w:tab w:val="left" w:pos="1080"/>
        </w:tabs>
        <w:ind w:firstLine="1077"/>
      </w:pPr>
      <w:r w:rsidRPr="005A1FDD">
        <w:t>Ежегодно</w:t>
      </w:r>
      <w:r>
        <w:t xml:space="preserve"> Программа подлежит оценке эффективности ее реализации на основании установленных критериев и показателей:</w:t>
      </w:r>
    </w:p>
    <w:p w:rsidR="00AA5772" w:rsidRPr="00EF47B9" w:rsidRDefault="00AA5772" w:rsidP="00AA57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7B9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47B9">
        <w:rPr>
          <w:rFonts w:ascii="Times New Roman" w:hAnsi="Times New Roman" w:cs="Times New Roman"/>
          <w:sz w:val="28"/>
          <w:szCs w:val="28"/>
        </w:rPr>
        <w:t xml:space="preserve"> уличных преступлений (по сравнению с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F47B9">
        <w:rPr>
          <w:rFonts w:ascii="Times New Roman" w:hAnsi="Times New Roman" w:cs="Times New Roman"/>
          <w:sz w:val="28"/>
          <w:szCs w:val="28"/>
        </w:rPr>
        <w:t>0 годом):</w:t>
      </w:r>
    </w:p>
    <w:p w:rsidR="00AA5772" w:rsidRPr="00EF47B9" w:rsidRDefault="00AA5772" w:rsidP="00AA57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7B9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F47B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снизится на</w:t>
      </w:r>
      <w:r w:rsidR="004611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EF47B9">
        <w:rPr>
          <w:rFonts w:ascii="Times New Roman" w:hAnsi="Times New Roman" w:cs="Times New Roman"/>
          <w:sz w:val="28"/>
          <w:szCs w:val="28"/>
        </w:rPr>
        <w:t>;</w:t>
      </w:r>
    </w:p>
    <w:p w:rsidR="00AA5772" w:rsidRDefault="00AA5772" w:rsidP="00AA57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7B9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47B9">
        <w:rPr>
          <w:rFonts w:ascii="Times New Roman" w:hAnsi="Times New Roman" w:cs="Times New Roman"/>
          <w:sz w:val="28"/>
          <w:szCs w:val="28"/>
        </w:rPr>
        <w:t xml:space="preserve"> году снизится на </w:t>
      </w:r>
      <w:r w:rsidR="004611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7B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5772" w:rsidRDefault="00AA5772" w:rsidP="00AA57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7B9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47B9">
        <w:rPr>
          <w:rFonts w:ascii="Times New Roman" w:hAnsi="Times New Roman" w:cs="Times New Roman"/>
          <w:sz w:val="28"/>
          <w:szCs w:val="28"/>
        </w:rPr>
        <w:t xml:space="preserve"> году снизится на </w:t>
      </w:r>
      <w:r w:rsidR="004611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7B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772" w:rsidRDefault="00AA5772" w:rsidP="00AA57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7B9">
        <w:rPr>
          <w:rFonts w:ascii="Times New Roman" w:hAnsi="Times New Roman" w:cs="Times New Roman"/>
          <w:sz w:val="28"/>
          <w:szCs w:val="28"/>
        </w:rPr>
        <w:t>раскрываемость уличных преступлений к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F47B9">
        <w:rPr>
          <w:rFonts w:ascii="Times New Roman" w:hAnsi="Times New Roman" w:cs="Times New Roman"/>
          <w:sz w:val="28"/>
          <w:szCs w:val="28"/>
        </w:rPr>
        <w:t xml:space="preserve"> году возрастет </w:t>
      </w:r>
      <w:r w:rsidR="0046111E">
        <w:rPr>
          <w:rFonts w:ascii="Times New Roman" w:hAnsi="Times New Roman" w:cs="Times New Roman"/>
          <w:sz w:val="28"/>
          <w:szCs w:val="28"/>
        </w:rPr>
        <w:t>на 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AA5772" w:rsidRPr="00E4333F" w:rsidRDefault="00AA5772" w:rsidP="00AA5772">
      <w:pPr>
        <w:ind w:firstLine="684"/>
        <w:jc w:val="both"/>
        <w:rPr>
          <w:sz w:val="28"/>
          <w:szCs w:val="28"/>
        </w:rPr>
      </w:pPr>
      <w:r w:rsidRPr="00E4333F">
        <w:rPr>
          <w:sz w:val="28"/>
          <w:szCs w:val="28"/>
        </w:rPr>
        <w:t>По окончанию срока действия Программы ожидается:</w:t>
      </w:r>
    </w:p>
    <w:p w:rsidR="00AA5772" w:rsidRPr="00E4333F" w:rsidRDefault="00AA5772" w:rsidP="00AA5772">
      <w:pPr>
        <w:ind w:firstLine="684"/>
        <w:jc w:val="both"/>
        <w:rPr>
          <w:sz w:val="28"/>
          <w:szCs w:val="28"/>
        </w:rPr>
      </w:pPr>
      <w:r w:rsidRPr="00E4333F">
        <w:rPr>
          <w:sz w:val="28"/>
          <w:szCs w:val="28"/>
        </w:rPr>
        <w:t>снижение количества молодых людей, входящих в «группу риска» и потенциально готовых употребля</w:t>
      </w:r>
      <w:r w:rsidR="0046111E">
        <w:rPr>
          <w:sz w:val="28"/>
          <w:szCs w:val="28"/>
        </w:rPr>
        <w:t>ть наркотические вещества - на 5</w:t>
      </w:r>
      <w:r w:rsidRPr="00E4333F">
        <w:rPr>
          <w:sz w:val="28"/>
          <w:szCs w:val="28"/>
        </w:rPr>
        <w:t xml:space="preserve"> %;</w:t>
      </w:r>
    </w:p>
    <w:p w:rsidR="00AA5772" w:rsidRPr="00E4333F" w:rsidRDefault="00AA5772" w:rsidP="00AA5772">
      <w:pPr>
        <w:ind w:firstLine="684"/>
        <w:jc w:val="both"/>
        <w:rPr>
          <w:sz w:val="28"/>
          <w:szCs w:val="28"/>
        </w:rPr>
      </w:pPr>
      <w:r w:rsidRPr="00E4333F">
        <w:rPr>
          <w:sz w:val="28"/>
          <w:szCs w:val="28"/>
        </w:rPr>
        <w:t>повышение роста выявленных взрослых и подростков, употребляющих и р</w:t>
      </w:r>
      <w:r w:rsidR="0046111E">
        <w:rPr>
          <w:sz w:val="28"/>
          <w:szCs w:val="28"/>
        </w:rPr>
        <w:t>аспространяющих наркотики - на 7</w:t>
      </w:r>
      <w:r w:rsidRPr="00E4333F">
        <w:rPr>
          <w:sz w:val="28"/>
          <w:szCs w:val="28"/>
        </w:rPr>
        <w:t xml:space="preserve"> %;</w:t>
      </w:r>
    </w:p>
    <w:p w:rsidR="00AA5772" w:rsidRPr="00E4333F" w:rsidRDefault="00AA5772" w:rsidP="00AA5772">
      <w:pPr>
        <w:ind w:firstLine="684"/>
        <w:jc w:val="both"/>
        <w:rPr>
          <w:sz w:val="28"/>
          <w:szCs w:val="28"/>
        </w:rPr>
      </w:pPr>
      <w:r w:rsidRPr="00E4333F">
        <w:rPr>
          <w:sz w:val="28"/>
          <w:szCs w:val="28"/>
        </w:rPr>
        <w:t>оказание консультативной помощи в вопросах, касающихся противодействи</w:t>
      </w:r>
      <w:r w:rsidR="0046111E">
        <w:rPr>
          <w:sz w:val="28"/>
          <w:szCs w:val="28"/>
        </w:rPr>
        <w:t>ю употреблению наркотиков - на 2</w:t>
      </w:r>
      <w:r w:rsidRPr="00E4333F">
        <w:rPr>
          <w:sz w:val="28"/>
          <w:szCs w:val="28"/>
        </w:rPr>
        <w:t>0 %.</w:t>
      </w:r>
    </w:p>
    <w:p w:rsidR="00AA5772" w:rsidRDefault="00AA5772" w:rsidP="00AA57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по обеспечению безопасности дорожного движения позволит создать объективные условия для ежегодного снижения (на </w:t>
      </w:r>
      <w:r w:rsidR="004611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%) количества ДТП с пострадавшими людьми.</w:t>
      </w:r>
    </w:p>
    <w:p w:rsidR="00AA5772" w:rsidRDefault="00AA5772" w:rsidP="00AA5772">
      <w:pPr>
        <w:pStyle w:val="24"/>
        <w:tabs>
          <w:tab w:val="num" w:pos="-360"/>
          <w:tab w:val="left" w:pos="1080"/>
        </w:tabs>
        <w:ind w:firstLine="709"/>
      </w:pPr>
      <w:r>
        <w:t>Сокращенные названия, употребляемые в настоящей Программе:</w:t>
      </w:r>
    </w:p>
    <w:p w:rsidR="00AA5772" w:rsidRDefault="00AA5772" w:rsidP="00AA5772">
      <w:pPr>
        <w:pStyle w:val="24"/>
        <w:tabs>
          <w:tab w:val="num" w:pos="-360"/>
          <w:tab w:val="left" w:pos="1080"/>
        </w:tabs>
        <w:ind w:firstLine="709"/>
      </w:pPr>
      <w:r>
        <w:t xml:space="preserve">администрация </w:t>
      </w:r>
      <w:r w:rsidR="006E5CB2">
        <w:t>муниципального образования «Новотузуклейский сельсовет» – АМО «Новотузуклейский сельсовет»</w:t>
      </w:r>
      <w:r>
        <w:t>;</w:t>
      </w:r>
    </w:p>
    <w:p w:rsidR="00AA5772" w:rsidRDefault="00AA5772" w:rsidP="00AA5772">
      <w:pPr>
        <w:pStyle w:val="24"/>
        <w:tabs>
          <w:tab w:val="num" w:pos="-360"/>
          <w:tab w:val="left" w:pos="1080"/>
        </w:tabs>
        <w:ind w:firstLine="709"/>
      </w:pPr>
      <w:r>
        <w:t xml:space="preserve">Отдел внутренних дел </w:t>
      </w:r>
      <w:r w:rsidR="005A5D82">
        <w:t>Камызякского района</w:t>
      </w:r>
      <w:r>
        <w:t xml:space="preserve"> – ОВД;</w:t>
      </w:r>
    </w:p>
    <w:p w:rsidR="00AA5772" w:rsidRDefault="00AA5772" w:rsidP="00AA5772">
      <w:pPr>
        <w:pStyle w:val="24"/>
        <w:tabs>
          <w:tab w:val="num" w:pos="-360"/>
          <w:tab w:val="left" w:pos="1080"/>
        </w:tabs>
        <w:ind w:firstLine="709"/>
      </w:pPr>
      <w:r>
        <w:t>У</w:t>
      </w:r>
      <w:r w:rsidR="005A5D82">
        <w:t>чреждения</w:t>
      </w:r>
      <w:r>
        <w:t xml:space="preserve"> образования  – У</w:t>
      </w:r>
      <w:r w:rsidR="005A5D82">
        <w:t>чреждения образования</w:t>
      </w:r>
      <w:r>
        <w:t>;</w:t>
      </w:r>
    </w:p>
    <w:p w:rsidR="00AA5772" w:rsidRDefault="00AA5772" w:rsidP="00AA5772">
      <w:pPr>
        <w:pStyle w:val="24"/>
        <w:tabs>
          <w:tab w:val="num" w:pos="-360"/>
          <w:tab w:val="left" w:pos="1080"/>
        </w:tabs>
        <w:ind w:firstLine="709"/>
      </w:pPr>
      <w:r>
        <w:t>У</w:t>
      </w:r>
      <w:r w:rsidR="005A5D82">
        <w:t>чреждения культуры</w:t>
      </w:r>
      <w:r>
        <w:t xml:space="preserve">а администрации </w:t>
      </w:r>
      <w:r w:rsidR="005A5D82">
        <w:t>МО «Новотузуклейский сельсовет»</w:t>
      </w:r>
      <w:r w:rsidR="001C1872">
        <w:t>;</w:t>
      </w:r>
    </w:p>
    <w:p w:rsidR="00AA5772" w:rsidRDefault="001C1872" w:rsidP="00AA5772">
      <w:pPr>
        <w:pStyle w:val="24"/>
        <w:tabs>
          <w:tab w:val="num" w:pos="-360"/>
          <w:tab w:val="left" w:pos="1080"/>
        </w:tabs>
        <w:ind w:firstLine="709"/>
      </w:pPr>
      <w:r>
        <w:t>Учреждения здравоохранения, расположенные на территории МО «Новотузуклейский сельсовет»</w:t>
      </w:r>
      <w:r w:rsidR="00AA5772">
        <w:t xml:space="preserve"> - </w:t>
      </w:r>
      <w:r>
        <w:t>учреждения здравоохранения</w:t>
      </w:r>
      <w:r w:rsidR="00AA5772">
        <w:t>;</w:t>
      </w:r>
    </w:p>
    <w:p w:rsidR="00AA5772" w:rsidRDefault="001C1872" w:rsidP="00AA5772">
      <w:pPr>
        <w:pStyle w:val="24"/>
        <w:tabs>
          <w:tab w:val="num" w:pos="-360"/>
          <w:tab w:val="left" w:pos="1080"/>
        </w:tabs>
        <w:ind w:firstLine="709"/>
      </w:pPr>
      <w:r>
        <w:t>МУП «Тузуклейское»</w:t>
      </w:r>
      <w:r w:rsidR="00AA5772">
        <w:t>;</w:t>
      </w:r>
    </w:p>
    <w:p w:rsidR="00AA5772" w:rsidRDefault="00AA5772" w:rsidP="00AA5772">
      <w:pPr>
        <w:pStyle w:val="24"/>
        <w:tabs>
          <w:tab w:val="num" w:pos="-360"/>
          <w:tab w:val="left" w:pos="1080"/>
        </w:tabs>
        <w:ind w:firstLine="709"/>
      </w:pPr>
      <w:r>
        <w:t>средства массовой информации – СМИ;</w:t>
      </w:r>
    </w:p>
    <w:p w:rsidR="00AA5772" w:rsidRDefault="00AA5772" w:rsidP="00AA5772">
      <w:pPr>
        <w:pStyle w:val="24"/>
        <w:tabs>
          <w:tab w:val="num" w:pos="-360"/>
          <w:tab w:val="left" w:pos="1080"/>
        </w:tabs>
        <w:ind w:firstLine="709"/>
      </w:pPr>
      <w:r>
        <w:t xml:space="preserve">антитеррористическая комиссия </w:t>
      </w:r>
      <w:r w:rsidR="001C1872">
        <w:t>администрации МО</w:t>
      </w:r>
      <w:r>
        <w:t xml:space="preserve"> – АТК;</w:t>
      </w:r>
    </w:p>
    <w:p w:rsidR="00AA5772" w:rsidRDefault="00AA5772" w:rsidP="00AA5772">
      <w:pPr>
        <w:pStyle w:val="24"/>
        <w:tabs>
          <w:tab w:val="num" w:pos="-360"/>
          <w:tab w:val="left" w:pos="1080"/>
        </w:tabs>
        <w:ind w:firstLine="709"/>
      </w:pPr>
      <w:r>
        <w:t xml:space="preserve">антинаркотическая комиссия </w:t>
      </w:r>
      <w:r w:rsidR="001C1872">
        <w:t xml:space="preserve"> администрации МО</w:t>
      </w:r>
      <w:r>
        <w:t xml:space="preserve"> – АНК;</w:t>
      </w:r>
    </w:p>
    <w:p w:rsidR="00AA5772" w:rsidRDefault="00AA5772" w:rsidP="00AA5772">
      <w:pPr>
        <w:pStyle w:val="24"/>
        <w:tabs>
          <w:tab w:val="num" w:pos="-360"/>
          <w:tab w:val="left" w:pos="1080"/>
        </w:tabs>
        <w:ind w:firstLine="709"/>
      </w:pPr>
    </w:p>
    <w:p w:rsidR="00AA5772" w:rsidRPr="005E2D77" w:rsidRDefault="00AA5772" w:rsidP="00AA5772">
      <w:pPr>
        <w:rPr>
          <w:sz w:val="24"/>
          <w:szCs w:val="24"/>
        </w:rPr>
        <w:sectPr w:rsidR="00AA5772" w:rsidRPr="005E2D77" w:rsidSect="00F35A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A5772" w:rsidRPr="00DE0835" w:rsidRDefault="00AA5772" w:rsidP="00AA5772">
      <w:pPr>
        <w:ind w:left="7560"/>
        <w:jc w:val="center"/>
        <w:rPr>
          <w:sz w:val="28"/>
          <w:szCs w:val="28"/>
        </w:rPr>
      </w:pPr>
      <w:r w:rsidRPr="00DE0835">
        <w:rPr>
          <w:sz w:val="28"/>
          <w:szCs w:val="28"/>
        </w:rPr>
        <w:lastRenderedPageBreak/>
        <w:t>Приложение</w:t>
      </w:r>
    </w:p>
    <w:p w:rsidR="00AA5772" w:rsidRPr="005E2D77" w:rsidRDefault="00AA5772" w:rsidP="00B8675B">
      <w:pPr>
        <w:pStyle w:val="afb"/>
        <w:ind w:left="7560" w:right="-8"/>
        <w:jc w:val="left"/>
        <w:rPr>
          <w:sz w:val="24"/>
          <w:szCs w:val="24"/>
        </w:rPr>
      </w:pPr>
      <w:r w:rsidRPr="00DC46B0">
        <w:rPr>
          <w:b w:val="0"/>
          <w:sz w:val="24"/>
          <w:szCs w:val="24"/>
        </w:rPr>
        <w:t>к</w:t>
      </w:r>
      <w:r w:rsidRPr="005E2D77">
        <w:rPr>
          <w:sz w:val="24"/>
          <w:szCs w:val="24"/>
        </w:rPr>
        <w:t xml:space="preserve"> </w:t>
      </w:r>
      <w:r w:rsidRPr="007B2C58">
        <w:rPr>
          <w:b w:val="0"/>
          <w:sz w:val="24"/>
          <w:szCs w:val="24"/>
        </w:rPr>
        <w:t>долгосрочной целевой программ</w:t>
      </w:r>
      <w:r>
        <w:rPr>
          <w:b w:val="0"/>
          <w:sz w:val="24"/>
          <w:szCs w:val="24"/>
        </w:rPr>
        <w:t>е</w:t>
      </w:r>
      <w:r w:rsidRPr="007B2C58">
        <w:rPr>
          <w:b w:val="0"/>
          <w:sz w:val="24"/>
          <w:szCs w:val="24"/>
        </w:rPr>
        <w:t xml:space="preserve"> по профилактике правонарушений, усилению борьбы с преступностью, противодействию злоупотреблению наркотическими средствами и их незаконному обороту, обеспечению безопасности граждан на территории </w:t>
      </w:r>
      <w:r w:rsidR="00B8675B">
        <w:rPr>
          <w:b w:val="0"/>
          <w:sz w:val="24"/>
          <w:szCs w:val="24"/>
        </w:rPr>
        <w:t>МО «Новотузуклейский сельсовет»</w:t>
      </w:r>
      <w:r w:rsidRPr="007B2C58">
        <w:rPr>
          <w:b w:val="0"/>
          <w:sz w:val="24"/>
          <w:szCs w:val="24"/>
        </w:rPr>
        <w:t xml:space="preserve"> на 2011-2013 годы</w:t>
      </w:r>
      <w:r>
        <w:rPr>
          <w:b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</w:t>
      </w:r>
    </w:p>
    <w:p w:rsidR="00AA5772" w:rsidRPr="005E2D77" w:rsidRDefault="00AA5772" w:rsidP="00AA5772">
      <w:pPr>
        <w:rPr>
          <w:sz w:val="24"/>
          <w:szCs w:val="24"/>
        </w:rPr>
      </w:pPr>
    </w:p>
    <w:p w:rsidR="00AA5772" w:rsidRPr="005E2D77" w:rsidRDefault="00AA5772" w:rsidP="00AA5772">
      <w:pPr>
        <w:pStyle w:val="afb"/>
        <w:rPr>
          <w:b w:val="0"/>
          <w:bCs w:val="0"/>
          <w:sz w:val="24"/>
          <w:szCs w:val="24"/>
        </w:rPr>
      </w:pPr>
    </w:p>
    <w:p w:rsidR="00AA5772" w:rsidRDefault="00AA5772" w:rsidP="00AA5772">
      <w:pPr>
        <w:pStyle w:val="afb"/>
        <w:rPr>
          <w:bCs w:val="0"/>
          <w:sz w:val="24"/>
          <w:szCs w:val="24"/>
        </w:rPr>
      </w:pPr>
    </w:p>
    <w:p w:rsidR="00AA5772" w:rsidRDefault="00AA5772" w:rsidP="00AA5772">
      <w:pPr>
        <w:pStyle w:val="afb"/>
        <w:rPr>
          <w:bCs w:val="0"/>
          <w:sz w:val="24"/>
          <w:szCs w:val="24"/>
        </w:rPr>
      </w:pPr>
    </w:p>
    <w:p w:rsidR="00AA5772" w:rsidRPr="007B2C58" w:rsidRDefault="00AA5772" w:rsidP="00AA5772">
      <w:pPr>
        <w:pStyle w:val="afb"/>
        <w:rPr>
          <w:bCs w:val="0"/>
          <w:sz w:val="24"/>
          <w:szCs w:val="24"/>
        </w:rPr>
      </w:pPr>
      <w:r w:rsidRPr="007B2C58">
        <w:rPr>
          <w:bCs w:val="0"/>
          <w:sz w:val="24"/>
          <w:szCs w:val="24"/>
        </w:rPr>
        <w:t>Перечень мероприятий</w:t>
      </w:r>
    </w:p>
    <w:p w:rsidR="00AA5772" w:rsidRDefault="00AA5772" w:rsidP="00AA5772">
      <w:pPr>
        <w:pStyle w:val="afb"/>
        <w:ind w:left="1080" w:right="1072"/>
        <w:rPr>
          <w:b w:val="0"/>
          <w:sz w:val="24"/>
          <w:szCs w:val="24"/>
        </w:rPr>
      </w:pPr>
      <w:r w:rsidRPr="007B2C58">
        <w:rPr>
          <w:b w:val="0"/>
          <w:bCs w:val="0"/>
          <w:sz w:val="24"/>
          <w:szCs w:val="24"/>
        </w:rPr>
        <w:t xml:space="preserve">по реализации </w:t>
      </w:r>
      <w:r>
        <w:rPr>
          <w:b w:val="0"/>
          <w:bCs w:val="0"/>
          <w:sz w:val="24"/>
          <w:szCs w:val="24"/>
        </w:rPr>
        <w:t xml:space="preserve"> </w:t>
      </w:r>
      <w:r w:rsidRPr="007B2C58">
        <w:rPr>
          <w:b w:val="0"/>
          <w:sz w:val="24"/>
          <w:szCs w:val="24"/>
        </w:rPr>
        <w:t>долгосрочной целевой</w:t>
      </w:r>
      <w:r>
        <w:rPr>
          <w:b w:val="0"/>
          <w:sz w:val="24"/>
          <w:szCs w:val="24"/>
        </w:rPr>
        <w:t xml:space="preserve"> </w:t>
      </w:r>
      <w:r w:rsidRPr="007B2C58">
        <w:rPr>
          <w:b w:val="0"/>
          <w:sz w:val="24"/>
          <w:szCs w:val="24"/>
        </w:rPr>
        <w:t xml:space="preserve"> программы </w:t>
      </w:r>
      <w:r>
        <w:rPr>
          <w:b w:val="0"/>
          <w:sz w:val="24"/>
          <w:szCs w:val="24"/>
        </w:rPr>
        <w:t xml:space="preserve"> </w:t>
      </w:r>
      <w:r w:rsidRPr="007B2C58">
        <w:rPr>
          <w:b w:val="0"/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</w:t>
      </w:r>
      <w:r w:rsidRPr="007B2C58">
        <w:rPr>
          <w:b w:val="0"/>
          <w:sz w:val="24"/>
          <w:szCs w:val="24"/>
        </w:rPr>
        <w:t xml:space="preserve"> профилактике</w:t>
      </w:r>
      <w:r>
        <w:rPr>
          <w:b w:val="0"/>
          <w:sz w:val="24"/>
          <w:szCs w:val="24"/>
        </w:rPr>
        <w:t xml:space="preserve"> </w:t>
      </w:r>
      <w:r w:rsidRPr="007B2C58">
        <w:rPr>
          <w:b w:val="0"/>
          <w:sz w:val="24"/>
          <w:szCs w:val="24"/>
        </w:rPr>
        <w:t xml:space="preserve"> правонарушений, </w:t>
      </w:r>
      <w:r>
        <w:rPr>
          <w:b w:val="0"/>
          <w:sz w:val="24"/>
          <w:szCs w:val="24"/>
        </w:rPr>
        <w:t xml:space="preserve"> </w:t>
      </w:r>
      <w:r w:rsidRPr="007B2C58">
        <w:rPr>
          <w:b w:val="0"/>
          <w:sz w:val="24"/>
          <w:szCs w:val="24"/>
        </w:rPr>
        <w:t>усилению</w:t>
      </w:r>
      <w:r>
        <w:rPr>
          <w:b w:val="0"/>
          <w:sz w:val="24"/>
          <w:szCs w:val="24"/>
        </w:rPr>
        <w:t xml:space="preserve"> </w:t>
      </w:r>
      <w:r w:rsidRPr="007B2C58">
        <w:rPr>
          <w:b w:val="0"/>
          <w:sz w:val="24"/>
          <w:szCs w:val="24"/>
        </w:rPr>
        <w:t xml:space="preserve"> борьбы </w:t>
      </w:r>
    </w:p>
    <w:p w:rsidR="00AA5772" w:rsidRDefault="00AA5772" w:rsidP="00AA5772">
      <w:pPr>
        <w:pStyle w:val="afb"/>
        <w:ind w:left="1080" w:right="1072"/>
        <w:rPr>
          <w:b w:val="0"/>
          <w:sz w:val="24"/>
          <w:szCs w:val="24"/>
        </w:rPr>
      </w:pPr>
      <w:r w:rsidRPr="007B2C58">
        <w:rPr>
          <w:b w:val="0"/>
          <w:sz w:val="24"/>
          <w:szCs w:val="24"/>
        </w:rPr>
        <w:t xml:space="preserve">с преступностью, противодействию злоупотреблению наркотическими средствами и их незаконному обороту, </w:t>
      </w:r>
    </w:p>
    <w:p w:rsidR="00AA5772" w:rsidRDefault="00AA5772" w:rsidP="00AA5772">
      <w:pPr>
        <w:pStyle w:val="afb"/>
        <w:ind w:left="1080" w:right="1072"/>
        <w:rPr>
          <w:b w:val="0"/>
          <w:sz w:val="24"/>
          <w:szCs w:val="24"/>
        </w:rPr>
      </w:pPr>
      <w:r w:rsidRPr="007B2C58">
        <w:rPr>
          <w:b w:val="0"/>
          <w:sz w:val="24"/>
          <w:szCs w:val="24"/>
        </w:rPr>
        <w:t xml:space="preserve">обеспечению безопасности граждан на территории </w:t>
      </w:r>
      <w:r w:rsidR="00B8675B">
        <w:rPr>
          <w:b w:val="0"/>
          <w:sz w:val="24"/>
          <w:szCs w:val="24"/>
        </w:rPr>
        <w:t xml:space="preserve"> МО «Новотузуклейский сельсовет»</w:t>
      </w:r>
      <w:r w:rsidRPr="007B2C58">
        <w:rPr>
          <w:b w:val="0"/>
          <w:sz w:val="24"/>
          <w:szCs w:val="24"/>
        </w:rPr>
        <w:t xml:space="preserve"> </w:t>
      </w:r>
    </w:p>
    <w:p w:rsidR="00AA5772" w:rsidRPr="005E2D77" w:rsidRDefault="00AA5772" w:rsidP="00AA5772">
      <w:pPr>
        <w:pStyle w:val="afb"/>
        <w:ind w:left="720" w:right="892"/>
        <w:rPr>
          <w:b w:val="0"/>
          <w:bCs w:val="0"/>
          <w:sz w:val="24"/>
          <w:szCs w:val="24"/>
        </w:rPr>
      </w:pPr>
      <w:r w:rsidRPr="007B2C58">
        <w:rPr>
          <w:b w:val="0"/>
          <w:sz w:val="24"/>
          <w:szCs w:val="24"/>
        </w:rPr>
        <w:t>на 2011-2013 годы</w:t>
      </w:r>
      <w:r>
        <w:rPr>
          <w:b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</w:t>
      </w:r>
    </w:p>
    <w:p w:rsidR="00AA5772" w:rsidRPr="005E2D77" w:rsidRDefault="00AA5772" w:rsidP="00AA5772">
      <w:pPr>
        <w:rPr>
          <w:sz w:val="24"/>
          <w:szCs w:val="24"/>
        </w:rPr>
      </w:pPr>
    </w:p>
    <w:tbl>
      <w:tblPr>
        <w:tblW w:w="15937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9"/>
        <w:gridCol w:w="7242"/>
        <w:gridCol w:w="1800"/>
        <w:gridCol w:w="2199"/>
        <w:gridCol w:w="2122"/>
        <w:gridCol w:w="1875"/>
      </w:tblGrid>
      <w:tr w:rsidR="00AA5772" w:rsidRPr="005E2D77" w:rsidTr="00F35AB1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772" w:rsidRPr="005E2D77" w:rsidRDefault="00AA5772" w:rsidP="00F35AB1">
            <w:pPr>
              <w:jc w:val="center"/>
              <w:rPr>
                <w:b/>
                <w:sz w:val="24"/>
                <w:szCs w:val="24"/>
              </w:rPr>
            </w:pPr>
            <w:r w:rsidRPr="005E2D77">
              <w:rPr>
                <w:b/>
                <w:sz w:val="24"/>
                <w:szCs w:val="24"/>
              </w:rPr>
              <w:t>№</w:t>
            </w:r>
          </w:p>
          <w:p w:rsidR="00AA5772" w:rsidRPr="005E2D77" w:rsidRDefault="00AA5772" w:rsidP="00F35AB1">
            <w:pPr>
              <w:jc w:val="center"/>
              <w:rPr>
                <w:b/>
                <w:sz w:val="24"/>
                <w:szCs w:val="24"/>
              </w:rPr>
            </w:pPr>
            <w:r w:rsidRPr="005E2D7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772" w:rsidRPr="005E2D77" w:rsidRDefault="00AA5772" w:rsidP="00F35AB1">
            <w:pPr>
              <w:jc w:val="center"/>
              <w:rPr>
                <w:b/>
                <w:sz w:val="24"/>
                <w:szCs w:val="24"/>
              </w:rPr>
            </w:pPr>
            <w:r w:rsidRPr="005E2D77">
              <w:rPr>
                <w:b/>
                <w:sz w:val="24"/>
                <w:szCs w:val="24"/>
              </w:rPr>
              <w:t xml:space="preserve">Мероприятия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772" w:rsidRPr="005E2D77" w:rsidRDefault="00AA5772" w:rsidP="00F35AB1">
            <w:pPr>
              <w:jc w:val="center"/>
              <w:rPr>
                <w:b/>
                <w:sz w:val="24"/>
                <w:szCs w:val="24"/>
              </w:rPr>
            </w:pPr>
            <w:r w:rsidRPr="005E2D77">
              <w:rPr>
                <w:b/>
                <w:sz w:val="24"/>
                <w:szCs w:val="24"/>
              </w:rPr>
              <w:t>Срок</w:t>
            </w:r>
          </w:p>
          <w:p w:rsidR="00AA5772" w:rsidRPr="005E2D77" w:rsidRDefault="00AA5772" w:rsidP="00F35AB1">
            <w:pPr>
              <w:jc w:val="center"/>
              <w:rPr>
                <w:b/>
                <w:sz w:val="24"/>
                <w:szCs w:val="24"/>
              </w:rPr>
            </w:pPr>
            <w:r w:rsidRPr="005E2D77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772" w:rsidRPr="005E2D77" w:rsidRDefault="00AA5772" w:rsidP="00F35AB1">
            <w:pPr>
              <w:jc w:val="center"/>
              <w:rPr>
                <w:b/>
                <w:sz w:val="24"/>
                <w:szCs w:val="24"/>
              </w:rPr>
            </w:pPr>
            <w:r w:rsidRPr="005E2D77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772" w:rsidRPr="005E2D77" w:rsidRDefault="00AA5772" w:rsidP="00F35AB1">
            <w:pPr>
              <w:jc w:val="center"/>
              <w:rPr>
                <w:b/>
                <w:sz w:val="24"/>
                <w:szCs w:val="24"/>
              </w:rPr>
            </w:pPr>
            <w:r w:rsidRPr="005E2D77">
              <w:rPr>
                <w:b/>
                <w:sz w:val="24"/>
                <w:szCs w:val="24"/>
              </w:rPr>
              <w:t xml:space="preserve">Финансовое обеспечение </w:t>
            </w:r>
          </w:p>
          <w:p w:rsidR="00AA5772" w:rsidRPr="005E2D77" w:rsidRDefault="00AA5772" w:rsidP="00F35AB1">
            <w:pPr>
              <w:jc w:val="center"/>
              <w:rPr>
                <w:b/>
                <w:sz w:val="24"/>
                <w:szCs w:val="24"/>
              </w:rPr>
            </w:pPr>
            <w:r w:rsidRPr="005E2D77">
              <w:rPr>
                <w:b/>
                <w:sz w:val="24"/>
                <w:szCs w:val="24"/>
              </w:rPr>
              <w:t>(в тыс.руб.)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772" w:rsidRPr="005E2D77" w:rsidRDefault="00AA5772" w:rsidP="00F35AB1">
            <w:pPr>
              <w:ind w:left="-113" w:right="-57"/>
              <w:jc w:val="center"/>
              <w:rPr>
                <w:b/>
                <w:sz w:val="24"/>
                <w:szCs w:val="24"/>
              </w:rPr>
            </w:pPr>
            <w:r w:rsidRPr="005E2D77">
              <w:rPr>
                <w:b/>
                <w:sz w:val="24"/>
                <w:szCs w:val="24"/>
              </w:rPr>
              <w:t>Источник</w:t>
            </w:r>
          </w:p>
          <w:p w:rsidR="00AA5772" w:rsidRPr="005E2D77" w:rsidRDefault="00AA5772" w:rsidP="00F35AB1">
            <w:pPr>
              <w:ind w:left="-113" w:right="-57"/>
              <w:jc w:val="center"/>
              <w:rPr>
                <w:b/>
                <w:sz w:val="24"/>
                <w:szCs w:val="24"/>
              </w:rPr>
            </w:pPr>
            <w:r w:rsidRPr="005E2D77">
              <w:rPr>
                <w:b/>
                <w:sz w:val="24"/>
                <w:szCs w:val="24"/>
              </w:rPr>
              <w:t xml:space="preserve">финансирования  </w:t>
            </w:r>
          </w:p>
        </w:tc>
      </w:tr>
    </w:tbl>
    <w:p w:rsidR="00AA5772" w:rsidRPr="00890B87" w:rsidRDefault="00AA5772" w:rsidP="00AA5772">
      <w:pPr>
        <w:rPr>
          <w:sz w:val="2"/>
          <w:szCs w:val="2"/>
        </w:rPr>
      </w:pPr>
    </w:p>
    <w:tbl>
      <w:tblPr>
        <w:tblW w:w="19694" w:type="dxa"/>
        <w:tblInd w:w="-5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0"/>
        <w:gridCol w:w="7227"/>
        <w:gridCol w:w="1800"/>
        <w:gridCol w:w="2220"/>
        <w:gridCol w:w="109"/>
        <w:gridCol w:w="2013"/>
        <w:gridCol w:w="1875"/>
        <w:gridCol w:w="1875"/>
        <w:gridCol w:w="1875"/>
      </w:tblGrid>
      <w:tr w:rsidR="00AA5772" w:rsidRPr="005E2D77" w:rsidTr="004B2AF3">
        <w:trPr>
          <w:gridAfter w:val="2"/>
          <w:wAfter w:w="3750" w:type="dxa"/>
          <w:tblHeader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1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4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6</w:t>
            </w:r>
          </w:p>
        </w:tc>
      </w:tr>
      <w:tr w:rsidR="00AA5772" w:rsidRPr="005E2D77" w:rsidTr="004B2AF3">
        <w:trPr>
          <w:gridAfter w:val="2"/>
          <w:wAfter w:w="3750" w:type="dxa"/>
        </w:trPr>
        <w:tc>
          <w:tcPr>
            <w:tcW w:w="159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jc w:val="center"/>
              <w:rPr>
                <w:b/>
                <w:bCs/>
                <w:sz w:val="24"/>
                <w:szCs w:val="24"/>
              </w:rPr>
            </w:pPr>
            <w:r w:rsidRPr="005E2D77">
              <w:rPr>
                <w:b/>
                <w:bCs/>
                <w:sz w:val="24"/>
                <w:szCs w:val="24"/>
              </w:rPr>
              <w:t xml:space="preserve"> 1. Организационное обеспечение программы</w:t>
            </w:r>
          </w:p>
        </w:tc>
      </w:tr>
      <w:tr w:rsidR="00AA5772" w:rsidRPr="005E2D77" w:rsidTr="004B2AF3">
        <w:trPr>
          <w:gridAfter w:val="2"/>
          <w:wAfter w:w="3750" w:type="dxa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numPr>
                <w:ilvl w:val="0"/>
                <w:numId w:val="15"/>
              </w:numPr>
              <w:spacing w:before="60" w:after="60"/>
              <w:ind w:left="1083" w:hanging="970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7E65D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E2D77">
              <w:rPr>
                <w:sz w:val="24"/>
                <w:szCs w:val="24"/>
              </w:rPr>
              <w:t>Обеспечение регулярного выступления руководящего состава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7E65DC">
              <w:rPr>
                <w:sz w:val="24"/>
                <w:szCs w:val="24"/>
              </w:rPr>
              <w:t>МО «Новотузуклейский сельсовет»</w:t>
            </w:r>
            <w:r w:rsidRPr="005E2D77">
              <w:rPr>
                <w:sz w:val="24"/>
                <w:szCs w:val="24"/>
              </w:rPr>
              <w:t xml:space="preserve">, сотрудников ведущих служб ОВД перед населением города, в трудовых коллективах, по месту жительства  о разъяснении состояния работы по профилактике преступлений и правонарушений и принимаемых мерах по обеспечению правопорядка, безопасности на улицах и в других общественных местах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весь период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ОВД,</w:t>
            </w:r>
          </w:p>
          <w:p w:rsidR="00AA5772" w:rsidRPr="005E2D77" w:rsidRDefault="00AA5772" w:rsidP="00F35AB1">
            <w:pPr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 xml:space="preserve">администрация </w:t>
            </w:r>
          </w:p>
          <w:p w:rsidR="00AA5772" w:rsidRPr="005E2D77" w:rsidRDefault="007E65DC" w:rsidP="00F35AB1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«Новотузуклейский сельсовет»</w:t>
            </w:r>
            <w:r w:rsidR="00AA5772" w:rsidRPr="005E2D77">
              <w:rPr>
                <w:sz w:val="24"/>
                <w:szCs w:val="24"/>
              </w:rPr>
              <w:t xml:space="preserve"> </w:t>
            </w:r>
            <w:r w:rsidR="00AA5772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AA5772" w:rsidRPr="005E2D77" w:rsidTr="004B2AF3">
        <w:trPr>
          <w:gridAfter w:val="2"/>
          <w:wAfter w:w="3750" w:type="dxa"/>
          <w:trHeight w:val="1681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pStyle w:val="28"/>
              <w:keepNext w:val="0"/>
              <w:numPr>
                <w:ilvl w:val="0"/>
                <w:numId w:val="15"/>
              </w:numPr>
              <w:spacing w:before="60" w:after="60"/>
              <w:ind w:left="1083" w:hanging="970"/>
              <w:outlineLvl w:val="9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7E65DC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 xml:space="preserve">  Продолжение работы по эффективному использованию  технических средств для охраны правопорядка и общественной безопасности, развитию и расширению </w:t>
            </w:r>
            <w:r w:rsidR="007E65DC">
              <w:rPr>
                <w:sz w:val="24"/>
                <w:szCs w:val="24"/>
              </w:rPr>
              <w:t>системы  безопасности «Безопасное село</w:t>
            </w:r>
            <w:r w:rsidRPr="005E2D77">
              <w:rPr>
                <w:sz w:val="24"/>
                <w:szCs w:val="24"/>
              </w:rPr>
              <w:t>», максимально используя ее в профилактике преступлений и правонарушений, быстрого реагирования и раскрытия преступлений «по го</w:t>
            </w:r>
            <w:r>
              <w:rPr>
                <w:sz w:val="24"/>
                <w:szCs w:val="24"/>
              </w:rPr>
              <w:t>рячим  следам»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весь период</w:t>
            </w:r>
          </w:p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</w:p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</w:p>
          <w:p w:rsidR="00AA5772" w:rsidRPr="00890B87" w:rsidRDefault="00AA5772" w:rsidP="00F35AB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ОВД,</w:t>
            </w:r>
          </w:p>
          <w:p w:rsidR="00AA5772" w:rsidRPr="005E2D77" w:rsidRDefault="00AA5772" w:rsidP="007E65DC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 xml:space="preserve"> </w:t>
            </w: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</w:p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</w:p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A5772" w:rsidRPr="005E2D77" w:rsidTr="004B2AF3">
        <w:trPr>
          <w:gridAfter w:val="2"/>
          <w:wAfter w:w="3750" w:type="dxa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pStyle w:val="28"/>
              <w:keepNext w:val="0"/>
              <w:numPr>
                <w:ilvl w:val="0"/>
                <w:numId w:val="15"/>
              </w:numPr>
              <w:spacing w:before="60" w:after="60"/>
              <w:ind w:left="1083" w:hanging="970"/>
              <w:outlineLvl w:val="9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A5772" w:rsidRPr="00E77E39" w:rsidTr="004B2AF3">
        <w:trPr>
          <w:gridAfter w:val="2"/>
          <w:wAfter w:w="3750" w:type="dxa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772" w:rsidRPr="00E77E39" w:rsidRDefault="00AA5772" w:rsidP="00F35AB1">
            <w:pPr>
              <w:pStyle w:val="28"/>
              <w:keepNext w:val="0"/>
              <w:numPr>
                <w:ilvl w:val="0"/>
                <w:numId w:val="15"/>
              </w:numPr>
              <w:spacing w:before="60" w:after="60"/>
              <w:ind w:left="1083" w:hanging="970"/>
              <w:outlineLvl w:val="9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772" w:rsidRPr="00E77E39" w:rsidRDefault="00AA5772" w:rsidP="00F35AB1">
            <w:pPr>
              <w:spacing w:before="60" w:after="60"/>
              <w:rPr>
                <w:sz w:val="24"/>
                <w:szCs w:val="24"/>
              </w:rPr>
            </w:pPr>
            <w:r w:rsidRPr="00E77E39">
              <w:rPr>
                <w:sz w:val="24"/>
                <w:szCs w:val="24"/>
              </w:rPr>
              <w:t xml:space="preserve">  Осуществление обмена информацией между учреждениями здравоохранения и ОВД с целью выявления преступлений, предусмотренных  статьями Уголовного Кодекса  Российской Федерации, и правонарушений, предусмотренных статьями Кодекса РФ об административных правонарушениях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772" w:rsidRPr="00E77E39" w:rsidRDefault="00AA5772" w:rsidP="00F35AB1">
            <w:pPr>
              <w:pStyle w:val="28"/>
              <w:spacing w:before="60" w:after="60"/>
              <w:rPr>
                <w:sz w:val="24"/>
                <w:szCs w:val="24"/>
              </w:rPr>
            </w:pPr>
            <w:r w:rsidRPr="00E77E39">
              <w:rPr>
                <w:sz w:val="24"/>
                <w:szCs w:val="24"/>
              </w:rPr>
              <w:t>весь период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772" w:rsidRPr="00E77E39" w:rsidRDefault="007E65DC" w:rsidP="007E65D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r w:rsidR="00AA5772" w:rsidRPr="00E77E39">
              <w:rPr>
                <w:sz w:val="24"/>
                <w:szCs w:val="24"/>
              </w:rPr>
              <w:t>,</w:t>
            </w:r>
            <w:r w:rsidR="00AA5772">
              <w:rPr>
                <w:sz w:val="24"/>
                <w:szCs w:val="24"/>
              </w:rPr>
              <w:t xml:space="preserve"> </w:t>
            </w:r>
            <w:r w:rsidR="00AA5772" w:rsidRPr="00E77E39">
              <w:rPr>
                <w:sz w:val="24"/>
                <w:szCs w:val="24"/>
              </w:rPr>
              <w:t>ОВД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772" w:rsidRPr="00E77E39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77E39">
              <w:rPr>
                <w:sz w:val="24"/>
                <w:szCs w:val="24"/>
              </w:rPr>
              <w:sym w:font="Symbol" w:char="F0BE"/>
            </w:r>
            <w:r w:rsidRPr="00E77E39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772" w:rsidRPr="00E77E39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A5772" w:rsidRPr="005E2D77" w:rsidTr="004B2AF3">
        <w:trPr>
          <w:gridAfter w:val="2"/>
          <w:wAfter w:w="3750" w:type="dxa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pStyle w:val="28"/>
              <w:keepNext w:val="0"/>
              <w:numPr>
                <w:ilvl w:val="0"/>
                <w:numId w:val="15"/>
              </w:numPr>
              <w:spacing w:before="60" w:after="60"/>
              <w:ind w:left="1083" w:hanging="970"/>
              <w:outlineLvl w:val="9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7E65DC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С</w:t>
            </w:r>
            <w:r w:rsidRPr="005E2D77">
              <w:rPr>
                <w:sz w:val="24"/>
                <w:szCs w:val="24"/>
              </w:rPr>
              <w:t xml:space="preserve"> целью оказания содействия правоохранительным органам в борьбе с преступлениями и  правонарушениями, защите граждан, их имущества от преступных посягательств, предупреждения и пресечения возможных актов экстремизма и терроризма</w:t>
            </w:r>
            <w:r>
              <w:rPr>
                <w:sz w:val="24"/>
                <w:szCs w:val="24"/>
              </w:rPr>
              <w:t xml:space="preserve"> -</w:t>
            </w:r>
            <w:r w:rsidRPr="005E2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5E2D77">
              <w:rPr>
                <w:sz w:val="24"/>
                <w:szCs w:val="24"/>
              </w:rPr>
              <w:t>рганизация работы по подбору из среды наиболее ак</w:t>
            </w:r>
            <w:r>
              <w:rPr>
                <w:sz w:val="24"/>
                <w:szCs w:val="24"/>
              </w:rPr>
              <w:t>тивных и сознательных граждан</w:t>
            </w:r>
            <w:r w:rsidRPr="005E2D77">
              <w:rPr>
                <w:sz w:val="24"/>
                <w:szCs w:val="24"/>
              </w:rPr>
              <w:t xml:space="preserve"> старших по подъездам, домам</w:t>
            </w:r>
            <w:r w:rsidR="007E65DC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pStyle w:val="28"/>
              <w:spacing w:before="60" w:after="60"/>
              <w:ind w:left="-57" w:right="-57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весь период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E2D77">
              <w:rPr>
                <w:sz w:val="24"/>
                <w:szCs w:val="24"/>
              </w:rPr>
              <w:t>дминистрация</w:t>
            </w:r>
          </w:p>
          <w:p w:rsidR="00AA5772" w:rsidRPr="005E2D77" w:rsidRDefault="007E65DC" w:rsidP="007E6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«Новотузуклейский сельсовет», </w:t>
            </w:r>
            <w:r w:rsidR="00AA5772" w:rsidRPr="005E2D77">
              <w:rPr>
                <w:sz w:val="24"/>
                <w:szCs w:val="24"/>
              </w:rPr>
              <w:t>ОВД,</w:t>
            </w:r>
            <w:r>
              <w:rPr>
                <w:sz w:val="24"/>
                <w:szCs w:val="24"/>
              </w:rPr>
              <w:t xml:space="preserve"> МУП «Тузуклейское»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AA5772" w:rsidRPr="005E2D77" w:rsidTr="004B2AF3">
        <w:trPr>
          <w:gridAfter w:val="2"/>
          <w:wAfter w:w="3750" w:type="dxa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pStyle w:val="28"/>
              <w:keepNext w:val="0"/>
              <w:numPr>
                <w:ilvl w:val="0"/>
                <w:numId w:val="15"/>
              </w:numPr>
              <w:spacing w:before="60" w:after="60"/>
              <w:ind w:left="1083" w:hanging="970"/>
              <w:outlineLvl w:val="9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E2D77">
              <w:rPr>
                <w:sz w:val="24"/>
                <w:szCs w:val="24"/>
              </w:rPr>
              <w:t xml:space="preserve">Проведение работы по созданию условий для деятельности на территории города добровольных формирований населения </w:t>
            </w:r>
            <w:r>
              <w:rPr>
                <w:sz w:val="24"/>
                <w:szCs w:val="24"/>
              </w:rPr>
              <w:t>по охране общественного порядка</w:t>
            </w:r>
            <w:r w:rsidRPr="005E2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pStyle w:val="28"/>
              <w:spacing w:before="60" w:after="60"/>
              <w:jc w:val="left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весь период</w:t>
            </w:r>
          </w:p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E2D77">
              <w:rPr>
                <w:sz w:val="24"/>
                <w:szCs w:val="24"/>
              </w:rPr>
              <w:t>дминистрация</w:t>
            </w:r>
          </w:p>
          <w:p w:rsidR="00AA5772" w:rsidRPr="005E2D77" w:rsidRDefault="007E65DC" w:rsidP="00F35AB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«Новотузуклейский сельсовет»</w:t>
            </w:r>
            <w:r w:rsidR="00AA5772" w:rsidRPr="005E2D77">
              <w:rPr>
                <w:sz w:val="24"/>
                <w:szCs w:val="24"/>
              </w:rPr>
              <w:t>, ОВД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 xml:space="preserve"> </w:t>
            </w:r>
          </w:p>
        </w:tc>
      </w:tr>
      <w:tr w:rsidR="00AA5772" w:rsidRPr="005E2D77" w:rsidTr="004B2AF3">
        <w:trPr>
          <w:gridAfter w:val="2"/>
          <w:wAfter w:w="3750" w:type="dxa"/>
        </w:trPr>
        <w:tc>
          <w:tcPr>
            <w:tcW w:w="159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jc w:val="center"/>
              <w:rPr>
                <w:b/>
                <w:bCs/>
                <w:sz w:val="24"/>
                <w:szCs w:val="24"/>
              </w:rPr>
            </w:pPr>
            <w:r w:rsidRPr="005E2D77">
              <w:rPr>
                <w:b/>
                <w:bCs/>
                <w:sz w:val="24"/>
                <w:szCs w:val="24"/>
              </w:rPr>
              <w:t>2. Организация работы по профилактике преступлений и правонарушений,</w:t>
            </w:r>
          </w:p>
          <w:p w:rsidR="00AA5772" w:rsidRPr="005E2D77" w:rsidRDefault="00AA5772" w:rsidP="00F35AB1">
            <w:pPr>
              <w:ind w:right="-666"/>
              <w:jc w:val="center"/>
              <w:rPr>
                <w:sz w:val="24"/>
                <w:szCs w:val="24"/>
              </w:rPr>
            </w:pPr>
            <w:r w:rsidRPr="005E2D77">
              <w:rPr>
                <w:b/>
                <w:bCs/>
                <w:sz w:val="24"/>
                <w:szCs w:val="24"/>
              </w:rPr>
              <w:t>обеспечение общественной безопасности</w:t>
            </w:r>
          </w:p>
        </w:tc>
      </w:tr>
      <w:tr w:rsidR="00AA5772" w:rsidRPr="005E2D77" w:rsidTr="004B2AF3">
        <w:tblPrEx>
          <w:tblCellMar>
            <w:left w:w="108" w:type="dxa"/>
            <w:right w:w="108" w:type="dxa"/>
          </w:tblCellMar>
        </w:tblPrEx>
        <w:trPr>
          <w:gridAfter w:val="2"/>
          <w:wAfter w:w="3750" w:type="dxa"/>
          <w:cantSplit/>
          <w:trHeight w:val="523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numPr>
                <w:ilvl w:val="0"/>
                <w:numId w:val="20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7E65D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E2D77">
              <w:rPr>
                <w:sz w:val="24"/>
                <w:szCs w:val="24"/>
              </w:rPr>
              <w:t xml:space="preserve">Осуществление комплекса мер по  организации взаимодействия населения, общественных организаций, представителей православной церкви и иных конфессий  в профилактике правонарушений и охране общественного порядка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весь период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7E65DC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 xml:space="preserve">администрация </w:t>
            </w:r>
            <w:r w:rsidR="007E65DC">
              <w:rPr>
                <w:sz w:val="24"/>
                <w:szCs w:val="24"/>
              </w:rPr>
              <w:t>МО «Новотузуклейский сельсовет»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AA5772" w:rsidRPr="005E2D77" w:rsidTr="004B2AF3">
        <w:trPr>
          <w:gridAfter w:val="2"/>
          <w:wAfter w:w="3750" w:type="dxa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pStyle w:val="28"/>
              <w:keepNext w:val="0"/>
              <w:numPr>
                <w:ilvl w:val="0"/>
                <w:numId w:val="20"/>
              </w:numPr>
              <w:spacing w:before="60" w:after="60"/>
              <w:outlineLvl w:val="9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7E65D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 основании правовых актов Руководителя администрации - пр</w:t>
            </w:r>
            <w:r w:rsidRPr="005E2D77">
              <w:rPr>
                <w:sz w:val="24"/>
                <w:szCs w:val="24"/>
              </w:rPr>
              <w:t>оведение комплекса совместных оперативно-профилактических и охранных мероприятий в период подготовки и проведения общественно-политических, культурных и спортивных мероприятий на территории</w:t>
            </w:r>
            <w:r w:rsidR="007E65DC">
              <w:rPr>
                <w:sz w:val="24"/>
                <w:szCs w:val="24"/>
              </w:rPr>
              <w:t xml:space="preserve"> МО «Новотузуклейский сельсовет»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pStyle w:val="28"/>
              <w:spacing w:before="60" w:after="60"/>
              <w:ind w:left="-57" w:right="-57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ОВД</w:t>
            </w:r>
            <w:r>
              <w:rPr>
                <w:sz w:val="24"/>
                <w:szCs w:val="24"/>
              </w:rPr>
              <w:t>,</w:t>
            </w:r>
            <w:r w:rsidRPr="005E2D77">
              <w:rPr>
                <w:sz w:val="24"/>
                <w:szCs w:val="24"/>
              </w:rPr>
              <w:t xml:space="preserve"> </w:t>
            </w:r>
          </w:p>
          <w:p w:rsidR="00AA5772" w:rsidRPr="005E2D77" w:rsidRDefault="007E65DC" w:rsidP="00F35AB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«Новотузуклейский сельсовет»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AA5772" w:rsidRPr="005E2D77" w:rsidTr="004B2AF3">
        <w:tblPrEx>
          <w:tblCellMar>
            <w:left w:w="108" w:type="dxa"/>
            <w:right w:w="108" w:type="dxa"/>
          </w:tblCellMar>
        </w:tblPrEx>
        <w:trPr>
          <w:gridAfter w:val="2"/>
          <w:wAfter w:w="3750" w:type="dxa"/>
          <w:cantSplit/>
          <w:trHeight w:val="901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numPr>
                <w:ilvl w:val="0"/>
                <w:numId w:val="20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Default="00AA5772" w:rsidP="00F35AB1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E2D77">
              <w:rPr>
                <w:sz w:val="24"/>
                <w:szCs w:val="24"/>
              </w:rPr>
              <w:t>Распространение среди населения памяток о способах защиты прав и законных интересов граждан, а также о порядке действий при совершении в отношении них правонарушений</w:t>
            </w:r>
            <w:r>
              <w:rPr>
                <w:sz w:val="24"/>
                <w:szCs w:val="24"/>
              </w:rPr>
              <w:t>,  при возникновении чрезвычайной ситуации, о порядке и правилах поведения при обнаружении подозрительных предметов и другие</w:t>
            </w:r>
          </w:p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весь период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7E65DC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 xml:space="preserve">ОВД, </w:t>
            </w:r>
            <w:r w:rsidR="007E65DC">
              <w:rPr>
                <w:sz w:val="24"/>
                <w:szCs w:val="24"/>
              </w:rPr>
              <w:t>администрация МО «Новотузуклейский сельсовет»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 xml:space="preserve">  </w:t>
            </w: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 xml:space="preserve"> </w:t>
            </w:r>
          </w:p>
        </w:tc>
      </w:tr>
      <w:tr w:rsidR="00AA5772" w:rsidRPr="005E2D77" w:rsidTr="004B2AF3">
        <w:trPr>
          <w:gridAfter w:val="2"/>
          <w:wAfter w:w="3750" w:type="dxa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pStyle w:val="28"/>
              <w:keepNext w:val="0"/>
              <w:numPr>
                <w:ilvl w:val="0"/>
                <w:numId w:val="20"/>
              </w:numPr>
              <w:spacing w:before="60" w:after="60"/>
              <w:outlineLvl w:val="9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E2D77">
              <w:rPr>
                <w:sz w:val="24"/>
                <w:szCs w:val="24"/>
              </w:rPr>
              <w:t>Проведение организационных</w:t>
            </w:r>
            <w:r>
              <w:rPr>
                <w:sz w:val="24"/>
                <w:szCs w:val="24"/>
              </w:rPr>
              <w:t>,</w:t>
            </w:r>
            <w:r w:rsidRPr="005E2D77">
              <w:rPr>
                <w:sz w:val="24"/>
                <w:szCs w:val="24"/>
              </w:rPr>
              <w:t xml:space="preserve"> практических </w:t>
            </w:r>
            <w:r>
              <w:rPr>
                <w:sz w:val="24"/>
                <w:szCs w:val="24"/>
              </w:rPr>
              <w:t xml:space="preserve">и профилактических </w:t>
            </w:r>
            <w:r w:rsidRPr="005E2D77">
              <w:rPr>
                <w:sz w:val="24"/>
                <w:szCs w:val="24"/>
              </w:rPr>
              <w:t xml:space="preserve">мероприятий по защите от преступных посягательств на имущество граждан: </w:t>
            </w:r>
            <w:r>
              <w:rPr>
                <w:sz w:val="24"/>
                <w:szCs w:val="24"/>
              </w:rPr>
              <w:t xml:space="preserve">квартир, </w:t>
            </w:r>
            <w:r w:rsidRPr="005E2D77">
              <w:rPr>
                <w:sz w:val="24"/>
                <w:szCs w:val="24"/>
              </w:rPr>
              <w:t>домов, дач, автотранспорта</w:t>
            </w:r>
            <w:r>
              <w:rPr>
                <w:sz w:val="24"/>
                <w:szCs w:val="24"/>
              </w:rPr>
              <w:t xml:space="preserve"> и иных форм собственности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 xml:space="preserve">весь период 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610BDD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 xml:space="preserve">ОВД, администрация </w:t>
            </w:r>
            <w:r w:rsidR="00610BDD">
              <w:rPr>
                <w:sz w:val="24"/>
                <w:szCs w:val="24"/>
              </w:rPr>
              <w:t>МО «Новотузуклейский сельсовет»</w:t>
            </w:r>
            <w:r w:rsidRPr="005E2D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AA5772" w:rsidRPr="005E2D77" w:rsidTr="004B2AF3">
        <w:trPr>
          <w:gridAfter w:val="2"/>
          <w:wAfter w:w="3750" w:type="dxa"/>
          <w:trHeight w:val="1141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numPr>
                <w:ilvl w:val="0"/>
                <w:numId w:val="20"/>
              </w:num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E2D77">
              <w:rPr>
                <w:sz w:val="24"/>
                <w:szCs w:val="24"/>
              </w:rPr>
              <w:t>Принятие мер по  трудоустройству лиц, отбывши</w:t>
            </w:r>
            <w:r>
              <w:rPr>
                <w:sz w:val="24"/>
                <w:szCs w:val="24"/>
              </w:rPr>
              <w:t>х</w:t>
            </w:r>
            <w:r w:rsidRPr="005E2D77">
              <w:rPr>
                <w:sz w:val="24"/>
                <w:szCs w:val="24"/>
              </w:rPr>
              <w:t xml:space="preserve"> уголовное наказание в виде лишения свободы, нуждающи</w:t>
            </w:r>
            <w:r>
              <w:rPr>
                <w:sz w:val="24"/>
                <w:szCs w:val="24"/>
              </w:rPr>
              <w:t>х</w:t>
            </w:r>
            <w:r w:rsidRPr="005E2D77">
              <w:rPr>
                <w:sz w:val="24"/>
                <w:szCs w:val="24"/>
              </w:rPr>
              <w:t>ся в социальной помощи, на муниципальных предприятиях, учреждениях и иных организациях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весь период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610BDD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 xml:space="preserve"> администрация </w:t>
            </w:r>
            <w:r w:rsidR="00610BDD">
              <w:rPr>
                <w:sz w:val="24"/>
                <w:szCs w:val="24"/>
              </w:rPr>
              <w:t>МО «Новотузуклейский сельсовет»</w:t>
            </w:r>
            <w:r w:rsidRPr="005E2D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AA5772" w:rsidRPr="005E2D77" w:rsidTr="004B2AF3">
        <w:trPr>
          <w:gridAfter w:val="2"/>
          <w:wAfter w:w="3750" w:type="dxa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pStyle w:val="28"/>
              <w:keepNext w:val="0"/>
              <w:numPr>
                <w:ilvl w:val="0"/>
                <w:numId w:val="20"/>
              </w:numPr>
              <w:spacing w:before="60" w:after="60"/>
              <w:outlineLvl w:val="9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Проведение проверок организаций на предмет выявления фактов незаконной трудовой деятельности иностранных граждан без  соответствующего документального оформ</w:t>
            </w:r>
            <w:r w:rsidR="00610BDD">
              <w:rPr>
                <w:sz w:val="24"/>
                <w:szCs w:val="24"/>
              </w:rPr>
              <w:t>ления  на территории МО «Новотузуклейский сельсовет»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 xml:space="preserve">весь период 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610BD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E2D77">
              <w:rPr>
                <w:sz w:val="24"/>
                <w:szCs w:val="24"/>
              </w:rPr>
              <w:t xml:space="preserve">дминистрация </w:t>
            </w:r>
            <w:r w:rsidR="00610BDD">
              <w:rPr>
                <w:sz w:val="24"/>
                <w:szCs w:val="24"/>
              </w:rPr>
              <w:t xml:space="preserve"> МО «Новотузуклейский сельсовет»</w:t>
            </w:r>
            <w:r>
              <w:rPr>
                <w:sz w:val="24"/>
                <w:szCs w:val="24"/>
              </w:rPr>
              <w:t>, ОВД</w:t>
            </w:r>
            <w:r w:rsidRPr="005E2D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AA5772" w:rsidRPr="005E2D77" w:rsidTr="004B2AF3">
        <w:trPr>
          <w:gridAfter w:val="2"/>
          <w:wAfter w:w="3750" w:type="dxa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pStyle w:val="28"/>
              <w:keepNext w:val="0"/>
              <w:numPr>
                <w:ilvl w:val="0"/>
                <w:numId w:val="20"/>
              </w:numPr>
              <w:spacing w:before="60" w:after="60"/>
              <w:outlineLvl w:val="9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610BD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Организация работы совместно с активными жителями</w:t>
            </w:r>
            <w:r w:rsidR="00610B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выявлению лиц, сдающих жилые помещения в поднаём без соответствующего оформления, и фактов проживания в жилых помещения граждан без регистрации, применение к ним административных мер в соответствии с действующим законодательством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 xml:space="preserve">весь период 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610BD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ОВД, а</w:t>
            </w:r>
            <w:r w:rsidRPr="005E2D77">
              <w:rPr>
                <w:sz w:val="24"/>
                <w:szCs w:val="24"/>
              </w:rPr>
              <w:t xml:space="preserve">дминистрация </w:t>
            </w:r>
            <w:r w:rsidR="00610BDD">
              <w:rPr>
                <w:sz w:val="24"/>
                <w:szCs w:val="24"/>
              </w:rPr>
              <w:t>МО «Новотузуклейский сельсовет»</w:t>
            </w:r>
            <w:r w:rsidRPr="005E2D77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AA5772" w:rsidRPr="005E2D77" w:rsidTr="004B2AF3">
        <w:trPr>
          <w:gridAfter w:val="2"/>
          <w:wAfter w:w="3750" w:type="dxa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pStyle w:val="28"/>
              <w:keepNext w:val="0"/>
              <w:numPr>
                <w:ilvl w:val="0"/>
                <w:numId w:val="20"/>
              </w:numPr>
              <w:spacing w:before="60" w:after="60"/>
              <w:outlineLvl w:val="9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0C0C2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E2D77">
              <w:rPr>
                <w:sz w:val="24"/>
                <w:szCs w:val="24"/>
              </w:rPr>
              <w:t xml:space="preserve">Проведение проверок деятельности руководителей </w:t>
            </w:r>
            <w:r w:rsidR="000C0C22">
              <w:rPr>
                <w:sz w:val="24"/>
                <w:szCs w:val="24"/>
              </w:rPr>
              <w:t>учреждений</w:t>
            </w:r>
            <w:r w:rsidRPr="005E2D77">
              <w:rPr>
                <w:sz w:val="24"/>
                <w:szCs w:val="24"/>
              </w:rPr>
              <w:t xml:space="preserve"> и организаций по устранению причин и условий, способствующих совершению правонарушений и преступлений </w:t>
            </w:r>
            <w:r w:rsidR="000C0C22">
              <w:rPr>
                <w:sz w:val="24"/>
                <w:szCs w:val="24"/>
              </w:rPr>
              <w:t xml:space="preserve">в учреждениях </w:t>
            </w:r>
            <w:r w:rsidRPr="005E2D77">
              <w:rPr>
                <w:sz w:val="24"/>
                <w:szCs w:val="24"/>
              </w:rPr>
              <w:t xml:space="preserve"> и в организациях</w:t>
            </w:r>
            <w:r>
              <w:rPr>
                <w:sz w:val="24"/>
                <w:szCs w:val="24"/>
              </w:rPr>
              <w:t>, а также деятельности - по укреплению антитеррористической защищённости подведомственных объектов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 xml:space="preserve">весь период 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0C0C22" w:rsidP="000C0C2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«Новотузуклейский сельсовет», </w:t>
            </w:r>
            <w:r w:rsidR="00AA5772" w:rsidRPr="005E2D77">
              <w:rPr>
                <w:sz w:val="24"/>
                <w:szCs w:val="24"/>
              </w:rPr>
              <w:t xml:space="preserve">ОВД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AA5772" w:rsidRPr="005E2D77" w:rsidTr="004B2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750" w:type="dxa"/>
          <w:trHeight w:val="391"/>
        </w:trPr>
        <w:tc>
          <w:tcPr>
            <w:tcW w:w="15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72" w:rsidRPr="005E2D77" w:rsidRDefault="00AA5772" w:rsidP="00F35AB1">
            <w:pPr>
              <w:jc w:val="center"/>
              <w:rPr>
                <w:b/>
                <w:bCs/>
                <w:sz w:val="24"/>
                <w:szCs w:val="24"/>
              </w:rPr>
            </w:pPr>
            <w:r w:rsidRPr="005E2D77">
              <w:rPr>
                <w:b/>
                <w:bCs/>
                <w:sz w:val="24"/>
                <w:szCs w:val="24"/>
              </w:rPr>
              <w:t>3. Меры по предупреждению  терроризма и экстремизма</w:t>
            </w:r>
          </w:p>
        </w:tc>
      </w:tr>
      <w:tr w:rsidR="00AA5772" w:rsidRPr="005E2D77" w:rsidTr="004B2AF3">
        <w:trPr>
          <w:gridAfter w:val="2"/>
          <w:wAfter w:w="3750" w:type="dxa"/>
          <w:cantSplit/>
          <w:trHeight w:val="532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numPr>
                <w:ilvl w:val="0"/>
                <w:numId w:val="17"/>
              </w:numPr>
              <w:spacing w:before="60" w:after="60"/>
              <w:ind w:left="0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0C0C2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E2D77">
              <w:rPr>
                <w:sz w:val="24"/>
                <w:szCs w:val="24"/>
              </w:rPr>
              <w:t xml:space="preserve">Заседания антитеррористической комиссии </w:t>
            </w:r>
            <w:r w:rsidR="000C0C22">
              <w:rPr>
                <w:sz w:val="24"/>
                <w:szCs w:val="24"/>
              </w:rPr>
              <w:t>МО «Новотузуклейский сельсовет»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 xml:space="preserve">ОВД, АТК 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AA5772" w:rsidRPr="005E2D77" w:rsidTr="004B2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3750" w:type="dxa"/>
          <w:trHeight w:val="24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numPr>
                <w:ilvl w:val="0"/>
                <w:numId w:val="17"/>
              </w:numPr>
              <w:spacing w:before="60" w:after="60"/>
              <w:ind w:left="0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772" w:rsidRPr="005E2D77" w:rsidRDefault="00AA5772" w:rsidP="00692359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E2D77">
              <w:rPr>
                <w:sz w:val="24"/>
                <w:szCs w:val="24"/>
              </w:rPr>
              <w:t>Подведение на заседаниях антитеррористической комиссии</w:t>
            </w:r>
            <w:r w:rsidR="00692359">
              <w:rPr>
                <w:sz w:val="24"/>
                <w:szCs w:val="24"/>
              </w:rPr>
              <w:t xml:space="preserve"> МО</w:t>
            </w:r>
            <w:r w:rsidRPr="005E2D77">
              <w:rPr>
                <w:sz w:val="24"/>
                <w:szCs w:val="24"/>
              </w:rPr>
              <w:t xml:space="preserve"> итогов проведения на территории  </w:t>
            </w:r>
            <w:r w:rsidR="00692359">
              <w:rPr>
                <w:sz w:val="24"/>
                <w:szCs w:val="24"/>
              </w:rPr>
              <w:t>МО «Новотузуклейский сельсовет»</w:t>
            </w:r>
            <w:r w:rsidRPr="005E2D77">
              <w:rPr>
                <w:sz w:val="24"/>
                <w:szCs w:val="24"/>
              </w:rPr>
              <w:t xml:space="preserve"> оперативно-профилактических операций антитеррористической направленности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 xml:space="preserve">АТК, ОВД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AA5772" w:rsidRPr="005E2D77" w:rsidTr="004B2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3750" w:type="dxa"/>
          <w:trHeight w:val="240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numPr>
                <w:ilvl w:val="0"/>
                <w:numId w:val="17"/>
              </w:numPr>
              <w:spacing w:before="60" w:after="60"/>
              <w:ind w:left="0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E2D77">
              <w:rPr>
                <w:sz w:val="24"/>
                <w:szCs w:val="24"/>
              </w:rPr>
              <w:t xml:space="preserve"> Проведение комиссионных проверок антитеррористической </w:t>
            </w:r>
            <w:r w:rsidRPr="005E2D77">
              <w:rPr>
                <w:sz w:val="24"/>
                <w:szCs w:val="24"/>
              </w:rPr>
              <w:lastRenderedPageBreak/>
              <w:t>защищенности объектов жизнеобеспечения и жилого сектора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lastRenderedPageBreak/>
              <w:t>ежемесячно</w:t>
            </w:r>
          </w:p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5772" w:rsidRPr="005E2D77" w:rsidRDefault="00AA5772" w:rsidP="00692359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lastRenderedPageBreak/>
              <w:t xml:space="preserve">АТК, ОВД, </w:t>
            </w:r>
            <w:r>
              <w:rPr>
                <w:sz w:val="24"/>
                <w:szCs w:val="24"/>
              </w:rPr>
              <w:lastRenderedPageBreak/>
              <w:t>руководители объектов</w:t>
            </w:r>
            <w:r w:rsidRPr="005E2D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lastRenderedPageBreak/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A5772" w:rsidRPr="005E2D77" w:rsidTr="004B2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3750" w:type="dxa"/>
          <w:trHeight w:val="240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numPr>
                <w:ilvl w:val="0"/>
                <w:numId w:val="17"/>
              </w:numPr>
              <w:spacing w:before="60" w:after="60"/>
              <w:ind w:left="0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E2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Принятие мер по техническому укрепления в жилом секторе чердаков подвалов, вспомогательных помещений от несанкционированного проникновения  в них посторонних лиц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весь период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5772" w:rsidRPr="005E2D77" w:rsidRDefault="00692359" w:rsidP="00F35AB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«Тузуклейское»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A5772" w:rsidRPr="005E2D77" w:rsidTr="004B2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3750" w:type="dxa"/>
          <w:trHeight w:val="240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numPr>
                <w:ilvl w:val="0"/>
                <w:numId w:val="17"/>
              </w:numPr>
              <w:spacing w:before="60" w:after="60"/>
              <w:ind w:left="0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E2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 сотрудничества с общественными объединениями, политическими партиями, традиционными религиозными концессиями по вопросам создания в обществе обстановки неприятия проявлений экстремизма, национализма и ксенофобии, недопущению проникновения экстремистских настроений, национальной, расовой и религиозной нетерпимости, правового нигилизма в подростковую и молодёжную среду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весь период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5772" w:rsidRPr="005E2D77" w:rsidRDefault="00AA5772" w:rsidP="00D95D43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 xml:space="preserve">АТК, </w:t>
            </w:r>
            <w:r w:rsidR="00D95D43">
              <w:rPr>
                <w:sz w:val="24"/>
                <w:szCs w:val="24"/>
              </w:rPr>
              <w:t>администрация МО «Новотузуклейский сельсовет»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A5772" w:rsidRPr="006171CA" w:rsidTr="004B2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3750" w:type="dxa"/>
          <w:trHeight w:val="240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772" w:rsidRPr="006171CA" w:rsidRDefault="00AA5772" w:rsidP="00F35AB1">
            <w:pPr>
              <w:numPr>
                <w:ilvl w:val="0"/>
                <w:numId w:val="17"/>
              </w:numPr>
              <w:spacing w:before="60" w:after="60"/>
              <w:ind w:left="0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A5772" w:rsidRPr="006171CA" w:rsidRDefault="00AA5772" w:rsidP="00DE564C">
            <w:pPr>
              <w:spacing w:before="60" w:after="60"/>
              <w:rPr>
                <w:sz w:val="24"/>
                <w:szCs w:val="24"/>
              </w:rPr>
            </w:pPr>
            <w:r w:rsidRPr="006171CA">
              <w:rPr>
                <w:sz w:val="24"/>
                <w:szCs w:val="24"/>
              </w:rPr>
              <w:t xml:space="preserve">  Реализация мероприятий по организации преимущественно бесплатного досуга подростков и молодежи путем развития новых, современных клубных направлений на базе уже созданных спортивных секций,</w:t>
            </w:r>
            <w:r w:rsidR="00D95D43">
              <w:rPr>
                <w:sz w:val="24"/>
                <w:szCs w:val="24"/>
              </w:rPr>
              <w:t xml:space="preserve"> </w:t>
            </w:r>
            <w:r w:rsidRPr="006171CA">
              <w:rPr>
                <w:sz w:val="24"/>
                <w:szCs w:val="24"/>
              </w:rPr>
              <w:t xml:space="preserve"> а также создание общественных зон отдыха и спорта, </w:t>
            </w:r>
            <w:r w:rsidR="004B2AF3">
              <w:rPr>
                <w:sz w:val="24"/>
                <w:szCs w:val="24"/>
              </w:rPr>
              <w:t xml:space="preserve">спортивных </w:t>
            </w:r>
            <w:r w:rsidRPr="006171CA">
              <w:rPr>
                <w:sz w:val="24"/>
                <w:szCs w:val="24"/>
              </w:rPr>
              <w:t>площадок</w:t>
            </w:r>
            <w:r w:rsidR="004B2AF3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772" w:rsidRPr="006171CA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CA">
              <w:rPr>
                <w:sz w:val="24"/>
                <w:szCs w:val="24"/>
              </w:rPr>
              <w:t>2011</w:t>
            </w:r>
          </w:p>
          <w:p w:rsidR="00AA5772" w:rsidRPr="006171CA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CA">
              <w:rPr>
                <w:sz w:val="24"/>
                <w:szCs w:val="24"/>
              </w:rPr>
              <w:t>2012</w:t>
            </w:r>
          </w:p>
          <w:p w:rsidR="00AA5772" w:rsidRPr="006171CA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CA">
              <w:rPr>
                <w:sz w:val="24"/>
                <w:szCs w:val="24"/>
              </w:rPr>
              <w:t>2013</w:t>
            </w:r>
          </w:p>
          <w:p w:rsidR="00AA5772" w:rsidRPr="006171CA" w:rsidRDefault="00AA5772" w:rsidP="00F35AB1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A5772" w:rsidRPr="006171CA" w:rsidRDefault="004B2AF3" w:rsidP="00F35AB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«Новотузуклейский сельсовет»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772" w:rsidRPr="006171CA" w:rsidRDefault="00CB0EB1" w:rsidP="00DE564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772" w:rsidRPr="00E77E39" w:rsidRDefault="00AA5772" w:rsidP="004B2AF3">
            <w:pPr>
              <w:spacing w:before="60" w:after="60"/>
              <w:rPr>
                <w:sz w:val="24"/>
                <w:szCs w:val="24"/>
              </w:rPr>
            </w:pPr>
            <w:r w:rsidRPr="00E77E39">
              <w:rPr>
                <w:sz w:val="24"/>
                <w:szCs w:val="24"/>
              </w:rPr>
              <w:t xml:space="preserve">Бюджет </w:t>
            </w:r>
            <w:r w:rsidR="004B2AF3">
              <w:rPr>
                <w:sz w:val="24"/>
                <w:szCs w:val="24"/>
              </w:rPr>
              <w:t>Мо «Новотузуклейский сельсовет»</w:t>
            </w:r>
            <w:r w:rsidRPr="00E77E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A5772" w:rsidRPr="006171CA" w:rsidTr="004B2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3750" w:type="dxa"/>
          <w:trHeight w:val="240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772" w:rsidRPr="006171CA" w:rsidRDefault="00AA5772" w:rsidP="00F35AB1">
            <w:pPr>
              <w:numPr>
                <w:ilvl w:val="0"/>
                <w:numId w:val="17"/>
              </w:numPr>
              <w:spacing w:before="60" w:after="60"/>
              <w:ind w:left="0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A5772" w:rsidRPr="006171CA" w:rsidRDefault="00AA5772" w:rsidP="00F35AB1">
            <w:pPr>
              <w:spacing w:before="60" w:after="60"/>
              <w:rPr>
                <w:sz w:val="24"/>
                <w:szCs w:val="24"/>
              </w:rPr>
            </w:pPr>
            <w:r w:rsidRPr="006171C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Организация и проведение профилактических рейдов в местах массового отдыха и   скопления молодежи с целью  выявления экстремистски  настроенных лиц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весь период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A5772" w:rsidRPr="005E2D77" w:rsidRDefault="00AA5772" w:rsidP="004B2AF3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 xml:space="preserve">АТК, ОВД, </w:t>
            </w:r>
            <w:r w:rsidR="004B2AF3">
              <w:rPr>
                <w:sz w:val="24"/>
                <w:szCs w:val="24"/>
              </w:rPr>
              <w:t>администрация МО «Новотузуклейский сельсовет»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772" w:rsidRPr="006171CA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AA5772" w:rsidRPr="005E2D77" w:rsidTr="004B2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3750" w:type="dxa"/>
          <w:trHeight w:val="1367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numPr>
                <w:ilvl w:val="0"/>
                <w:numId w:val="17"/>
              </w:numPr>
              <w:spacing w:before="60" w:after="60"/>
              <w:ind w:left="0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E2D77">
              <w:rPr>
                <w:sz w:val="24"/>
                <w:szCs w:val="24"/>
              </w:rPr>
              <w:t>Обеспечение контроля за ходом  ремонта детских, учебных, спортивных, культурных и медицинских учреждений с целью недопущения совершения террористических актов</w:t>
            </w:r>
          </w:p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весь период</w:t>
            </w:r>
          </w:p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5772" w:rsidRPr="005E2D77" w:rsidRDefault="004B2AF3" w:rsidP="00F35AB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АТК,Администрация МО «Новотузуклейский сельсовет»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AA5772" w:rsidRPr="005E2D77" w:rsidTr="004B2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3750" w:type="dxa"/>
          <w:trHeight w:val="240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numPr>
                <w:ilvl w:val="0"/>
                <w:numId w:val="17"/>
              </w:numPr>
              <w:spacing w:before="60" w:after="60"/>
              <w:ind w:left="0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5772" w:rsidRPr="005E2D77" w:rsidRDefault="00AA5772" w:rsidP="004B2AF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E2D77">
              <w:rPr>
                <w:sz w:val="24"/>
                <w:szCs w:val="24"/>
              </w:rPr>
              <w:t>Реализация комплекса мероприятий, направленных на обеспечение безопасности , объектов общественного питания и бытового обслуживания населения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весь период</w:t>
            </w:r>
          </w:p>
          <w:p w:rsidR="00AA5772" w:rsidRPr="005E2D77" w:rsidRDefault="00AA5772" w:rsidP="00F35AB1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5772" w:rsidRPr="005E2D77" w:rsidRDefault="00AA5772" w:rsidP="004B2AF3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АТК, ОВД</w:t>
            </w:r>
            <w:r w:rsidR="004B2AF3">
              <w:rPr>
                <w:sz w:val="24"/>
                <w:szCs w:val="24"/>
              </w:rPr>
              <w:t>, Администрация МО «Новотузуклейский сельсовет»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772" w:rsidRPr="005E2D77" w:rsidRDefault="00AA5772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4B2AF3" w:rsidRPr="005E2D77" w:rsidTr="004B2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5E2D77" w:rsidRDefault="004B2AF3" w:rsidP="00F35AB1">
            <w:pPr>
              <w:numPr>
                <w:ilvl w:val="0"/>
                <w:numId w:val="17"/>
              </w:numPr>
              <w:spacing w:before="60" w:after="60"/>
              <w:ind w:left="0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2AF3" w:rsidRPr="005E2D77" w:rsidRDefault="004B2AF3" w:rsidP="004B2AF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ограждений в учреждениях культуры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F3" w:rsidRPr="006171CA" w:rsidRDefault="004B2AF3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CA">
              <w:rPr>
                <w:sz w:val="24"/>
                <w:szCs w:val="24"/>
              </w:rPr>
              <w:t>2011</w:t>
            </w:r>
          </w:p>
          <w:p w:rsidR="004B2AF3" w:rsidRPr="006171CA" w:rsidRDefault="004B2AF3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CA">
              <w:rPr>
                <w:sz w:val="24"/>
                <w:szCs w:val="24"/>
              </w:rPr>
              <w:t>2012</w:t>
            </w:r>
          </w:p>
          <w:p w:rsidR="004B2AF3" w:rsidRPr="006171CA" w:rsidRDefault="004B2AF3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CA">
              <w:rPr>
                <w:sz w:val="24"/>
                <w:szCs w:val="24"/>
              </w:rPr>
              <w:lastRenderedPageBreak/>
              <w:t>2013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2AF3" w:rsidRPr="005E2D77" w:rsidRDefault="004B2AF3" w:rsidP="000B7D7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МО «Новотузуклейский </w:t>
            </w:r>
            <w:r>
              <w:rPr>
                <w:sz w:val="24"/>
                <w:szCs w:val="24"/>
              </w:rPr>
              <w:lastRenderedPageBreak/>
              <w:t>сельсовет»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Default="00CB0EB1" w:rsidP="000B7D7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------</w:t>
            </w:r>
          </w:p>
          <w:p w:rsidR="00CB0EB1" w:rsidRDefault="00CB0EB1" w:rsidP="000B7D7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CB0EB1" w:rsidRPr="006171CA" w:rsidRDefault="00CB0EB1" w:rsidP="000B7D7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5E2D77" w:rsidRDefault="00CB0EB1" w:rsidP="000B7D7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Спонсорские средства</w:t>
            </w:r>
          </w:p>
        </w:tc>
        <w:tc>
          <w:tcPr>
            <w:tcW w:w="1875" w:type="dxa"/>
          </w:tcPr>
          <w:p w:rsidR="004B2AF3" w:rsidRPr="006171CA" w:rsidRDefault="004B2AF3" w:rsidP="000B7D7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B2AF3" w:rsidRPr="006171CA" w:rsidRDefault="004B2AF3" w:rsidP="000B7D7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B2AF3" w:rsidRPr="006171CA" w:rsidRDefault="004B2AF3" w:rsidP="000B7D7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875" w:type="dxa"/>
          </w:tcPr>
          <w:p w:rsidR="004B2AF3" w:rsidRPr="005E2D77" w:rsidRDefault="004B2AF3" w:rsidP="000B7D7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</w:t>
            </w:r>
            <w:r w:rsidRPr="005E2D77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г. Фрязино</w:t>
            </w:r>
          </w:p>
        </w:tc>
      </w:tr>
      <w:tr w:rsidR="004B2AF3" w:rsidRPr="005E2D77" w:rsidTr="004B2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3750" w:type="dxa"/>
          <w:trHeight w:val="240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5E2D77" w:rsidRDefault="004B2AF3" w:rsidP="00F35AB1">
            <w:pPr>
              <w:numPr>
                <w:ilvl w:val="0"/>
                <w:numId w:val="17"/>
              </w:numPr>
              <w:spacing w:before="60" w:after="60"/>
              <w:ind w:left="0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2AF3" w:rsidRPr="001115D6" w:rsidRDefault="009C3301" w:rsidP="009C3301">
            <w:pPr>
              <w:spacing w:before="60" w:after="6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</w:t>
            </w:r>
            <w:r w:rsidRPr="001115D6">
              <w:rPr>
                <w:spacing w:val="-10"/>
                <w:sz w:val="24"/>
                <w:szCs w:val="24"/>
              </w:rPr>
              <w:t xml:space="preserve">азработка и распространение памяток, листовок, пособий, размещение информации в </w:t>
            </w:r>
            <w:r w:rsidRPr="001115D6">
              <w:rPr>
                <w:sz w:val="24"/>
                <w:szCs w:val="24"/>
              </w:rPr>
              <w:t>муниципальных средствах массовой информации</w:t>
            </w:r>
            <w:r>
              <w:rPr>
                <w:sz w:val="24"/>
                <w:szCs w:val="24"/>
              </w:rPr>
              <w:t xml:space="preserve"> </w:t>
            </w:r>
            <w:r w:rsidRPr="001115D6">
              <w:rPr>
                <w:spacing w:val="-11"/>
                <w:sz w:val="24"/>
                <w:szCs w:val="24"/>
              </w:rPr>
              <w:t xml:space="preserve"> по вопросам противодействия терроризму и </w:t>
            </w:r>
            <w:r w:rsidRPr="001115D6">
              <w:rPr>
                <w:sz w:val="24"/>
                <w:szCs w:val="24"/>
              </w:rPr>
              <w:t>экстремизму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F3" w:rsidRPr="006171CA" w:rsidRDefault="004B2AF3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CA">
              <w:rPr>
                <w:sz w:val="24"/>
                <w:szCs w:val="24"/>
              </w:rPr>
              <w:t>2011</w:t>
            </w:r>
          </w:p>
          <w:p w:rsidR="004B2AF3" w:rsidRPr="006171CA" w:rsidRDefault="004B2AF3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CA">
              <w:rPr>
                <w:sz w:val="24"/>
                <w:szCs w:val="24"/>
              </w:rPr>
              <w:t>2012</w:t>
            </w:r>
          </w:p>
          <w:p w:rsidR="004B2AF3" w:rsidRPr="006171CA" w:rsidRDefault="004B2AF3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CA">
              <w:rPr>
                <w:sz w:val="24"/>
                <w:szCs w:val="24"/>
              </w:rPr>
              <w:t>2013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2AF3" w:rsidRPr="005E2D77" w:rsidRDefault="004B2AF3" w:rsidP="009C330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9C3301">
              <w:rPr>
                <w:sz w:val="24"/>
                <w:szCs w:val="24"/>
              </w:rPr>
              <w:t>Мо «Новотузуклейский сельсовет»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Default="00533284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B2AF3" w:rsidRDefault="00533284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B2AF3" w:rsidRPr="006171CA" w:rsidRDefault="00533284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5E2D77" w:rsidRDefault="004B2AF3" w:rsidP="009C330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E2D77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</w:t>
            </w:r>
            <w:r w:rsidR="009C3301">
              <w:rPr>
                <w:sz w:val="24"/>
                <w:szCs w:val="24"/>
              </w:rPr>
              <w:t>АМО «Новотузуклейский сельсовет»</w:t>
            </w:r>
          </w:p>
        </w:tc>
      </w:tr>
      <w:tr w:rsidR="004B2AF3" w:rsidRPr="005E2D77" w:rsidTr="004B2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3750" w:type="dxa"/>
          <w:trHeight w:val="240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5E2D77" w:rsidRDefault="004B2AF3" w:rsidP="00F35AB1">
            <w:pPr>
              <w:numPr>
                <w:ilvl w:val="0"/>
                <w:numId w:val="17"/>
              </w:numPr>
              <w:spacing w:before="60" w:after="60"/>
              <w:ind w:left="0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2AF3" w:rsidRPr="001115D6" w:rsidRDefault="004B2AF3" w:rsidP="009C3301">
            <w:pPr>
              <w:spacing w:before="60" w:after="60"/>
              <w:rPr>
                <w:sz w:val="24"/>
                <w:szCs w:val="24"/>
              </w:rPr>
            </w:pPr>
            <w:r w:rsidRPr="001115D6">
              <w:rPr>
                <w:spacing w:val="-7"/>
                <w:sz w:val="24"/>
                <w:szCs w:val="24"/>
              </w:rPr>
              <w:t xml:space="preserve">Организация и проведение пропагандистских и агитационных </w:t>
            </w:r>
            <w:r w:rsidRPr="001115D6">
              <w:rPr>
                <w:spacing w:val="-10"/>
                <w:sz w:val="24"/>
                <w:szCs w:val="24"/>
              </w:rPr>
              <w:t xml:space="preserve">мероприятий среди населения </w:t>
            </w:r>
            <w:r w:rsidR="009C3301">
              <w:rPr>
                <w:spacing w:val="-10"/>
                <w:sz w:val="24"/>
                <w:szCs w:val="24"/>
              </w:rPr>
              <w:t>МО «Новотузуклейский сельсовет»</w:t>
            </w:r>
            <w:r w:rsidRPr="001115D6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F3" w:rsidRPr="006171CA" w:rsidRDefault="004B2AF3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CA">
              <w:rPr>
                <w:sz w:val="24"/>
                <w:szCs w:val="24"/>
              </w:rPr>
              <w:t>2011</w:t>
            </w:r>
          </w:p>
          <w:p w:rsidR="004B2AF3" w:rsidRPr="006171CA" w:rsidRDefault="004B2AF3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CA">
              <w:rPr>
                <w:sz w:val="24"/>
                <w:szCs w:val="24"/>
              </w:rPr>
              <w:t>2012</w:t>
            </w:r>
          </w:p>
          <w:p w:rsidR="004B2AF3" w:rsidRPr="006171CA" w:rsidRDefault="004B2AF3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CA">
              <w:rPr>
                <w:sz w:val="24"/>
                <w:szCs w:val="24"/>
              </w:rPr>
              <w:t>2013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2AF3" w:rsidRPr="005E2D77" w:rsidRDefault="009C3301" w:rsidP="00F35AB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«Новотузуклейский сельсовет», учреждения культуры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Default="00533284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------</w:t>
            </w:r>
          </w:p>
          <w:p w:rsidR="00533284" w:rsidRDefault="00533284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  <w:p w:rsidR="00533284" w:rsidRDefault="00533284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  <w:p w:rsidR="00533284" w:rsidRPr="006171CA" w:rsidRDefault="00533284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5E2D77" w:rsidRDefault="004B2AF3" w:rsidP="00F35AB1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4B2AF3" w:rsidRPr="005E2D77" w:rsidTr="004B2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3750" w:type="dxa"/>
          <w:trHeight w:val="240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5E2D77" w:rsidRDefault="004B2AF3" w:rsidP="00F35AB1">
            <w:pPr>
              <w:numPr>
                <w:ilvl w:val="0"/>
                <w:numId w:val="17"/>
              </w:numPr>
              <w:spacing w:before="60" w:after="60"/>
              <w:ind w:left="0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2AF3" w:rsidRPr="001115D6" w:rsidRDefault="004B2AF3" w:rsidP="00F35AB1">
            <w:pPr>
              <w:spacing w:before="60" w:after="60"/>
              <w:rPr>
                <w:sz w:val="24"/>
                <w:szCs w:val="24"/>
              </w:rPr>
            </w:pPr>
            <w:r w:rsidRPr="001115D6">
              <w:rPr>
                <w:sz w:val="24"/>
                <w:szCs w:val="24"/>
              </w:rPr>
              <w:t xml:space="preserve">Приобретение и использование учебно-наглядных пособий, </w:t>
            </w:r>
            <w:r w:rsidRPr="001115D6">
              <w:rPr>
                <w:spacing w:val="-9"/>
                <w:sz w:val="24"/>
                <w:szCs w:val="24"/>
              </w:rPr>
              <w:t>видео</w:t>
            </w:r>
            <w:r>
              <w:rPr>
                <w:spacing w:val="-9"/>
                <w:sz w:val="24"/>
                <w:szCs w:val="24"/>
              </w:rPr>
              <w:t xml:space="preserve">фильмов, </w:t>
            </w:r>
            <w:r w:rsidRPr="001115D6">
              <w:rPr>
                <w:spacing w:val="-9"/>
                <w:sz w:val="24"/>
                <w:szCs w:val="24"/>
              </w:rPr>
              <w:t xml:space="preserve">толерантного поведения к людям других </w:t>
            </w:r>
            <w:r w:rsidRPr="001115D6">
              <w:rPr>
                <w:spacing w:val="-11"/>
                <w:sz w:val="24"/>
                <w:szCs w:val="24"/>
              </w:rPr>
              <w:t xml:space="preserve">национальностей и религиозных конфессий, антитеррористической и </w:t>
            </w:r>
            <w:r w:rsidRPr="001115D6">
              <w:rPr>
                <w:spacing w:val="-10"/>
                <w:sz w:val="24"/>
                <w:szCs w:val="24"/>
              </w:rPr>
              <w:t xml:space="preserve">антиэкстремистской направленности в целях укрепления толерантности, </w:t>
            </w:r>
            <w:r w:rsidRPr="001115D6">
              <w:rPr>
                <w:spacing w:val="-7"/>
                <w:sz w:val="24"/>
                <w:szCs w:val="24"/>
              </w:rPr>
              <w:t xml:space="preserve">формирования уважительного отношения населения </w:t>
            </w:r>
            <w:r>
              <w:rPr>
                <w:spacing w:val="-7"/>
                <w:sz w:val="24"/>
                <w:szCs w:val="24"/>
              </w:rPr>
              <w:t>города</w:t>
            </w:r>
            <w:r w:rsidRPr="001115D6">
              <w:rPr>
                <w:spacing w:val="-11"/>
                <w:sz w:val="24"/>
                <w:szCs w:val="24"/>
              </w:rPr>
              <w:t xml:space="preserve"> к культуре и традициям народов, проживающих на территории </w:t>
            </w:r>
            <w:r w:rsidRPr="001115D6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F3" w:rsidRPr="006171CA" w:rsidRDefault="004B2AF3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CA">
              <w:rPr>
                <w:sz w:val="24"/>
                <w:szCs w:val="24"/>
              </w:rPr>
              <w:t>2011</w:t>
            </w:r>
          </w:p>
          <w:p w:rsidR="004B2AF3" w:rsidRPr="006171CA" w:rsidRDefault="004B2AF3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CA">
              <w:rPr>
                <w:sz w:val="24"/>
                <w:szCs w:val="24"/>
              </w:rPr>
              <w:t>2012</w:t>
            </w:r>
          </w:p>
          <w:p w:rsidR="004B2AF3" w:rsidRPr="006171CA" w:rsidRDefault="004B2AF3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CA">
              <w:rPr>
                <w:sz w:val="24"/>
                <w:szCs w:val="24"/>
              </w:rPr>
              <w:t>2013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2AF3" w:rsidRPr="005E2D77" w:rsidRDefault="009C3301" w:rsidP="00F35AB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«Новотузуклейский сельсовет», учреждения культуры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Default="004B2AF3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B2AF3" w:rsidRDefault="00533284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B2AF3" w:rsidRPr="006171CA" w:rsidRDefault="00533284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5E2D77" w:rsidRDefault="009C3301" w:rsidP="00F35AB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E2D77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АМО «Новотузуклейский сельсовет»</w:t>
            </w:r>
          </w:p>
        </w:tc>
      </w:tr>
      <w:tr w:rsidR="004B2AF3" w:rsidRPr="005E2D77" w:rsidTr="004B2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3750" w:type="dxa"/>
          <w:trHeight w:val="240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5E2D77" w:rsidRDefault="004B2AF3" w:rsidP="00F35AB1">
            <w:pPr>
              <w:numPr>
                <w:ilvl w:val="0"/>
                <w:numId w:val="17"/>
              </w:numPr>
              <w:spacing w:before="60" w:after="60"/>
              <w:ind w:left="0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2AF3" w:rsidRPr="001115D6" w:rsidRDefault="004B2AF3" w:rsidP="009C3301">
            <w:pPr>
              <w:spacing w:before="60" w:after="60"/>
              <w:rPr>
                <w:sz w:val="24"/>
                <w:szCs w:val="24"/>
              </w:rPr>
            </w:pPr>
            <w:r w:rsidRPr="001115D6">
              <w:rPr>
                <w:spacing w:val="-8"/>
                <w:sz w:val="24"/>
                <w:szCs w:val="24"/>
              </w:rPr>
              <w:t xml:space="preserve">Разъяснение населению </w:t>
            </w:r>
            <w:r w:rsidR="009C3301">
              <w:rPr>
                <w:spacing w:val="-8"/>
                <w:sz w:val="24"/>
                <w:szCs w:val="24"/>
              </w:rPr>
              <w:t>МО «Новотузуклейский сельсовет»</w:t>
            </w:r>
            <w:r w:rsidRPr="001115D6">
              <w:rPr>
                <w:sz w:val="24"/>
                <w:szCs w:val="24"/>
              </w:rPr>
              <w:t xml:space="preserve"> </w:t>
            </w:r>
            <w:r w:rsidRPr="001115D6">
              <w:rPr>
                <w:spacing w:val="-8"/>
                <w:sz w:val="24"/>
                <w:szCs w:val="24"/>
              </w:rPr>
              <w:t xml:space="preserve">понятий и </w:t>
            </w:r>
            <w:r w:rsidRPr="001115D6">
              <w:rPr>
                <w:spacing w:val="-10"/>
                <w:sz w:val="24"/>
                <w:szCs w:val="24"/>
              </w:rPr>
              <w:t xml:space="preserve">терминов, содержащихся в действующем законодательстве, касающихся </w:t>
            </w:r>
            <w:r w:rsidRPr="001115D6">
              <w:rPr>
                <w:spacing w:val="-9"/>
                <w:sz w:val="24"/>
                <w:szCs w:val="24"/>
              </w:rPr>
              <w:t xml:space="preserve">ответственности за действия, направленные на возбуждение социальной, </w:t>
            </w:r>
            <w:r w:rsidRPr="001115D6">
              <w:rPr>
                <w:spacing w:val="-10"/>
                <w:sz w:val="24"/>
                <w:szCs w:val="24"/>
              </w:rPr>
              <w:t>расовой, национальной и религиозной розни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F3" w:rsidRPr="006171CA" w:rsidRDefault="004B2AF3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CA">
              <w:rPr>
                <w:sz w:val="24"/>
                <w:szCs w:val="24"/>
              </w:rPr>
              <w:t>2011</w:t>
            </w:r>
          </w:p>
          <w:p w:rsidR="004B2AF3" w:rsidRPr="006171CA" w:rsidRDefault="004B2AF3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CA">
              <w:rPr>
                <w:sz w:val="24"/>
                <w:szCs w:val="24"/>
              </w:rPr>
              <w:t>2012</w:t>
            </w:r>
          </w:p>
          <w:p w:rsidR="004B2AF3" w:rsidRPr="006171CA" w:rsidRDefault="004B2AF3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6171CA">
              <w:rPr>
                <w:sz w:val="24"/>
                <w:szCs w:val="24"/>
              </w:rPr>
              <w:t>2013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2AF3" w:rsidRPr="005E2D77" w:rsidRDefault="009C3301" w:rsidP="00F35AB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«Новотузуклейский сельсовет», учреждения культуры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5E2D77" w:rsidRDefault="004B2AF3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5E2D77" w:rsidRDefault="004B2AF3" w:rsidP="00F35AB1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4B2AF3" w:rsidRPr="005E2D77" w:rsidTr="004B2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3750" w:type="dxa"/>
          <w:trHeight w:val="240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5E2D77" w:rsidRDefault="004B2AF3" w:rsidP="00F35AB1">
            <w:pPr>
              <w:numPr>
                <w:ilvl w:val="0"/>
                <w:numId w:val="17"/>
              </w:numPr>
              <w:spacing w:before="60" w:after="60"/>
              <w:ind w:left="0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2AF3" w:rsidRPr="001115D6" w:rsidRDefault="004B2AF3" w:rsidP="00F35AB1">
            <w:pPr>
              <w:spacing w:before="60" w:after="60"/>
              <w:rPr>
                <w:sz w:val="24"/>
                <w:szCs w:val="24"/>
              </w:rPr>
            </w:pPr>
            <w:r w:rsidRPr="001115D6">
              <w:rPr>
                <w:spacing w:val="-11"/>
                <w:sz w:val="24"/>
                <w:szCs w:val="24"/>
              </w:rPr>
              <w:t xml:space="preserve">Проверка объектов муниципальной собственности на предмет наличия </w:t>
            </w:r>
            <w:r w:rsidRPr="001115D6">
              <w:rPr>
                <w:spacing w:val="-10"/>
                <w:sz w:val="24"/>
                <w:szCs w:val="24"/>
              </w:rPr>
              <w:t>свастики и иных элементов экстремистской направленности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F3" w:rsidRPr="005E2D77" w:rsidRDefault="004B2AF3" w:rsidP="00F35AB1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 xml:space="preserve">весь период 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2AF3" w:rsidRPr="005E2D77" w:rsidRDefault="004B2AF3" w:rsidP="000B7D7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0B7D72">
              <w:rPr>
                <w:sz w:val="24"/>
                <w:szCs w:val="24"/>
              </w:rPr>
              <w:t>Мо «Новотузуклейский сельсовет»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5E2D77" w:rsidRDefault="004B2AF3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5E2D77" w:rsidRDefault="004B2AF3" w:rsidP="00F35AB1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4B2AF3" w:rsidRPr="005E2D77" w:rsidTr="004B2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3750" w:type="dxa"/>
          <w:trHeight w:val="240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5E2D77" w:rsidRDefault="004B2AF3" w:rsidP="00F35AB1">
            <w:pPr>
              <w:numPr>
                <w:ilvl w:val="0"/>
                <w:numId w:val="17"/>
              </w:numPr>
              <w:spacing w:before="60" w:after="60"/>
              <w:ind w:left="0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2AF3" w:rsidRPr="001115D6" w:rsidRDefault="004B2AF3" w:rsidP="00F35AB1">
            <w:pPr>
              <w:spacing w:before="60" w:after="60"/>
              <w:rPr>
                <w:sz w:val="24"/>
                <w:szCs w:val="24"/>
              </w:rPr>
            </w:pPr>
            <w:r w:rsidRPr="001115D6">
              <w:rPr>
                <w:spacing w:val="-12"/>
                <w:sz w:val="24"/>
                <w:szCs w:val="24"/>
              </w:rPr>
              <w:t xml:space="preserve">Проведение постоянного мониторинга религиозной ситуации и анализ </w:t>
            </w:r>
            <w:r w:rsidRPr="001115D6">
              <w:rPr>
                <w:spacing w:val="-9"/>
                <w:sz w:val="24"/>
                <w:szCs w:val="24"/>
              </w:rPr>
              <w:t xml:space="preserve">деятельности религиозных объединений, неформальных объединений </w:t>
            </w:r>
            <w:r w:rsidRPr="001115D6">
              <w:rPr>
                <w:spacing w:val="-11"/>
                <w:sz w:val="24"/>
                <w:szCs w:val="24"/>
              </w:rPr>
              <w:t xml:space="preserve">молодежи с целью своевременного выявления возможных конфликтов на </w:t>
            </w:r>
            <w:r w:rsidRPr="001115D6">
              <w:rPr>
                <w:sz w:val="24"/>
                <w:szCs w:val="24"/>
              </w:rPr>
              <w:t>религиозной почве, экстремистских проявлений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F3" w:rsidRPr="005E2D77" w:rsidRDefault="004B2AF3" w:rsidP="00F35AB1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 xml:space="preserve">весь период 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2AF3" w:rsidRPr="005E2D77" w:rsidRDefault="004B2AF3" w:rsidP="000B7D7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0B7D72">
              <w:rPr>
                <w:sz w:val="24"/>
                <w:szCs w:val="24"/>
              </w:rPr>
              <w:t>МО «Новотузуклейский сельсовет»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5E2D77" w:rsidRDefault="004B2AF3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5E2D77" w:rsidRDefault="004B2AF3" w:rsidP="00F35AB1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4B2AF3" w:rsidRPr="005E2D77" w:rsidTr="004B2AF3">
        <w:trPr>
          <w:gridAfter w:val="2"/>
          <w:wAfter w:w="3750" w:type="dxa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AF3" w:rsidRPr="005E2D77" w:rsidRDefault="004B2AF3" w:rsidP="00F35AB1">
            <w:pPr>
              <w:pStyle w:val="28"/>
              <w:keepNext w:val="0"/>
              <w:numPr>
                <w:ilvl w:val="0"/>
                <w:numId w:val="17"/>
              </w:numPr>
              <w:spacing w:before="60" w:after="60"/>
              <w:ind w:left="0"/>
              <w:outlineLvl w:val="9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AF3" w:rsidRPr="005E2D77" w:rsidRDefault="004B2AF3" w:rsidP="00F35AB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E2D77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специализированной </w:t>
            </w:r>
            <w:r w:rsidRPr="005E2D77">
              <w:rPr>
                <w:sz w:val="24"/>
                <w:szCs w:val="24"/>
              </w:rPr>
              <w:t xml:space="preserve">охраны всех объектов образования и здравоохранения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AF3" w:rsidRPr="005E2D77" w:rsidRDefault="004B2AF3" w:rsidP="00F35AB1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 xml:space="preserve">весь период 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AF3" w:rsidRPr="005E2D77" w:rsidRDefault="004B2AF3" w:rsidP="000B7D72">
            <w:pPr>
              <w:spacing w:before="60" w:after="60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ОВД, У</w:t>
            </w:r>
            <w:r w:rsidR="000B7D72">
              <w:rPr>
                <w:sz w:val="24"/>
                <w:szCs w:val="24"/>
              </w:rPr>
              <w:t>чреждения  образования и здравоохранения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AF3" w:rsidRPr="005E2D77" w:rsidRDefault="004B2AF3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AF3" w:rsidRPr="005E2D77" w:rsidRDefault="004B2AF3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4B2AF3" w:rsidRPr="005E2D77" w:rsidTr="004B2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3750" w:type="dxa"/>
          <w:trHeight w:val="490"/>
        </w:trPr>
        <w:tc>
          <w:tcPr>
            <w:tcW w:w="1594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2AF3" w:rsidRPr="005E2D77" w:rsidRDefault="004B2AF3" w:rsidP="00F35AB1">
            <w:pPr>
              <w:spacing w:before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5E2D77">
              <w:rPr>
                <w:b/>
                <w:bCs/>
                <w:sz w:val="24"/>
                <w:szCs w:val="24"/>
              </w:rPr>
              <w:t xml:space="preserve">. Организация работы по профилактике алкоголизма, противодействию злоупотреблению </w:t>
            </w:r>
          </w:p>
          <w:p w:rsidR="004B2AF3" w:rsidRPr="005E2D77" w:rsidRDefault="004B2AF3" w:rsidP="00F35AB1">
            <w:pPr>
              <w:spacing w:before="20"/>
              <w:jc w:val="center"/>
              <w:rPr>
                <w:sz w:val="24"/>
                <w:szCs w:val="24"/>
              </w:rPr>
            </w:pPr>
            <w:r w:rsidRPr="005E2D77">
              <w:rPr>
                <w:b/>
                <w:bCs/>
                <w:sz w:val="24"/>
                <w:szCs w:val="24"/>
              </w:rPr>
              <w:lastRenderedPageBreak/>
              <w:t>наркотическими средствами  и их незаконному обороту</w:t>
            </w:r>
          </w:p>
        </w:tc>
      </w:tr>
      <w:tr w:rsidR="004B2AF3" w:rsidRPr="005E2D77" w:rsidTr="004B2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3750" w:type="dxa"/>
          <w:cantSplit/>
          <w:trHeight w:val="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F3" w:rsidRPr="00B27581" w:rsidRDefault="004B2AF3" w:rsidP="00F35AB1">
            <w:pPr>
              <w:numPr>
                <w:ilvl w:val="0"/>
                <w:numId w:val="29"/>
              </w:num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2AF3" w:rsidRPr="00B27581" w:rsidRDefault="004B2AF3" w:rsidP="000B7D72">
            <w:pPr>
              <w:spacing w:before="20"/>
              <w:rPr>
                <w:sz w:val="24"/>
                <w:szCs w:val="24"/>
              </w:rPr>
            </w:pPr>
            <w:r w:rsidRPr="00B27581">
              <w:rPr>
                <w:sz w:val="24"/>
                <w:szCs w:val="24"/>
              </w:rPr>
              <w:t xml:space="preserve"> Взаимодействие </w:t>
            </w:r>
            <w:r>
              <w:rPr>
                <w:sz w:val="24"/>
                <w:szCs w:val="24"/>
              </w:rPr>
              <w:t xml:space="preserve">аппарата антинаркотической </w:t>
            </w:r>
            <w:r w:rsidRPr="00B27581">
              <w:rPr>
                <w:sz w:val="24"/>
                <w:szCs w:val="24"/>
              </w:rPr>
              <w:t xml:space="preserve">комиссии </w:t>
            </w:r>
            <w:r>
              <w:rPr>
                <w:sz w:val="24"/>
                <w:szCs w:val="24"/>
              </w:rPr>
              <w:t xml:space="preserve">в </w:t>
            </w:r>
            <w:r w:rsidR="000B7D72">
              <w:rPr>
                <w:sz w:val="24"/>
                <w:szCs w:val="24"/>
              </w:rPr>
              <w:t xml:space="preserve">администрации МО «Новотузуклейский сельсовет», </w:t>
            </w:r>
            <w:r>
              <w:rPr>
                <w:sz w:val="24"/>
                <w:szCs w:val="24"/>
              </w:rPr>
              <w:t xml:space="preserve"> </w:t>
            </w:r>
            <w:r w:rsidRPr="00B27581">
              <w:rPr>
                <w:sz w:val="24"/>
                <w:szCs w:val="24"/>
              </w:rPr>
              <w:t>ОВД</w:t>
            </w:r>
            <w:r>
              <w:rPr>
                <w:sz w:val="24"/>
                <w:szCs w:val="24"/>
              </w:rPr>
              <w:t xml:space="preserve"> </w:t>
            </w:r>
            <w:r w:rsidRPr="00B27581">
              <w:rPr>
                <w:sz w:val="24"/>
                <w:szCs w:val="24"/>
              </w:rPr>
              <w:t xml:space="preserve"> в целях обмена информацией</w:t>
            </w:r>
            <w:r>
              <w:rPr>
                <w:sz w:val="24"/>
                <w:szCs w:val="24"/>
              </w:rPr>
              <w:t xml:space="preserve"> и</w:t>
            </w:r>
            <w:r w:rsidRPr="00B27581">
              <w:rPr>
                <w:sz w:val="24"/>
                <w:szCs w:val="24"/>
              </w:rPr>
              <w:t xml:space="preserve"> проведения совместных ме</w:t>
            </w:r>
            <w:r>
              <w:rPr>
                <w:sz w:val="24"/>
                <w:szCs w:val="24"/>
              </w:rPr>
              <w:t>роприятий</w:t>
            </w:r>
            <w:r w:rsidRPr="00B27581">
              <w:rPr>
                <w:sz w:val="24"/>
                <w:szCs w:val="24"/>
              </w:rPr>
              <w:t xml:space="preserve"> в сфере борьбы с незаконным оборотом наркотиков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AF3" w:rsidRPr="00B27581" w:rsidRDefault="004B2AF3" w:rsidP="00F35AB1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27581">
              <w:rPr>
                <w:sz w:val="24"/>
                <w:szCs w:val="24"/>
              </w:rPr>
              <w:t>есь период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AF3" w:rsidRPr="00B27581" w:rsidRDefault="004B2AF3" w:rsidP="000B7D72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</w:t>
            </w:r>
            <w:r w:rsidR="000B7D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, </w:t>
            </w:r>
            <w:r w:rsidRPr="00B27581">
              <w:rPr>
                <w:sz w:val="24"/>
                <w:szCs w:val="24"/>
              </w:rPr>
              <w:t xml:space="preserve"> ОВД</w:t>
            </w:r>
            <w:r w:rsidR="000B7D72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AF3" w:rsidRPr="005E2D77" w:rsidRDefault="004B2AF3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AF3" w:rsidRPr="00B27581" w:rsidRDefault="004B2AF3" w:rsidP="00F35AB1">
            <w:pPr>
              <w:spacing w:before="20"/>
              <w:jc w:val="center"/>
              <w:rPr>
                <w:sz w:val="24"/>
                <w:szCs w:val="24"/>
              </w:rPr>
            </w:pPr>
          </w:p>
        </w:tc>
      </w:tr>
      <w:tr w:rsidR="004B2AF3" w:rsidRPr="005E2D77" w:rsidTr="004B2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3750" w:type="dxa"/>
          <w:cantSplit/>
          <w:trHeight w:val="260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AF3" w:rsidRPr="00B27581" w:rsidRDefault="004B2AF3" w:rsidP="00F35AB1">
            <w:pPr>
              <w:numPr>
                <w:ilvl w:val="0"/>
                <w:numId w:val="29"/>
              </w:num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AF3" w:rsidRPr="00B27581" w:rsidRDefault="004B2AF3" w:rsidP="000B7D72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1122E">
              <w:rPr>
                <w:sz w:val="24"/>
                <w:szCs w:val="24"/>
              </w:rPr>
              <w:t>Участие в ежегодных межведомственных оперативно - профилактических операциях «</w:t>
            </w:r>
            <w:r w:rsidR="000B7D72">
              <w:rPr>
                <w:sz w:val="24"/>
                <w:szCs w:val="24"/>
              </w:rPr>
              <w:t>Конопля</w:t>
            </w:r>
            <w:r w:rsidRPr="00B1122E">
              <w:rPr>
                <w:sz w:val="24"/>
                <w:szCs w:val="24"/>
              </w:rPr>
              <w:t xml:space="preserve">», направленных на выявление </w:t>
            </w:r>
            <w:r w:rsidR="000B7D72">
              <w:rPr>
                <w:sz w:val="24"/>
                <w:szCs w:val="24"/>
              </w:rPr>
              <w:t>участков дикорастущей конопли на территории МО «Новотузуклейский сельсовет»  и её уничтожению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AF3" w:rsidRPr="00B27581" w:rsidRDefault="004B2AF3" w:rsidP="00F35AB1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27581">
              <w:rPr>
                <w:sz w:val="24"/>
                <w:szCs w:val="24"/>
              </w:rPr>
              <w:t>есь период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AF3" w:rsidRPr="00B27581" w:rsidRDefault="004B2AF3" w:rsidP="000B7D72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АНК, </w:t>
            </w:r>
            <w:r w:rsidRPr="00B27581">
              <w:rPr>
                <w:sz w:val="24"/>
                <w:szCs w:val="24"/>
              </w:rPr>
              <w:t xml:space="preserve"> ОВД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AF3" w:rsidRPr="005E2D77" w:rsidRDefault="004B2AF3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AF3" w:rsidRPr="00B27581" w:rsidRDefault="004B2AF3" w:rsidP="00F35AB1">
            <w:pPr>
              <w:spacing w:before="20"/>
              <w:jc w:val="center"/>
              <w:rPr>
                <w:sz w:val="24"/>
                <w:szCs w:val="24"/>
              </w:rPr>
            </w:pPr>
          </w:p>
        </w:tc>
      </w:tr>
      <w:tr w:rsidR="004B2AF3" w:rsidRPr="005E2D77" w:rsidTr="004B2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3750" w:type="dxa"/>
          <w:cantSplit/>
          <w:trHeight w:val="26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AF3" w:rsidRPr="00B27581" w:rsidRDefault="004B2AF3" w:rsidP="00F35AB1">
            <w:pPr>
              <w:numPr>
                <w:ilvl w:val="0"/>
                <w:numId w:val="29"/>
              </w:num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AF3" w:rsidRPr="00B27581" w:rsidRDefault="004B2AF3" w:rsidP="000B7D72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27581">
              <w:rPr>
                <w:sz w:val="24"/>
                <w:szCs w:val="24"/>
              </w:rPr>
              <w:t>Ор</w:t>
            </w:r>
            <w:r>
              <w:rPr>
                <w:sz w:val="24"/>
                <w:szCs w:val="24"/>
              </w:rPr>
              <w:t xml:space="preserve">ганизация и проведение заседаний антинаркотической </w:t>
            </w:r>
            <w:r w:rsidRPr="00B27581">
              <w:rPr>
                <w:sz w:val="24"/>
                <w:szCs w:val="24"/>
              </w:rPr>
              <w:t xml:space="preserve">комиссии </w:t>
            </w:r>
            <w:r>
              <w:rPr>
                <w:sz w:val="24"/>
                <w:szCs w:val="24"/>
              </w:rPr>
              <w:t xml:space="preserve">в </w:t>
            </w:r>
            <w:r w:rsidR="000B7D72">
              <w:rPr>
                <w:sz w:val="24"/>
                <w:szCs w:val="24"/>
              </w:rPr>
              <w:t>МО «Новотузуклейский сельсовет»</w:t>
            </w:r>
            <w:r w:rsidRPr="00B27581">
              <w:rPr>
                <w:sz w:val="24"/>
                <w:szCs w:val="24"/>
              </w:rPr>
              <w:t>, на которых рассматривать наиболее актуальные вопросы борь</w:t>
            </w:r>
            <w:r w:rsidR="000B7D72">
              <w:rPr>
                <w:sz w:val="24"/>
                <w:szCs w:val="24"/>
              </w:rPr>
              <w:t xml:space="preserve">бы с распространением наркотиков. </w:t>
            </w:r>
            <w:r w:rsidRPr="00B27581">
              <w:rPr>
                <w:sz w:val="24"/>
                <w:szCs w:val="24"/>
              </w:rPr>
              <w:t>обобщать положительный опыт работы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AF3" w:rsidRPr="00B27581" w:rsidRDefault="004B2AF3" w:rsidP="00F35AB1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B27581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AF3" w:rsidRPr="00B27581" w:rsidRDefault="004B2AF3" w:rsidP="00F35AB1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 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AF3" w:rsidRPr="005E2D77" w:rsidRDefault="004B2AF3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AF3" w:rsidRPr="00B27581" w:rsidRDefault="004B2AF3" w:rsidP="00F35AB1">
            <w:pPr>
              <w:spacing w:before="20"/>
              <w:jc w:val="center"/>
              <w:rPr>
                <w:sz w:val="24"/>
                <w:szCs w:val="24"/>
              </w:rPr>
            </w:pPr>
          </w:p>
        </w:tc>
      </w:tr>
      <w:tr w:rsidR="004B2AF3" w:rsidRPr="005E2D77" w:rsidTr="004B2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3750" w:type="dxa"/>
          <w:cantSplit/>
          <w:trHeight w:val="26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AF3" w:rsidRDefault="004B2AF3" w:rsidP="00F35AB1">
            <w:pPr>
              <w:numPr>
                <w:ilvl w:val="0"/>
                <w:numId w:val="29"/>
              </w:num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AF3" w:rsidRDefault="004B2AF3" w:rsidP="000B7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 мониторинга наркоситуации на территории </w:t>
            </w:r>
            <w:r w:rsidR="000B7D72">
              <w:rPr>
                <w:sz w:val="24"/>
                <w:szCs w:val="24"/>
              </w:rPr>
              <w:t>МО «Новотузуклейский сельсовет»</w:t>
            </w:r>
            <w:r>
              <w:rPr>
                <w:sz w:val="24"/>
                <w:szCs w:val="24"/>
              </w:rPr>
              <w:t xml:space="preserve"> и </w:t>
            </w:r>
            <w:r w:rsidRPr="00BE318D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гнозирование ее развития на ближай</w:t>
            </w:r>
            <w:r w:rsidRPr="00BE318D">
              <w:rPr>
                <w:sz w:val="24"/>
                <w:szCs w:val="24"/>
              </w:rPr>
              <w:t>шую перспекти</w:t>
            </w:r>
            <w:r>
              <w:rPr>
                <w:sz w:val="24"/>
                <w:szCs w:val="24"/>
              </w:rPr>
              <w:t xml:space="preserve">ву для </w:t>
            </w:r>
            <w:r w:rsidRPr="00BE318D">
              <w:rPr>
                <w:sz w:val="24"/>
                <w:szCs w:val="24"/>
              </w:rPr>
              <w:t>выра</w:t>
            </w:r>
            <w:r>
              <w:rPr>
                <w:sz w:val="24"/>
                <w:szCs w:val="24"/>
              </w:rPr>
              <w:t xml:space="preserve">ботки эффективных </w:t>
            </w:r>
            <w:r w:rsidRPr="00BE318D">
              <w:rPr>
                <w:sz w:val="24"/>
                <w:szCs w:val="24"/>
              </w:rPr>
              <w:t>мер противодействия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AF3" w:rsidRDefault="004B2AF3" w:rsidP="00F35AB1">
            <w:pPr>
              <w:spacing w:before="20"/>
              <w:jc w:val="center"/>
              <w:rPr>
                <w:sz w:val="24"/>
                <w:szCs w:val="24"/>
              </w:rPr>
            </w:pPr>
            <w:r w:rsidRPr="00B27581">
              <w:rPr>
                <w:sz w:val="24"/>
                <w:szCs w:val="24"/>
              </w:rPr>
              <w:t>весь период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AF3" w:rsidRDefault="004B2AF3" w:rsidP="000B7D72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АНК, </w:t>
            </w:r>
            <w:r w:rsidR="000B7D72">
              <w:rPr>
                <w:sz w:val="24"/>
                <w:szCs w:val="24"/>
              </w:rPr>
              <w:t>учреждения здравоохранения,</w:t>
            </w:r>
            <w:r>
              <w:rPr>
                <w:sz w:val="24"/>
                <w:szCs w:val="24"/>
              </w:rPr>
              <w:t xml:space="preserve"> </w:t>
            </w:r>
            <w:r w:rsidRPr="00B27581">
              <w:rPr>
                <w:sz w:val="24"/>
                <w:szCs w:val="24"/>
              </w:rPr>
              <w:t>ОВД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AF3" w:rsidRPr="00B27581" w:rsidRDefault="004B2AF3" w:rsidP="00F35AB1">
            <w:pPr>
              <w:spacing w:before="2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AF3" w:rsidRPr="00B27581" w:rsidRDefault="004B2AF3" w:rsidP="00F35AB1">
            <w:pPr>
              <w:spacing w:before="20"/>
              <w:jc w:val="center"/>
              <w:rPr>
                <w:sz w:val="24"/>
                <w:szCs w:val="24"/>
              </w:rPr>
            </w:pPr>
          </w:p>
        </w:tc>
      </w:tr>
      <w:tr w:rsidR="004B2AF3" w:rsidRPr="005E2D77" w:rsidTr="004B2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3750" w:type="dxa"/>
          <w:cantSplit/>
          <w:trHeight w:val="260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B27581" w:rsidRDefault="004B2AF3" w:rsidP="00F35AB1">
            <w:pPr>
              <w:numPr>
                <w:ilvl w:val="0"/>
                <w:numId w:val="29"/>
              </w:num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7D097E" w:rsidRDefault="004B2AF3" w:rsidP="00F35AB1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D097E">
              <w:rPr>
                <w:sz w:val="24"/>
                <w:szCs w:val="24"/>
              </w:rPr>
              <w:t>Проведение комиссионных проверок деятельности предприятий торговли (независимо от форм собственности) по соблюдению правил прода</w:t>
            </w:r>
            <w:r>
              <w:rPr>
                <w:sz w:val="24"/>
                <w:szCs w:val="24"/>
              </w:rPr>
              <w:t>жи спиртных напитков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2AF3" w:rsidRPr="00B27581" w:rsidRDefault="004B2AF3" w:rsidP="00F35AB1">
            <w:pPr>
              <w:spacing w:before="20"/>
              <w:jc w:val="center"/>
              <w:rPr>
                <w:sz w:val="24"/>
                <w:szCs w:val="24"/>
              </w:rPr>
            </w:pPr>
            <w:r w:rsidRPr="00B27581">
              <w:rPr>
                <w:sz w:val="24"/>
                <w:szCs w:val="24"/>
              </w:rPr>
              <w:t>весь период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B27581" w:rsidRDefault="004B2AF3" w:rsidP="000B7D72">
            <w:pPr>
              <w:spacing w:before="20"/>
              <w:rPr>
                <w:sz w:val="24"/>
                <w:szCs w:val="24"/>
              </w:rPr>
            </w:pPr>
            <w:r w:rsidRPr="00B27581">
              <w:rPr>
                <w:sz w:val="24"/>
                <w:szCs w:val="24"/>
              </w:rPr>
              <w:t xml:space="preserve">ОВД, </w:t>
            </w:r>
            <w:r>
              <w:rPr>
                <w:sz w:val="24"/>
                <w:szCs w:val="24"/>
              </w:rPr>
              <w:t xml:space="preserve">АНК, 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Default="004B2AF3" w:rsidP="00F35AB1">
            <w:pPr>
              <w:spacing w:before="2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Default="004B2AF3" w:rsidP="00F35AB1">
            <w:pPr>
              <w:spacing w:before="20"/>
              <w:ind w:right="-57"/>
              <w:rPr>
                <w:sz w:val="24"/>
                <w:szCs w:val="24"/>
              </w:rPr>
            </w:pPr>
          </w:p>
        </w:tc>
      </w:tr>
      <w:tr w:rsidR="004B2AF3" w:rsidRPr="005E2D77" w:rsidTr="004B2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3750" w:type="dxa"/>
          <w:cantSplit/>
          <w:trHeight w:val="260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B27581" w:rsidRDefault="004B2AF3" w:rsidP="00F35AB1">
            <w:pPr>
              <w:numPr>
                <w:ilvl w:val="0"/>
                <w:numId w:val="29"/>
              </w:num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81333F" w:rsidRDefault="004B2AF3" w:rsidP="00F35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1333F">
              <w:rPr>
                <w:sz w:val="24"/>
                <w:szCs w:val="24"/>
              </w:rPr>
              <w:t>Организация и проведение марафона «Я выбираю жизнь»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2AF3" w:rsidRPr="0081333F" w:rsidRDefault="004B2AF3" w:rsidP="00F35AB1">
            <w:pPr>
              <w:jc w:val="center"/>
              <w:rPr>
                <w:sz w:val="24"/>
                <w:szCs w:val="24"/>
              </w:rPr>
            </w:pPr>
            <w:r w:rsidRPr="0081333F">
              <w:rPr>
                <w:sz w:val="24"/>
                <w:szCs w:val="24"/>
              </w:rPr>
              <w:t>ежегодно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81333F" w:rsidRDefault="004B2AF3" w:rsidP="000B7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B7D72">
              <w:rPr>
                <w:sz w:val="24"/>
                <w:szCs w:val="24"/>
              </w:rPr>
              <w:t xml:space="preserve">чреждения </w:t>
            </w:r>
            <w:r>
              <w:rPr>
                <w:sz w:val="24"/>
                <w:szCs w:val="24"/>
              </w:rPr>
              <w:t xml:space="preserve"> </w:t>
            </w:r>
            <w:r w:rsidRPr="0081333F">
              <w:rPr>
                <w:sz w:val="24"/>
                <w:szCs w:val="24"/>
              </w:rPr>
              <w:t>образования,</w:t>
            </w:r>
            <w:r w:rsidRPr="00B27581">
              <w:rPr>
                <w:sz w:val="24"/>
                <w:szCs w:val="24"/>
              </w:rPr>
              <w:t xml:space="preserve"> </w:t>
            </w:r>
            <w:r w:rsidR="000B7D72">
              <w:rPr>
                <w:sz w:val="24"/>
                <w:szCs w:val="24"/>
              </w:rPr>
              <w:t xml:space="preserve">учреждения здравоохранения, учреждения культуры, администрация МО «Новотузуклейский сельсовет» 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B27581" w:rsidRDefault="004B2AF3" w:rsidP="00F35AB1">
            <w:pPr>
              <w:spacing w:before="2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B27581" w:rsidRDefault="004B2AF3" w:rsidP="000B7D72">
            <w:pPr>
              <w:spacing w:before="20"/>
              <w:rPr>
                <w:sz w:val="24"/>
                <w:szCs w:val="24"/>
              </w:rPr>
            </w:pPr>
          </w:p>
        </w:tc>
      </w:tr>
      <w:tr w:rsidR="004B2AF3" w:rsidRPr="005E2D77" w:rsidTr="004B2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3750" w:type="dxa"/>
          <w:cantSplit/>
          <w:trHeight w:val="260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B27581" w:rsidRDefault="004B2AF3" w:rsidP="00F35AB1">
            <w:pPr>
              <w:numPr>
                <w:ilvl w:val="0"/>
                <w:numId w:val="29"/>
              </w:num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Default="004B2AF3" w:rsidP="00533284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 турнира по мини – футболу среди </w:t>
            </w:r>
            <w:r w:rsidR="000B7D72">
              <w:rPr>
                <w:sz w:val="24"/>
                <w:szCs w:val="24"/>
              </w:rPr>
              <w:t xml:space="preserve"> подростков и молодежи </w:t>
            </w:r>
            <w:r>
              <w:rPr>
                <w:sz w:val="24"/>
                <w:szCs w:val="24"/>
              </w:rPr>
              <w:t>«Д</w:t>
            </w:r>
            <w:r w:rsidR="00533284">
              <w:rPr>
                <w:sz w:val="24"/>
                <w:szCs w:val="24"/>
              </w:rPr>
              <w:t>ети</w:t>
            </w:r>
            <w:r>
              <w:rPr>
                <w:sz w:val="24"/>
                <w:szCs w:val="24"/>
              </w:rPr>
              <w:t xml:space="preserve"> против наркотиков»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2AF3" w:rsidRDefault="004B2AF3" w:rsidP="00F35AB1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Default="000B7D72" w:rsidP="000B7D72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 </w:t>
            </w:r>
            <w:r w:rsidRPr="0081333F">
              <w:rPr>
                <w:sz w:val="24"/>
                <w:szCs w:val="24"/>
              </w:rPr>
              <w:t>образования,</w:t>
            </w:r>
            <w:r w:rsidRPr="00B275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учреждения культуры, администрация МО «Новотузуклейский сельсовет»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B27581" w:rsidRDefault="004B2AF3" w:rsidP="00F35AB1">
            <w:pPr>
              <w:spacing w:before="2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B27581" w:rsidRDefault="004B2AF3" w:rsidP="00A36098">
            <w:pPr>
              <w:spacing w:before="20"/>
              <w:rPr>
                <w:sz w:val="24"/>
                <w:szCs w:val="24"/>
              </w:rPr>
            </w:pPr>
          </w:p>
        </w:tc>
      </w:tr>
      <w:tr w:rsidR="004B2AF3" w:rsidRPr="005E2D77" w:rsidTr="004B2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3750" w:type="dxa"/>
          <w:cantSplit/>
          <w:trHeight w:val="260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Default="004B2AF3" w:rsidP="00F35AB1">
            <w:pPr>
              <w:numPr>
                <w:ilvl w:val="0"/>
                <w:numId w:val="29"/>
              </w:num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5E33B9" w:rsidRDefault="004B2AF3" w:rsidP="000B7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Включ</w:t>
            </w:r>
            <w:r w:rsidRPr="005F2743">
              <w:rPr>
                <w:sz w:val="24"/>
                <w:szCs w:val="24"/>
              </w:rPr>
              <w:t>ение в уч</w:t>
            </w:r>
            <w:r>
              <w:rPr>
                <w:sz w:val="24"/>
                <w:szCs w:val="24"/>
              </w:rPr>
              <w:t xml:space="preserve">ебно-воспитательный процесс </w:t>
            </w:r>
            <w:r w:rsidRPr="005F2743">
              <w:rPr>
                <w:sz w:val="24"/>
                <w:szCs w:val="24"/>
              </w:rPr>
              <w:t>образовательных уч</w:t>
            </w:r>
            <w:r>
              <w:rPr>
                <w:sz w:val="24"/>
                <w:szCs w:val="24"/>
              </w:rPr>
              <w:t>ре</w:t>
            </w:r>
            <w:r w:rsidR="000B7D72">
              <w:rPr>
                <w:sz w:val="24"/>
                <w:szCs w:val="24"/>
              </w:rPr>
              <w:t xml:space="preserve">ждений, расположенных на территории МО «Новотузуклейский сельсовет» </w:t>
            </w:r>
            <w:r>
              <w:rPr>
                <w:sz w:val="24"/>
                <w:szCs w:val="24"/>
              </w:rPr>
              <w:t xml:space="preserve"> </w:t>
            </w:r>
            <w:r w:rsidRPr="005F2743">
              <w:rPr>
                <w:sz w:val="24"/>
                <w:szCs w:val="24"/>
              </w:rPr>
              <w:t>профилактических</w:t>
            </w:r>
            <w:r>
              <w:rPr>
                <w:sz w:val="24"/>
                <w:szCs w:val="24"/>
              </w:rPr>
              <w:t xml:space="preserve"> </w:t>
            </w:r>
            <w:r w:rsidRPr="005F2743">
              <w:rPr>
                <w:sz w:val="24"/>
                <w:szCs w:val="24"/>
              </w:rPr>
              <w:t>программ, направлен</w:t>
            </w:r>
            <w:r>
              <w:rPr>
                <w:sz w:val="24"/>
                <w:szCs w:val="24"/>
              </w:rPr>
              <w:t xml:space="preserve">ных </w:t>
            </w:r>
            <w:r w:rsidRPr="005F2743">
              <w:rPr>
                <w:sz w:val="24"/>
                <w:szCs w:val="24"/>
              </w:rPr>
              <w:t>на про</w:t>
            </w:r>
            <w:r>
              <w:rPr>
                <w:sz w:val="24"/>
                <w:szCs w:val="24"/>
              </w:rPr>
              <w:t xml:space="preserve">тиводействие </w:t>
            </w:r>
            <w:r w:rsidRPr="005F2743">
              <w:rPr>
                <w:sz w:val="24"/>
                <w:szCs w:val="24"/>
              </w:rPr>
              <w:t>употребления пси</w:t>
            </w:r>
            <w:r>
              <w:rPr>
                <w:sz w:val="24"/>
                <w:szCs w:val="24"/>
              </w:rPr>
              <w:t>хоак</w:t>
            </w:r>
            <w:r w:rsidRPr="005F2743">
              <w:rPr>
                <w:sz w:val="24"/>
                <w:szCs w:val="24"/>
              </w:rPr>
              <w:t>тивных веществ, пропа</w:t>
            </w:r>
            <w:r>
              <w:rPr>
                <w:sz w:val="24"/>
                <w:szCs w:val="24"/>
              </w:rPr>
              <w:t>ганды здоро</w:t>
            </w:r>
            <w:r w:rsidRPr="005F2743">
              <w:rPr>
                <w:sz w:val="24"/>
                <w:szCs w:val="24"/>
              </w:rPr>
              <w:t>вого образа жизни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2AF3" w:rsidRPr="005E33B9" w:rsidRDefault="004B2AF3" w:rsidP="00F35AB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5E33B9" w:rsidRDefault="004B2AF3" w:rsidP="00A36098">
            <w:pPr>
              <w:shd w:val="clear" w:color="auto" w:fill="FFFFFF"/>
              <w:ind w:righ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B7D72">
              <w:rPr>
                <w:sz w:val="24"/>
                <w:szCs w:val="24"/>
              </w:rPr>
              <w:t xml:space="preserve">чреждения </w:t>
            </w:r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B27581" w:rsidRDefault="004B2AF3" w:rsidP="00F35AB1">
            <w:pPr>
              <w:spacing w:before="2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Default="004B2AF3" w:rsidP="00F35AB1">
            <w:pPr>
              <w:spacing w:before="20"/>
              <w:ind w:right="-57"/>
              <w:rPr>
                <w:sz w:val="24"/>
                <w:szCs w:val="24"/>
              </w:rPr>
            </w:pPr>
          </w:p>
        </w:tc>
      </w:tr>
      <w:tr w:rsidR="004B2AF3" w:rsidRPr="005E2D77" w:rsidTr="004B2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3750" w:type="dxa"/>
          <w:cantSplit/>
          <w:trHeight w:val="260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Default="004B2AF3" w:rsidP="00F35AB1">
            <w:pPr>
              <w:numPr>
                <w:ilvl w:val="0"/>
                <w:numId w:val="29"/>
              </w:num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442800" w:rsidRDefault="004B2AF3" w:rsidP="00F35AB1">
            <w:pPr>
              <w:pStyle w:val="26"/>
              <w:spacing w:after="0" w:line="240" w:lineRule="auto"/>
              <w:rPr>
                <w:sz w:val="24"/>
                <w:szCs w:val="24"/>
              </w:rPr>
            </w:pPr>
            <w:r w:rsidRPr="00442800">
              <w:rPr>
                <w:sz w:val="24"/>
                <w:szCs w:val="24"/>
              </w:rPr>
              <w:t>Организация и проведение родительских собраний, семинаров, тренингов по тематике антинаркотической направленности с участием педагогов, родителей, учащихся образовательных учреждений, педагогов-психологов, медицинских работников, работников правоохранительных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2AF3" w:rsidRDefault="004B2AF3" w:rsidP="00F35AB1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Default="004B2AF3" w:rsidP="00A36098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АНК, </w:t>
            </w:r>
            <w:r w:rsidRPr="00B27581">
              <w:rPr>
                <w:sz w:val="24"/>
                <w:szCs w:val="24"/>
              </w:rPr>
              <w:t>У</w:t>
            </w:r>
            <w:r w:rsidR="00A36098">
              <w:rPr>
                <w:sz w:val="24"/>
                <w:szCs w:val="24"/>
              </w:rPr>
              <w:t xml:space="preserve">чреждения </w:t>
            </w:r>
            <w:r w:rsidRPr="00B27581">
              <w:rPr>
                <w:sz w:val="24"/>
                <w:szCs w:val="24"/>
              </w:rPr>
              <w:t xml:space="preserve"> образо</w:t>
            </w:r>
            <w:r>
              <w:rPr>
                <w:sz w:val="24"/>
                <w:szCs w:val="24"/>
              </w:rPr>
              <w:t>вания</w:t>
            </w:r>
            <w:r w:rsidR="00A36098">
              <w:rPr>
                <w:sz w:val="24"/>
                <w:szCs w:val="24"/>
              </w:rPr>
              <w:t xml:space="preserve"> учреждения здравоохранения, учреждения культуры, администрация МО «Новотузуклейский сельсовет»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B27581" w:rsidRDefault="004B2AF3" w:rsidP="00F35AB1">
            <w:pPr>
              <w:spacing w:before="2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sym w:font="Symbol" w:char="F0BE"/>
            </w:r>
            <w:r w:rsidRPr="005E2D77">
              <w:rPr>
                <w:sz w:val="24"/>
                <w:szCs w:val="24"/>
              </w:rPr>
              <w:sym w:font="Symbol" w:char="F0BE"/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B27581" w:rsidRDefault="004B2AF3" w:rsidP="00F35AB1">
            <w:pPr>
              <w:spacing w:before="20"/>
              <w:jc w:val="center"/>
              <w:rPr>
                <w:sz w:val="24"/>
                <w:szCs w:val="24"/>
              </w:rPr>
            </w:pPr>
          </w:p>
        </w:tc>
      </w:tr>
      <w:tr w:rsidR="004B2AF3" w:rsidRPr="005E2D77" w:rsidTr="004B2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3750" w:type="dxa"/>
          <w:cantSplit/>
          <w:trHeight w:val="260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4858B1" w:rsidRDefault="004B2AF3" w:rsidP="00F35AB1">
            <w:pPr>
              <w:numPr>
                <w:ilvl w:val="0"/>
                <w:numId w:val="29"/>
              </w:num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B27581" w:rsidRDefault="004B2AF3" w:rsidP="00A36098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E33B9">
              <w:rPr>
                <w:sz w:val="24"/>
                <w:szCs w:val="24"/>
              </w:rPr>
              <w:t>Организация ежегодного</w:t>
            </w:r>
            <w:r>
              <w:rPr>
                <w:sz w:val="24"/>
                <w:szCs w:val="24"/>
              </w:rPr>
              <w:t xml:space="preserve"> анкетирования и </w:t>
            </w:r>
            <w:r w:rsidRPr="005E33B9">
              <w:rPr>
                <w:sz w:val="24"/>
                <w:szCs w:val="24"/>
              </w:rPr>
              <w:t xml:space="preserve">тестирования </w:t>
            </w:r>
            <w:r w:rsidR="00A36098">
              <w:rPr>
                <w:sz w:val="24"/>
                <w:szCs w:val="24"/>
              </w:rPr>
              <w:t xml:space="preserve"> жителей МО, </w:t>
            </w:r>
            <w:r w:rsidRPr="005E33B9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щихся образовательных учреждений (</w:t>
            </w:r>
            <w:r w:rsidRPr="005E33B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согласия родителей)</w:t>
            </w:r>
            <w:r w:rsidRPr="005E33B9">
              <w:rPr>
                <w:sz w:val="24"/>
                <w:szCs w:val="24"/>
              </w:rPr>
              <w:t xml:space="preserve"> на употребление</w:t>
            </w:r>
            <w:r>
              <w:rPr>
                <w:sz w:val="24"/>
                <w:szCs w:val="24"/>
              </w:rPr>
              <w:t xml:space="preserve"> </w:t>
            </w:r>
            <w:r w:rsidRPr="005E33B9">
              <w:rPr>
                <w:sz w:val="24"/>
                <w:szCs w:val="24"/>
              </w:rPr>
              <w:t>наркотических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5E2D77" w:rsidRDefault="004B2AF3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11</w:t>
            </w:r>
          </w:p>
          <w:p w:rsidR="004B2AF3" w:rsidRPr="005E2D77" w:rsidRDefault="004B2AF3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12</w:t>
            </w:r>
          </w:p>
          <w:p w:rsidR="004B2AF3" w:rsidRPr="005E2D77" w:rsidRDefault="004B2AF3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B27581" w:rsidRDefault="004B2AF3" w:rsidP="00A36098">
            <w:pPr>
              <w:spacing w:before="20"/>
              <w:rPr>
                <w:sz w:val="24"/>
                <w:szCs w:val="24"/>
              </w:rPr>
            </w:pPr>
            <w:r w:rsidRPr="00B27581">
              <w:rPr>
                <w:sz w:val="24"/>
                <w:szCs w:val="24"/>
              </w:rPr>
              <w:t>У</w:t>
            </w:r>
            <w:r w:rsidR="00A36098">
              <w:rPr>
                <w:sz w:val="24"/>
                <w:szCs w:val="24"/>
              </w:rPr>
              <w:t xml:space="preserve">чреждения </w:t>
            </w:r>
            <w:r w:rsidRPr="00B27581">
              <w:rPr>
                <w:sz w:val="24"/>
                <w:szCs w:val="24"/>
              </w:rPr>
              <w:t>образо</w:t>
            </w:r>
            <w:r>
              <w:rPr>
                <w:sz w:val="24"/>
                <w:szCs w:val="24"/>
              </w:rPr>
              <w:t>вания</w:t>
            </w:r>
            <w:r w:rsidR="00A36098">
              <w:rPr>
                <w:sz w:val="24"/>
                <w:szCs w:val="24"/>
              </w:rPr>
              <w:t>, администрация Мо «Новотузуклейский сельсовет»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Default="00533284" w:rsidP="00F35AB1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33284" w:rsidRDefault="00533284" w:rsidP="00F35AB1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33284" w:rsidRPr="00B27581" w:rsidRDefault="00533284" w:rsidP="00F35AB1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4858B1" w:rsidRDefault="004B2AF3" w:rsidP="00A36098">
            <w:pPr>
              <w:spacing w:before="20"/>
              <w:ind w:right="-57"/>
              <w:rPr>
                <w:sz w:val="24"/>
                <w:szCs w:val="24"/>
              </w:rPr>
            </w:pPr>
            <w:r w:rsidRPr="004858B1">
              <w:rPr>
                <w:sz w:val="24"/>
                <w:szCs w:val="24"/>
              </w:rPr>
              <w:t xml:space="preserve">Бюджет </w:t>
            </w:r>
            <w:r w:rsidR="00A36098">
              <w:rPr>
                <w:sz w:val="24"/>
                <w:szCs w:val="24"/>
              </w:rPr>
              <w:t>АМО «Новотузуклейский сельсовет»</w:t>
            </w:r>
          </w:p>
        </w:tc>
      </w:tr>
      <w:tr w:rsidR="004B2AF3" w:rsidRPr="005E2D77" w:rsidTr="004B2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3750" w:type="dxa"/>
          <w:cantSplit/>
          <w:trHeight w:val="260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B27581" w:rsidRDefault="004B2AF3" w:rsidP="00F35AB1">
            <w:pPr>
              <w:numPr>
                <w:ilvl w:val="0"/>
                <w:numId w:val="29"/>
              </w:num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B27581" w:rsidRDefault="004B2AF3" w:rsidP="00F35AB1">
            <w:pPr>
              <w:spacing w:before="20"/>
              <w:rPr>
                <w:sz w:val="24"/>
                <w:szCs w:val="24"/>
              </w:rPr>
            </w:pPr>
            <w:r w:rsidRPr="00E60F9F">
              <w:rPr>
                <w:sz w:val="24"/>
                <w:szCs w:val="24"/>
              </w:rPr>
              <w:t>Изгот</w:t>
            </w:r>
            <w:r>
              <w:rPr>
                <w:sz w:val="24"/>
                <w:szCs w:val="24"/>
              </w:rPr>
              <w:t>овление, размещение</w:t>
            </w:r>
            <w:r w:rsidRPr="006C74AF">
              <w:rPr>
                <w:sz w:val="24"/>
                <w:szCs w:val="24"/>
              </w:rPr>
              <w:t xml:space="preserve"> печат</w:t>
            </w:r>
            <w:r>
              <w:rPr>
                <w:sz w:val="24"/>
                <w:szCs w:val="24"/>
              </w:rPr>
              <w:t>ной продук</w:t>
            </w:r>
            <w:r w:rsidRPr="006C74AF">
              <w:rPr>
                <w:sz w:val="24"/>
                <w:szCs w:val="24"/>
              </w:rPr>
              <w:t>ции (буклетов для детей, родителей</w:t>
            </w:r>
            <w:r>
              <w:rPr>
                <w:sz w:val="24"/>
                <w:szCs w:val="24"/>
              </w:rPr>
              <w:t xml:space="preserve">, педагогов), направленных на профилактику наркомании и противодействие незаконному обороту наркотиков, ведение пропаганды </w:t>
            </w:r>
            <w:r w:rsidRPr="005E33B9">
              <w:rPr>
                <w:sz w:val="24"/>
                <w:szCs w:val="24"/>
              </w:rPr>
              <w:t>здорового образа жизни, занятий физкультурой и спортом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2AF3" w:rsidRPr="005E2D77" w:rsidRDefault="004B2AF3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11</w:t>
            </w:r>
          </w:p>
          <w:p w:rsidR="004B2AF3" w:rsidRPr="005E2D77" w:rsidRDefault="004B2AF3" w:rsidP="00F35AB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12</w:t>
            </w:r>
          </w:p>
          <w:p w:rsidR="004B2AF3" w:rsidRPr="00B27581" w:rsidRDefault="004B2AF3" w:rsidP="00F35AB1">
            <w:pPr>
              <w:spacing w:before="20"/>
              <w:jc w:val="center"/>
              <w:rPr>
                <w:sz w:val="24"/>
                <w:szCs w:val="24"/>
              </w:rPr>
            </w:pPr>
            <w:r w:rsidRPr="005E2D7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B27581" w:rsidRDefault="00A36098" w:rsidP="00F35AB1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«Новотузуклейский сельсовет»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2AF3" w:rsidRDefault="00533284" w:rsidP="00F35AB1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33284" w:rsidRDefault="00533284" w:rsidP="00F35AB1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33284" w:rsidRPr="00B27581" w:rsidRDefault="00533284" w:rsidP="00F35AB1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AF3" w:rsidRPr="004858B1" w:rsidRDefault="004B2AF3" w:rsidP="00A36098">
            <w:pPr>
              <w:spacing w:before="20"/>
              <w:ind w:right="-57"/>
              <w:rPr>
                <w:sz w:val="24"/>
                <w:szCs w:val="24"/>
              </w:rPr>
            </w:pPr>
            <w:r w:rsidRPr="004858B1">
              <w:rPr>
                <w:sz w:val="24"/>
                <w:szCs w:val="24"/>
              </w:rPr>
              <w:t xml:space="preserve">Бюджет </w:t>
            </w:r>
            <w:r w:rsidR="00A36098">
              <w:rPr>
                <w:sz w:val="24"/>
                <w:szCs w:val="24"/>
              </w:rPr>
              <w:t>МО «Новотузуклейский сельсовет»</w:t>
            </w:r>
          </w:p>
        </w:tc>
      </w:tr>
      <w:tr w:rsidR="004B2AF3" w:rsidRPr="005E2D77" w:rsidTr="004B2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3750" w:type="dxa"/>
          <w:trHeight w:val="490"/>
        </w:trPr>
        <w:tc>
          <w:tcPr>
            <w:tcW w:w="1594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2AF3" w:rsidRPr="005E2D77" w:rsidRDefault="004B2AF3" w:rsidP="00F35AB1">
            <w:pPr>
              <w:spacing w:before="20"/>
              <w:jc w:val="center"/>
              <w:rPr>
                <w:sz w:val="24"/>
                <w:szCs w:val="24"/>
              </w:rPr>
            </w:pPr>
          </w:p>
        </w:tc>
      </w:tr>
    </w:tbl>
    <w:p w:rsidR="00AA5772" w:rsidRPr="005E2D77" w:rsidRDefault="00AA5772" w:rsidP="00AA5772">
      <w:pPr>
        <w:rPr>
          <w:b/>
          <w:bCs/>
          <w:sz w:val="24"/>
          <w:szCs w:val="24"/>
          <w:u w:val="thick"/>
        </w:rPr>
      </w:pPr>
    </w:p>
    <w:p w:rsidR="00AA5772" w:rsidRDefault="00AA5772" w:rsidP="00AA5772"/>
    <w:p w:rsidR="00AA5772" w:rsidRPr="00092981" w:rsidRDefault="00AA5772" w:rsidP="00AA5772">
      <w:pPr>
        <w:pStyle w:val="afb"/>
        <w:ind w:left="7020" w:right="150"/>
        <w:rPr>
          <w:b w:val="0"/>
          <w:bCs w:val="0"/>
        </w:rPr>
      </w:pPr>
      <w:r w:rsidRPr="00092981">
        <w:rPr>
          <w:b w:val="0"/>
          <w:bCs w:val="0"/>
        </w:rPr>
        <w:lastRenderedPageBreak/>
        <w:t>Приложение</w:t>
      </w:r>
    </w:p>
    <w:p w:rsidR="00AA5772" w:rsidRPr="00DC46B0" w:rsidRDefault="00AA5772" w:rsidP="00AA5772">
      <w:pPr>
        <w:pStyle w:val="afb"/>
        <w:tabs>
          <w:tab w:val="left" w:pos="14220"/>
        </w:tabs>
        <w:ind w:left="7020" w:right="-548"/>
        <w:jc w:val="both"/>
        <w:rPr>
          <w:b w:val="0"/>
          <w:bCs w:val="0"/>
        </w:rPr>
      </w:pPr>
      <w:r w:rsidRPr="00DC46B0">
        <w:rPr>
          <w:b w:val="0"/>
        </w:rPr>
        <w:t>к перечню мероприятий</w:t>
      </w:r>
      <w:r w:rsidRPr="00DC46B0">
        <w:t xml:space="preserve"> </w:t>
      </w:r>
      <w:r w:rsidRPr="00DC46B0">
        <w:rPr>
          <w:b w:val="0"/>
          <w:bCs w:val="0"/>
        </w:rPr>
        <w:t xml:space="preserve">по реализации </w:t>
      </w:r>
      <w:r w:rsidRPr="00DC46B0">
        <w:rPr>
          <w:b w:val="0"/>
        </w:rPr>
        <w:t xml:space="preserve">долгосрочной целевой программы по профилактике правонарушений, усилению борьбы с преступностью, противодействию злоупотреблению наркотическими средствами и их незаконному обороту, обеспечению безопасности граждан на территории </w:t>
      </w:r>
      <w:r w:rsidR="00D82FE0">
        <w:rPr>
          <w:b w:val="0"/>
        </w:rPr>
        <w:t xml:space="preserve"> МО «Новотузуклейский сельсовет»</w:t>
      </w:r>
      <w:r w:rsidRPr="00DC46B0">
        <w:rPr>
          <w:b w:val="0"/>
        </w:rPr>
        <w:t xml:space="preserve"> на 2011-2013 годы </w:t>
      </w:r>
      <w:r w:rsidRPr="00DC46B0">
        <w:rPr>
          <w:b w:val="0"/>
          <w:bCs w:val="0"/>
        </w:rPr>
        <w:t xml:space="preserve"> </w:t>
      </w:r>
    </w:p>
    <w:p w:rsidR="00AA5772" w:rsidRDefault="00AA5772" w:rsidP="00AA5772">
      <w:pPr>
        <w:pStyle w:val="afb"/>
        <w:ind w:left="7020" w:right="150"/>
        <w:jc w:val="both"/>
      </w:pPr>
    </w:p>
    <w:p w:rsidR="00AA5772" w:rsidRPr="00E81ADA" w:rsidRDefault="00AA5772" w:rsidP="00AA5772">
      <w:pPr>
        <w:jc w:val="center"/>
        <w:rPr>
          <w:b/>
          <w:sz w:val="28"/>
          <w:szCs w:val="28"/>
        </w:rPr>
      </w:pPr>
      <w:r w:rsidRPr="00E81ADA">
        <w:rPr>
          <w:b/>
          <w:sz w:val="28"/>
          <w:szCs w:val="28"/>
        </w:rPr>
        <w:t xml:space="preserve">Финансирование мероприятий </w:t>
      </w:r>
    </w:p>
    <w:p w:rsidR="00AA5772" w:rsidRDefault="00AA5772" w:rsidP="00AA5772">
      <w:pPr>
        <w:ind w:left="720" w:right="172"/>
        <w:jc w:val="center"/>
        <w:rPr>
          <w:sz w:val="28"/>
          <w:szCs w:val="28"/>
        </w:rPr>
      </w:pPr>
      <w:r w:rsidRPr="00DC46B0">
        <w:rPr>
          <w:sz w:val="28"/>
          <w:szCs w:val="28"/>
        </w:rPr>
        <w:t xml:space="preserve">долгосрочной целевой программы по профилактике правонарушений, усилению борьбы с преступностью, </w:t>
      </w:r>
    </w:p>
    <w:p w:rsidR="00AA5772" w:rsidRDefault="00AA5772" w:rsidP="00AA5772">
      <w:pPr>
        <w:ind w:left="720" w:right="172"/>
        <w:jc w:val="center"/>
        <w:rPr>
          <w:sz w:val="28"/>
          <w:szCs w:val="28"/>
        </w:rPr>
      </w:pPr>
      <w:r w:rsidRPr="00DC46B0">
        <w:rPr>
          <w:sz w:val="28"/>
          <w:szCs w:val="28"/>
        </w:rPr>
        <w:t xml:space="preserve">противодействию злоупотреблению наркотическими средствами и их незаконному обороту, обеспечению </w:t>
      </w:r>
    </w:p>
    <w:p w:rsidR="00AA5772" w:rsidRPr="00DC46B0" w:rsidRDefault="00AA5772" w:rsidP="00AA5772">
      <w:pPr>
        <w:ind w:left="720" w:right="172"/>
        <w:jc w:val="center"/>
        <w:rPr>
          <w:bCs/>
          <w:sz w:val="28"/>
          <w:szCs w:val="28"/>
        </w:rPr>
      </w:pPr>
      <w:r w:rsidRPr="00DC46B0">
        <w:rPr>
          <w:sz w:val="28"/>
          <w:szCs w:val="28"/>
        </w:rPr>
        <w:t xml:space="preserve">безопасности граждан на территории </w:t>
      </w:r>
      <w:r w:rsidR="00D82FE0">
        <w:rPr>
          <w:sz w:val="28"/>
          <w:szCs w:val="28"/>
        </w:rPr>
        <w:t>МО «Новотузуклейский сельсовет»</w:t>
      </w:r>
      <w:r w:rsidRPr="00DC46B0">
        <w:rPr>
          <w:sz w:val="28"/>
          <w:szCs w:val="28"/>
        </w:rPr>
        <w:t xml:space="preserve"> на 2011-2013 годы </w:t>
      </w:r>
      <w:r w:rsidRPr="00DC46B0">
        <w:rPr>
          <w:bCs/>
          <w:sz w:val="28"/>
          <w:szCs w:val="28"/>
        </w:rPr>
        <w:t xml:space="preserve"> </w:t>
      </w:r>
    </w:p>
    <w:p w:rsidR="00AA5772" w:rsidRDefault="00AA5772" w:rsidP="00AA5772">
      <w:pPr>
        <w:jc w:val="center"/>
        <w:rPr>
          <w:b/>
          <w:bCs/>
          <w:sz w:val="26"/>
          <w:szCs w:val="26"/>
          <w:u w:val="thick"/>
        </w:rPr>
      </w:pPr>
    </w:p>
    <w:tbl>
      <w:tblPr>
        <w:tblpPr w:leftFromText="180" w:rightFromText="180" w:vertAnchor="text" w:horzAnchor="margin" w:tblpY="296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6"/>
        <w:gridCol w:w="2983"/>
        <w:gridCol w:w="2983"/>
        <w:gridCol w:w="2983"/>
        <w:gridCol w:w="2983"/>
      </w:tblGrid>
      <w:tr w:rsidR="00AA5772" w:rsidRPr="00D251E0" w:rsidTr="00F35AB1">
        <w:trPr>
          <w:trHeight w:val="394"/>
        </w:trPr>
        <w:tc>
          <w:tcPr>
            <w:tcW w:w="3296" w:type="dxa"/>
            <w:vMerge w:val="restart"/>
            <w:vAlign w:val="center"/>
          </w:tcPr>
          <w:p w:rsidR="00AA5772" w:rsidRPr="00DC46B0" w:rsidRDefault="00AA5772" w:rsidP="00F35AB1">
            <w:pPr>
              <w:rPr>
                <w:sz w:val="24"/>
                <w:szCs w:val="24"/>
              </w:rPr>
            </w:pPr>
          </w:p>
        </w:tc>
        <w:tc>
          <w:tcPr>
            <w:tcW w:w="11932" w:type="dxa"/>
            <w:gridSpan w:val="4"/>
            <w:vAlign w:val="center"/>
          </w:tcPr>
          <w:p w:rsidR="00AA5772" w:rsidRPr="00DC46B0" w:rsidRDefault="00AA5772" w:rsidP="00F35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Финансирование мероприятий Программы (тыс. руб) </w:t>
            </w:r>
          </w:p>
        </w:tc>
      </w:tr>
      <w:tr w:rsidR="00AA5772" w:rsidRPr="00D251E0" w:rsidTr="00F35AB1">
        <w:trPr>
          <w:trHeight w:val="473"/>
        </w:trPr>
        <w:tc>
          <w:tcPr>
            <w:tcW w:w="3296" w:type="dxa"/>
            <w:vMerge/>
          </w:tcPr>
          <w:p w:rsidR="00AA5772" w:rsidRPr="00DC46B0" w:rsidRDefault="00AA5772" w:rsidP="00F35AB1">
            <w:pPr>
              <w:rPr>
                <w:sz w:val="24"/>
                <w:szCs w:val="24"/>
              </w:rPr>
            </w:pPr>
          </w:p>
        </w:tc>
        <w:tc>
          <w:tcPr>
            <w:tcW w:w="2983" w:type="dxa"/>
            <w:vAlign w:val="center"/>
          </w:tcPr>
          <w:p w:rsidR="00AA5772" w:rsidRPr="00DC46B0" w:rsidRDefault="00AA5772" w:rsidP="00F35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год</w:t>
            </w:r>
          </w:p>
        </w:tc>
        <w:tc>
          <w:tcPr>
            <w:tcW w:w="2983" w:type="dxa"/>
            <w:vAlign w:val="center"/>
          </w:tcPr>
          <w:p w:rsidR="00AA5772" w:rsidRPr="00DC46B0" w:rsidRDefault="00AA5772" w:rsidP="00F35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2983" w:type="dxa"/>
            <w:vAlign w:val="center"/>
          </w:tcPr>
          <w:p w:rsidR="00AA5772" w:rsidRPr="00DC46B0" w:rsidRDefault="00AA5772" w:rsidP="00F35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2013 год </w:t>
            </w:r>
          </w:p>
        </w:tc>
        <w:tc>
          <w:tcPr>
            <w:tcW w:w="2983" w:type="dxa"/>
            <w:vAlign w:val="center"/>
          </w:tcPr>
          <w:p w:rsidR="00AA5772" w:rsidRPr="00DC46B0" w:rsidRDefault="00AA5772" w:rsidP="00F35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</w:tr>
      <w:tr w:rsidR="00AA5772" w:rsidRPr="00D251E0" w:rsidTr="00F35AB1">
        <w:trPr>
          <w:trHeight w:val="539"/>
        </w:trPr>
        <w:tc>
          <w:tcPr>
            <w:tcW w:w="3296" w:type="dxa"/>
            <w:vAlign w:val="center"/>
          </w:tcPr>
          <w:p w:rsidR="00AA5772" w:rsidRPr="00DC46B0" w:rsidRDefault="00AA5772" w:rsidP="00D82FE0">
            <w:pPr>
              <w:rPr>
                <w:sz w:val="24"/>
                <w:szCs w:val="24"/>
              </w:rPr>
            </w:pPr>
            <w:r w:rsidRPr="00DC46B0">
              <w:rPr>
                <w:sz w:val="24"/>
                <w:szCs w:val="24"/>
              </w:rPr>
              <w:t xml:space="preserve">Администрация </w:t>
            </w:r>
            <w:r w:rsidR="00D82FE0">
              <w:rPr>
                <w:sz w:val="24"/>
                <w:szCs w:val="24"/>
              </w:rPr>
              <w:t>МО Новотузуклейский сельсовет»</w:t>
            </w:r>
          </w:p>
        </w:tc>
        <w:tc>
          <w:tcPr>
            <w:tcW w:w="2983" w:type="dxa"/>
            <w:vAlign w:val="center"/>
          </w:tcPr>
          <w:p w:rsidR="00AA5772" w:rsidRPr="00DC46B0" w:rsidRDefault="00533284" w:rsidP="00F35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83" w:type="dxa"/>
            <w:vAlign w:val="center"/>
          </w:tcPr>
          <w:p w:rsidR="00AA5772" w:rsidRPr="002E32EE" w:rsidRDefault="00533284" w:rsidP="00F35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83" w:type="dxa"/>
            <w:vAlign w:val="center"/>
          </w:tcPr>
          <w:p w:rsidR="00AA5772" w:rsidRPr="00A14CE2" w:rsidRDefault="00533284" w:rsidP="00F35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83" w:type="dxa"/>
            <w:vAlign w:val="center"/>
          </w:tcPr>
          <w:p w:rsidR="00AA5772" w:rsidRPr="00533284" w:rsidRDefault="00533284" w:rsidP="00F35AB1">
            <w:pPr>
              <w:jc w:val="center"/>
              <w:rPr>
                <w:b/>
                <w:sz w:val="24"/>
                <w:szCs w:val="24"/>
              </w:rPr>
            </w:pPr>
            <w:r w:rsidRPr="00533284">
              <w:rPr>
                <w:b/>
                <w:sz w:val="24"/>
                <w:szCs w:val="24"/>
              </w:rPr>
              <w:t>27</w:t>
            </w:r>
          </w:p>
        </w:tc>
      </w:tr>
      <w:tr w:rsidR="00AA5772" w:rsidRPr="00D251E0" w:rsidTr="00F35AB1">
        <w:trPr>
          <w:trHeight w:val="565"/>
        </w:trPr>
        <w:tc>
          <w:tcPr>
            <w:tcW w:w="3296" w:type="dxa"/>
            <w:vAlign w:val="center"/>
          </w:tcPr>
          <w:p w:rsidR="00AA5772" w:rsidRPr="00533284" w:rsidRDefault="00533284" w:rsidP="00F35AB1">
            <w:pPr>
              <w:rPr>
                <w:sz w:val="24"/>
                <w:szCs w:val="24"/>
              </w:rPr>
            </w:pPr>
            <w:r w:rsidRPr="00533284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2983" w:type="dxa"/>
            <w:vAlign w:val="center"/>
          </w:tcPr>
          <w:p w:rsidR="00AA5772" w:rsidRPr="002E32EE" w:rsidRDefault="00AA5772" w:rsidP="00F35A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3" w:type="dxa"/>
            <w:vAlign w:val="center"/>
          </w:tcPr>
          <w:p w:rsidR="00AA5772" w:rsidRPr="00533284" w:rsidRDefault="00533284" w:rsidP="00F35AB1">
            <w:pPr>
              <w:jc w:val="center"/>
              <w:rPr>
                <w:sz w:val="24"/>
                <w:szCs w:val="24"/>
              </w:rPr>
            </w:pPr>
            <w:r w:rsidRPr="00533284">
              <w:rPr>
                <w:sz w:val="24"/>
                <w:szCs w:val="24"/>
              </w:rPr>
              <w:t>20</w:t>
            </w:r>
          </w:p>
        </w:tc>
        <w:tc>
          <w:tcPr>
            <w:tcW w:w="2983" w:type="dxa"/>
            <w:vAlign w:val="center"/>
          </w:tcPr>
          <w:p w:rsidR="00AA5772" w:rsidRPr="00533284" w:rsidRDefault="00533284" w:rsidP="00F35AB1">
            <w:pPr>
              <w:jc w:val="center"/>
              <w:rPr>
                <w:sz w:val="24"/>
                <w:szCs w:val="24"/>
              </w:rPr>
            </w:pPr>
            <w:r w:rsidRPr="00533284">
              <w:rPr>
                <w:sz w:val="24"/>
                <w:szCs w:val="24"/>
              </w:rPr>
              <w:t>20</w:t>
            </w:r>
          </w:p>
        </w:tc>
        <w:tc>
          <w:tcPr>
            <w:tcW w:w="2983" w:type="dxa"/>
            <w:vAlign w:val="center"/>
          </w:tcPr>
          <w:p w:rsidR="00AA5772" w:rsidRPr="00533284" w:rsidRDefault="00533284" w:rsidP="00F35AB1">
            <w:pPr>
              <w:jc w:val="center"/>
              <w:rPr>
                <w:b/>
                <w:sz w:val="24"/>
                <w:szCs w:val="24"/>
              </w:rPr>
            </w:pPr>
            <w:r w:rsidRPr="00533284">
              <w:rPr>
                <w:b/>
                <w:sz w:val="24"/>
                <w:szCs w:val="24"/>
              </w:rPr>
              <w:t>40</w:t>
            </w:r>
          </w:p>
        </w:tc>
      </w:tr>
      <w:tr w:rsidR="00533284" w:rsidRPr="00D251E0" w:rsidTr="00F35AB1">
        <w:trPr>
          <w:trHeight w:val="565"/>
        </w:trPr>
        <w:tc>
          <w:tcPr>
            <w:tcW w:w="3296" w:type="dxa"/>
            <w:vAlign w:val="center"/>
          </w:tcPr>
          <w:p w:rsidR="00533284" w:rsidRPr="00533284" w:rsidRDefault="00533284" w:rsidP="00F35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983" w:type="dxa"/>
            <w:vAlign w:val="center"/>
          </w:tcPr>
          <w:p w:rsidR="00533284" w:rsidRPr="002E32EE" w:rsidRDefault="00533284" w:rsidP="00F35A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83" w:type="dxa"/>
            <w:vAlign w:val="center"/>
          </w:tcPr>
          <w:p w:rsidR="00533284" w:rsidRPr="00533284" w:rsidRDefault="00533284" w:rsidP="00F35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83" w:type="dxa"/>
            <w:vAlign w:val="center"/>
          </w:tcPr>
          <w:p w:rsidR="00533284" w:rsidRPr="00533284" w:rsidRDefault="00533284" w:rsidP="00F35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83" w:type="dxa"/>
            <w:vAlign w:val="center"/>
          </w:tcPr>
          <w:p w:rsidR="00533284" w:rsidRPr="00533284" w:rsidRDefault="00533284" w:rsidP="00F35AB1">
            <w:pPr>
              <w:jc w:val="center"/>
              <w:rPr>
                <w:b/>
                <w:sz w:val="24"/>
                <w:szCs w:val="24"/>
              </w:rPr>
            </w:pPr>
            <w:r w:rsidRPr="00533284">
              <w:rPr>
                <w:b/>
                <w:sz w:val="24"/>
                <w:szCs w:val="24"/>
              </w:rPr>
              <w:t>67</w:t>
            </w:r>
          </w:p>
        </w:tc>
      </w:tr>
    </w:tbl>
    <w:p w:rsidR="00AA5772" w:rsidRDefault="00AA5772" w:rsidP="00AA5772">
      <w:pPr>
        <w:jc w:val="both"/>
      </w:pPr>
      <w:r>
        <w:t xml:space="preserve"> </w:t>
      </w:r>
    </w:p>
    <w:p w:rsidR="00AA5772" w:rsidRDefault="00AA5772" w:rsidP="00AA5772">
      <w:pPr>
        <w:rPr>
          <w:sz w:val="28"/>
          <w:szCs w:val="28"/>
        </w:rPr>
      </w:pPr>
    </w:p>
    <w:p w:rsidR="00D82FE0" w:rsidRDefault="00D82FE0" w:rsidP="00AA5772">
      <w:pPr>
        <w:rPr>
          <w:sz w:val="28"/>
          <w:szCs w:val="28"/>
        </w:rPr>
      </w:pPr>
    </w:p>
    <w:p w:rsidR="00D82FE0" w:rsidRDefault="00D82FE0" w:rsidP="00AA5772">
      <w:pPr>
        <w:rPr>
          <w:sz w:val="28"/>
          <w:szCs w:val="28"/>
        </w:rPr>
      </w:pPr>
      <w:r>
        <w:rPr>
          <w:sz w:val="28"/>
          <w:szCs w:val="28"/>
        </w:rPr>
        <w:t>Глава АМО «Новотузуклейский сельсовет»:                                          Л.Ю.Прозорова</w:t>
      </w:r>
    </w:p>
    <w:sectPr w:rsidR="00D82FE0" w:rsidSect="00F35AB1">
      <w:pgSz w:w="16840" w:h="11907" w:orient="landscape" w:code="9"/>
      <w:pgMar w:top="1134" w:right="1134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32C" w:rsidRDefault="003F632C" w:rsidP="00E05251">
      <w:r>
        <w:separator/>
      </w:r>
    </w:p>
  </w:endnote>
  <w:endnote w:type="continuationSeparator" w:id="1">
    <w:p w:rsidR="003F632C" w:rsidRDefault="003F632C" w:rsidP="00E05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32C" w:rsidRDefault="003F632C" w:rsidP="00E05251">
      <w:r>
        <w:separator/>
      </w:r>
    </w:p>
  </w:footnote>
  <w:footnote w:type="continuationSeparator" w:id="1">
    <w:p w:rsidR="003F632C" w:rsidRDefault="003F632C" w:rsidP="00E05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72" w:rsidRDefault="00FC208D" w:rsidP="00F35AB1">
    <w:pPr>
      <w:pStyle w:val="a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0B7D72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B7D72" w:rsidRDefault="000B7D72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72" w:rsidRDefault="00FC208D" w:rsidP="00F35AB1">
    <w:pPr>
      <w:pStyle w:val="a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0B7D72"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8A5CAE">
      <w:rPr>
        <w:rStyle w:val="aff0"/>
        <w:noProof/>
      </w:rPr>
      <w:t>2</w:t>
    </w:r>
    <w:r>
      <w:rPr>
        <w:rStyle w:val="aff0"/>
      </w:rPr>
      <w:fldChar w:fldCharType="end"/>
    </w:r>
  </w:p>
  <w:p w:rsidR="000B7D72" w:rsidRDefault="000B7D72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BEB"/>
    <w:multiLevelType w:val="hybridMultilevel"/>
    <w:tmpl w:val="6AC6B2E6"/>
    <w:lvl w:ilvl="0" w:tplc="CD246180">
      <w:start w:val="1"/>
      <w:numFmt w:val="decimal"/>
      <w:isLgl/>
      <w:lvlText w:val="2.%1."/>
      <w:lvlJc w:val="left"/>
      <w:pPr>
        <w:tabs>
          <w:tab w:val="num" w:pos="113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51279"/>
    <w:multiLevelType w:val="hybridMultilevel"/>
    <w:tmpl w:val="84926CC4"/>
    <w:lvl w:ilvl="0" w:tplc="798ED926">
      <w:start w:val="1"/>
      <w:numFmt w:val="decimal"/>
      <w:isLgl/>
      <w:lvlText w:val="8.%1."/>
      <w:lvlJc w:val="left"/>
      <w:pPr>
        <w:tabs>
          <w:tab w:val="num" w:pos="113"/>
        </w:tabs>
        <w:ind w:left="0" w:firstLine="113"/>
      </w:pPr>
      <w:rPr>
        <w:rFonts w:hint="default"/>
      </w:rPr>
    </w:lvl>
    <w:lvl w:ilvl="1" w:tplc="99E2E1C8">
      <w:start w:val="4"/>
      <w:numFmt w:val="decimal"/>
      <w:isLgl/>
      <w:lvlText w:val="8.%2."/>
      <w:lvlJc w:val="left"/>
      <w:pPr>
        <w:tabs>
          <w:tab w:val="num" w:pos="113"/>
        </w:tabs>
        <w:ind w:left="0" w:firstLine="11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42D1C"/>
    <w:multiLevelType w:val="multilevel"/>
    <w:tmpl w:val="0419001F"/>
    <w:styleLink w:val="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498697C"/>
    <w:multiLevelType w:val="multilevel"/>
    <w:tmpl w:val="84926CC4"/>
    <w:lvl w:ilvl="0">
      <w:start w:val="1"/>
      <w:numFmt w:val="decimal"/>
      <w:isLgl/>
      <w:lvlText w:val="8.%1."/>
      <w:lvlJc w:val="left"/>
      <w:pPr>
        <w:tabs>
          <w:tab w:val="num" w:pos="113"/>
        </w:tabs>
        <w:ind w:left="0" w:firstLine="113"/>
      </w:pPr>
      <w:rPr>
        <w:rFonts w:hint="default"/>
      </w:rPr>
    </w:lvl>
    <w:lvl w:ilvl="1">
      <w:start w:val="4"/>
      <w:numFmt w:val="decimal"/>
      <w:isLgl/>
      <w:lvlText w:val="8.%2."/>
      <w:lvlJc w:val="left"/>
      <w:pPr>
        <w:tabs>
          <w:tab w:val="num" w:pos="113"/>
        </w:tabs>
        <w:ind w:left="0" w:firstLine="11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BE14FC"/>
    <w:multiLevelType w:val="multilevel"/>
    <w:tmpl w:val="764A5820"/>
    <w:lvl w:ilvl="0">
      <w:start w:val="1"/>
      <w:numFmt w:val="decimal"/>
      <w:isLgl/>
      <w:lvlText w:val="8.%1."/>
      <w:lvlJc w:val="left"/>
      <w:pPr>
        <w:tabs>
          <w:tab w:val="num" w:pos="113"/>
        </w:tabs>
        <w:ind w:left="0" w:firstLine="113"/>
      </w:pPr>
      <w:rPr>
        <w:rFonts w:hint="default"/>
      </w:rPr>
    </w:lvl>
    <w:lvl w:ilvl="1">
      <w:start w:val="4"/>
      <w:numFmt w:val="decimal"/>
      <w:isLgl/>
      <w:lvlText w:val="8.%2."/>
      <w:lvlJc w:val="left"/>
      <w:pPr>
        <w:tabs>
          <w:tab w:val="num" w:pos="113"/>
        </w:tabs>
        <w:ind w:left="0" w:firstLine="11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866D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066593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193C35BF"/>
    <w:multiLevelType w:val="hybridMultilevel"/>
    <w:tmpl w:val="3718E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527F28"/>
    <w:multiLevelType w:val="hybridMultilevel"/>
    <w:tmpl w:val="05F4C3B2"/>
    <w:lvl w:ilvl="0" w:tplc="E8B873A6">
      <w:start w:val="1"/>
      <w:numFmt w:val="decimal"/>
      <w:isLgl/>
      <w:lvlText w:val="4.%1."/>
      <w:lvlJc w:val="left"/>
      <w:pPr>
        <w:tabs>
          <w:tab w:val="num" w:pos="226"/>
        </w:tabs>
        <w:ind w:left="113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C13C3"/>
    <w:multiLevelType w:val="multilevel"/>
    <w:tmpl w:val="2C4E0A0E"/>
    <w:lvl w:ilvl="0">
      <w:start w:val="1"/>
      <w:numFmt w:val="decimal"/>
      <w:isLgl/>
      <w:lvlText w:val="7.%1."/>
      <w:lvlJc w:val="left"/>
      <w:pPr>
        <w:tabs>
          <w:tab w:val="num" w:pos="113"/>
        </w:tabs>
        <w:ind w:left="0" w:firstLine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E01582"/>
    <w:multiLevelType w:val="hybridMultilevel"/>
    <w:tmpl w:val="9A2AEABE"/>
    <w:lvl w:ilvl="0" w:tplc="B888DBB6">
      <w:start w:val="1"/>
      <w:numFmt w:val="decimal"/>
      <w:isLgl/>
      <w:lvlText w:val="2.%1."/>
      <w:lvlJc w:val="left"/>
      <w:pPr>
        <w:tabs>
          <w:tab w:val="num" w:pos="113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104732"/>
    <w:multiLevelType w:val="hybridMultilevel"/>
    <w:tmpl w:val="FE8254AE"/>
    <w:lvl w:ilvl="0" w:tplc="15B051C8">
      <w:start w:val="1"/>
      <w:numFmt w:val="decimal"/>
      <w:isLgl/>
      <w:lvlText w:val="5.%1."/>
      <w:lvlJc w:val="left"/>
      <w:pPr>
        <w:tabs>
          <w:tab w:val="num" w:pos="113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F86811"/>
    <w:multiLevelType w:val="hybridMultilevel"/>
    <w:tmpl w:val="413E687E"/>
    <w:lvl w:ilvl="0" w:tplc="135887C0">
      <w:start w:val="1"/>
      <w:numFmt w:val="decimal"/>
      <w:isLgl/>
      <w:lvlText w:val="2.%1."/>
      <w:lvlJc w:val="left"/>
      <w:pPr>
        <w:tabs>
          <w:tab w:val="num" w:pos="113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47457"/>
    <w:multiLevelType w:val="hybridMultilevel"/>
    <w:tmpl w:val="E9DC5990"/>
    <w:lvl w:ilvl="0" w:tplc="9AECF494">
      <w:start w:val="1"/>
      <w:numFmt w:val="decimal"/>
      <w:isLgl/>
      <w:lvlText w:val="3.%1."/>
      <w:lvlJc w:val="left"/>
      <w:pPr>
        <w:tabs>
          <w:tab w:val="num" w:pos="226"/>
        </w:tabs>
        <w:ind w:left="113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83881"/>
    <w:multiLevelType w:val="multilevel"/>
    <w:tmpl w:val="421EFECE"/>
    <w:lvl w:ilvl="0">
      <w:start w:val="1"/>
      <w:numFmt w:val="decimal"/>
      <w:isLgl/>
      <w:lvlText w:val="6.%1."/>
      <w:lvlJc w:val="left"/>
      <w:pPr>
        <w:tabs>
          <w:tab w:val="num" w:pos="113"/>
        </w:tabs>
        <w:ind w:left="0" w:firstLine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BD09C0"/>
    <w:multiLevelType w:val="hybridMultilevel"/>
    <w:tmpl w:val="78C6CBA4"/>
    <w:lvl w:ilvl="0" w:tplc="A95257B8">
      <w:start w:val="1"/>
      <w:numFmt w:val="decimal"/>
      <w:isLgl/>
      <w:lvlText w:val="1.%1."/>
      <w:lvlJc w:val="left"/>
      <w:pPr>
        <w:tabs>
          <w:tab w:val="num" w:pos="681"/>
        </w:tabs>
        <w:ind w:left="1534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A65EB"/>
    <w:multiLevelType w:val="multilevel"/>
    <w:tmpl w:val="0419001D"/>
    <w:styleLink w:val="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DFF39D5"/>
    <w:multiLevelType w:val="hybridMultilevel"/>
    <w:tmpl w:val="49F23BD6"/>
    <w:lvl w:ilvl="0" w:tplc="0BB45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BF0170"/>
    <w:multiLevelType w:val="hybridMultilevel"/>
    <w:tmpl w:val="9BB86992"/>
    <w:lvl w:ilvl="0" w:tplc="D1F68A26">
      <w:start w:val="1"/>
      <w:numFmt w:val="decimal"/>
      <w:isLgl/>
      <w:lvlText w:val="7.%1."/>
      <w:lvlJc w:val="left"/>
      <w:pPr>
        <w:tabs>
          <w:tab w:val="num" w:pos="113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CD7B1C"/>
    <w:multiLevelType w:val="hybridMultilevel"/>
    <w:tmpl w:val="E2685C0C"/>
    <w:lvl w:ilvl="0" w:tplc="7BF034E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A24E8F"/>
    <w:multiLevelType w:val="hybridMultilevel"/>
    <w:tmpl w:val="2C4E0A0E"/>
    <w:lvl w:ilvl="0" w:tplc="FA809F7C">
      <w:start w:val="1"/>
      <w:numFmt w:val="decimal"/>
      <w:isLgl/>
      <w:lvlText w:val="7.%1."/>
      <w:lvlJc w:val="left"/>
      <w:pPr>
        <w:tabs>
          <w:tab w:val="num" w:pos="113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36361E"/>
    <w:multiLevelType w:val="multilevel"/>
    <w:tmpl w:val="0419001F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6BEA4A96"/>
    <w:multiLevelType w:val="hybridMultilevel"/>
    <w:tmpl w:val="30245ACC"/>
    <w:lvl w:ilvl="0" w:tplc="09821CEC">
      <w:start w:val="1"/>
      <w:numFmt w:val="decimal"/>
      <w:isLgl/>
      <w:lvlText w:val="4.%1."/>
      <w:lvlJc w:val="left"/>
      <w:pPr>
        <w:tabs>
          <w:tab w:val="num" w:pos="113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F61ADC"/>
    <w:multiLevelType w:val="hybridMultilevel"/>
    <w:tmpl w:val="421EFECE"/>
    <w:lvl w:ilvl="0" w:tplc="2F88E402">
      <w:start w:val="1"/>
      <w:numFmt w:val="decimal"/>
      <w:isLgl/>
      <w:lvlText w:val="6.%1."/>
      <w:lvlJc w:val="left"/>
      <w:pPr>
        <w:tabs>
          <w:tab w:val="num" w:pos="113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7703ED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77511FA7"/>
    <w:multiLevelType w:val="hybridMultilevel"/>
    <w:tmpl w:val="91141CEC"/>
    <w:lvl w:ilvl="0" w:tplc="7BF034E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DF065D"/>
    <w:multiLevelType w:val="hybridMultilevel"/>
    <w:tmpl w:val="BA94531C"/>
    <w:lvl w:ilvl="0" w:tplc="B1C68B12">
      <w:start w:val="1"/>
      <w:numFmt w:val="decimal"/>
      <w:isLgl/>
      <w:lvlText w:val="5.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7">
    <w:nsid w:val="792A0AB7"/>
    <w:multiLevelType w:val="multilevel"/>
    <w:tmpl w:val="0419001F"/>
    <w:styleLink w:val="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7C354F3E"/>
    <w:multiLevelType w:val="hybridMultilevel"/>
    <w:tmpl w:val="726E7BAE"/>
    <w:lvl w:ilvl="0" w:tplc="64E2C20E">
      <w:start w:val="1"/>
      <w:numFmt w:val="decimal"/>
      <w:isLgl/>
      <w:lvlText w:val="7.%1."/>
      <w:lvlJc w:val="left"/>
      <w:pPr>
        <w:tabs>
          <w:tab w:val="num" w:pos="113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5"/>
  </w:num>
  <w:num w:numId="4">
    <w:abstractNumId w:val="19"/>
  </w:num>
  <w:num w:numId="5">
    <w:abstractNumId w:val="7"/>
  </w:num>
  <w:num w:numId="6">
    <w:abstractNumId w:val="16"/>
  </w:num>
  <w:num w:numId="7">
    <w:abstractNumId w:val="5"/>
  </w:num>
  <w:num w:numId="8">
    <w:abstractNumId w:val="21"/>
  </w:num>
  <w:num w:numId="9">
    <w:abstractNumId w:val="27"/>
  </w:num>
  <w:num w:numId="10">
    <w:abstractNumId w:val="2"/>
  </w:num>
  <w:num w:numId="11">
    <w:abstractNumId w:val="1"/>
  </w:num>
  <w:num w:numId="12">
    <w:abstractNumId w:val="20"/>
  </w:num>
  <w:num w:numId="13">
    <w:abstractNumId w:val="23"/>
  </w:num>
  <w:num w:numId="14">
    <w:abstractNumId w:val="11"/>
  </w:num>
  <w:num w:numId="15">
    <w:abstractNumId w:val="15"/>
  </w:num>
  <w:num w:numId="16">
    <w:abstractNumId w:val="12"/>
  </w:num>
  <w:num w:numId="17">
    <w:abstractNumId w:val="13"/>
  </w:num>
  <w:num w:numId="18">
    <w:abstractNumId w:val="8"/>
  </w:num>
  <w:num w:numId="19">
    <w:abstractNumId w:val="0"/>
  </w:num>
  <w:num w:numId="20">
    <w:abstractNumId w:val="10"/>
  </w:num>
  <w:num w:numId="21">
    <w:abstractNumId w:val="4"/>
  </w:num>
  <w:num w:numId="22">
    <w:abstractNumId w:val="17"/>
  </w:num>
  <w:num w:numId="23">
    <w:abstractNumId w:val="3"/>
  </w:num>
  <w:num w:numId="24">
    <w:abstractNumId w:val="28"/>
  </w:num>
  <w:num w:numId="25">
    <w:abstractNumId w:val="9"/>
  </w:num>
  <w:num w:numId="26">
    <w:abstractNumId w:val="18"/>
  </w:num>
  <w:num w:numId="27">
    <w:abstractNumId w:val="14"/>
  </w:num>
  <w:num w:numId="28">
    <w:abstractNumId w:val="26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772"/>
    <w:rsid w:val="00052769"/>
    <w:rsid w:val="000B7D72"/>
    <w:rsid w:val="000C0C22"/>
    <w:rsid w:val="001C1872"/>
    <w:rsid w:val="00305960"/>
    <w:rsid w:val="003434EA"/>
    <w:rsid w:val="003848CD"/>
    <w:rsid w:val="003B60BB"/>
    <w:rsid w:val="003F632C"/>
    <w:rsid w:val="0046111E"/>
    <w:rsid w:val="004833F1"/>
    <w:rsid w:val="004B2AF3"/>
    <w:rsid w:val="00506DB9"/>
    <w:rsid w:val="00511665"/>
    <w:rsid w:val="00533284"/>
    <w:rsid w:val="005563CE"/>
    <w:rsid w:val="0059003B"/>
    <w:rsid w:val="005A5D82"/>
    <w:rsid w:val="00610BDD"/>
    <w:rsid w:val="00643E3F"/>
    <w:rsid w:val="0066444B"/>
    <w:rsid w:val="00692359"/>
    <w:rsid w:val="006A0465"/>
    <w:rsid w:val="006E5CB2"/>
    <w:rsid w:val="00747094"/>
    <w:rsid w:val="007E65DC"/>
    <w:rsid w:val="008A5CAE"/>
    <w:rsid w:val="008A6F3E"/>
    <w:rsid w:val="009C3301"/>
    <w:rsid w:val="00A36098"/>
    <w:rsid w:val="00AA5772"/>
    <w:rsid w:val="00B44D42"/>
    <w:rsid w:val="00B8675B"/>
    <w:rsid w:val="00C05693"/>
    <w:rsid w:val="00CB0EB1"/>
    <w:rsid w:val="00D23BAF"/>
    <w:rsid w:val="00D82FE0"/>
    <w:rsid w:val="00D95D43"/>
    <w:rsid w:val="00DE564C"/>
    <w:rsid w:val="00E05251"/>
    <w:rsid w:val="00E61D64"/>
    <w:rsid w:val="00F35AB1"/>
    <w:rsid w:val="00F77542"/>
    <w:rsid w:val="00FC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Outline List 1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72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10">
    <w:name w:val="heading 1"/>
    <w:basedOn w:val="a"/>
    <w:next w:val="a"/>
    <w:link w:val="11"/>
    <w:qFormat/>
    <w:rsid w:val="003434EA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3434EA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0">
    <w:name w:val="heading 3"/>
    <w:basedOn w:val="a"/>
    <w:next w:val="a"/>
    <w:link w:val="31"/>
    <w:uiPriority w:val="9"/>
    <w:unhideWhenUsed/>
    <w:qFormat/>
    <w:rsid w:val="003434EA"/>
    <w:pPr>
      <w:outlineLvl w:val="2"/>
    </w:pPr>
    <w:rPr>
      <w:smallCaps/>
      <w:spacing w:val="5"/>
      <w:sz w:val="24"/>
      <w:szCs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3434EA"/>
    <w:pPr>
      <w:spacing w:before="240"/>
      <w:outlineLvl w:val="3"/>
    </w:pPr>
    <w:rPr>
      <w:smallCaps/>
      <w:spacing w:val="10"/>
      <w:sz w:val="22"/>
      <w:szCs w:val="22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3434EA"/>
    <w:pPr>
      <w:spacing w:before="200"/>
      <w:outlineLvl w:val="4"/>
    </w:pPr>
    <w:rPr>
      <w:smallCaps/>
      <w:color w:val="628BA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EA"/>
    <w:pPr>
      <w:outlineLvl w:val="5"/>
    </w:pPr>
    <w:rPr>
      <w:smallCaps/>
      <w:color w:val="9FB8C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EA"/>
    <w:pPr>
      <w:outlineLvl w:val="6"/>
    </w:pPr>
    <w:rPr>
      <w:b/>
      <w:smallCaps/>
      <w:color w:val="9FB8C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EA"/>
    <w:pPr>
      <w:outlineLvl w:val="7"/>
    </w:pPr>
    <w:rPr>
      <w:b/>
      <w:i/>
      <w:smallCaps/>
      <w:color w:val="628BA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EA"/>
    <w:pPr>
      <w:outlineLvl w:val="8"/>
    </w:pPr>
    <w:rPr>
      <w:b/>
      <w:i/>
      <w:smallCaps/>
      <w:color w:val="3E5C77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3434EA"/>
    <w:rPr>
      <w:smallCaps/>
      <w:spacing w:val="5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rsid w:val="003434EA"/>
    <w:rPr>
      <w:smallCaps/>
      <w:spacing w:val="5"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rsid w:val="003434EA"/>
    <w:rPr>
      <w:smallCaps/>
      <w:spacing w:val="5"/>
      <w:sz w:val="24"/>
      <w:szCs w:val="24"/>
    </w:rPr>
  </w:style>
  <w:style w:type="character" w:customStyle="1" w:styleId="41">
    <w:name w:val="Заголовок 4 Знак"/>
    <w:basedOn w:val="a0"/>
    <w:link w:val="40"/>
    <w:uiPriority w:val="9"/>
    <w:semiHidden/>
    <w:rsid w:val="003434EA"/>
    <w:rPr>
      <w:smallCaps/>
      <w:spacing w:val="10"/>
      <w:sz w:val="22"/>
      <w:szCs w:val="22"/>
    </w:rPr>
  </w:style>
  <w:style w:type="character" w:customStyle="1" w:styleId="51">
    <w:name w:val="Заголовок 5 Знак"/>
    <w:basedOn w:val="a0"/>
    <w:link w:val="50"/>
    <w:uiPriority w:val="9"/>
    <w:semiHidden/>
    <w:rsid w:val="003434EA"/>
    <w:rPr>
      <w:smallCaps/>
      <w:color w:val="628BA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4EA"/>
    <w:rPr>
      <w:smallCaps/>
      <w:color w:val="9FB8C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34EA"/>
    <w:rPr>
      <w:b/>
      <w:smallCaps/>
      <w:color w:val="9FB8C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34EA"/>
    <w:rPr>
      <w:b/>
      <w:i/>
      <w:smallCaps/>
      <w:color w:val="628BA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34EA"/>
    <w:rPr>
      <w:b/>
      <w:i/>
      <w:smallCaps/>
      <w:color w:val="3E5C77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34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34EA"/>
    <w:pPr>
      <w:pBdr>
        <w:top w:val="single" w:sz="12" w:space="1" w:color="9FB8CD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34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34EA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34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34EA"/>
    <w:rPr>
      <w:b/>
      <w:color w:val="9FB8CD" w:themeColor="accent2"/>
    </w:rPr>
  </w:style>
  <w:style w:type="character" w:styleId="a9">
    <w:name w:val="Emphasis"/>
    <w:uiPriority w:val="20"/>
    <w:qFormat/>
    <w:rsid w:val="003434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34EA"/>
  </w:style>
  <w:style w:type="character" w:customStyle="1" w:styleId="ab">
    <w:name w:val="Без интервала Знак"/>
    <w:basedOn w:val="a0"/>
    <w:link w:val="aa"/>
    <w:uiPriority w:val="1"/>
    <w:rsid w:val="003434EA"/>
  </w:style>
  <w:style w:type="paragraph" w:styleId="ac">
    <w:name w:val="List Paragraph"/>
    <w:basedOn w:val="a"/>
    <w:uiPriority w:val="34"/>
    <w:qFormat/>
    <w:rsid w:val="003434E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3434EA"/>
    <w:rPr>
      <w:i/>
    </w:rPr>
  </w:style>
  <w:style w:type="character" w:customStyle="1" w:styleId="23">
    <w:name w:val="Цитата 2 Знак"/>
    <w:basedOn w:val="a0"/>
    <w:link w:val="22"/>
    <w:uiPriority w:val="29"/>
    <w:rsid w:val="003434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34EA"/>
    <w:pPr>
      <w:pBdr>
        <w:top w:val="single" w:sz="8" w:space="10" w:color="628BAD" w:themeColor="accent2" w:themeShade="BF"/>
        <w:left w:val="single" w:sz="8" w:space="10" w:color="628BAD" w:themeColor="accent2" w:themeShade="BF"/>
        <w:bottom w:val="single" w:sz="8" w:space="10" w:color="628BAD" w:themeColor="accent2" w:themeShade="BF"/>
        <w:right w:val="single" w:sz="8" w:space="10" w:color="628BAD" w:themeColor="accent2" w:themeShade="BF"/>
      </w:pBdr>
      <w:shd w:val="clear" w:color="auto" w:fill="9FB8C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34EA"/>
    <w:rPr>
      <w:b/>
      <w:i/>
      <w:color w:val="FFFFFF" w:themeColor="background1"/>
      <w:shd w:val="clear" w:color="auto" w:fill="9FB8CD" w:themeFill="accent2"/>
    </w:rPr>
  </w:style>
  <w:style w:type="character" w:styleId="af">
    <w:name w:val="Subtle Emphasis"/>
    <w:uiPriority w:val="19"/>
    <w:qFormat/>
    <w:rsid w:val="003434EA"/>
    <w:rPr>
      <w:i/>
    </w:rPr>
  </w:style>
  <w:style w:type="character" w:styleId="af0">
    <w:name w:val="Intense Emphasis"/>
    <w:uiPriority w:val="21"/>
    <w:qFormat/>
    <w:rsid w:val="003434EA"/>
    <w:rPr>
      <w:b/>
      <w:i/>
      <w:color w:val="9FB8CD" w:themeColor="accent2"/>
      <w:spacing w:val="10"/>
    </w:rPr>
  </w:style>
  <w:style w:type="character" w:styleId="af1">
    <w:name w:val="Subtle Reference"/>
    <w:uiPriority w:val="31"/>
    <w:qFormat/>
    <w:rsid w:val="003434EA"/>
    <w:rPr>
      <w:b/>
    </w:rPr>
  </w:style>
  <w:style w:type="character" w:styleId="af2">
    <w:name w:val="Intense Reference"/>
    <w:uiPriority w:val="32"/>
    <w:qFormat/>
    <w:rsid w:val="003434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34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0"/>
    <w:next w:val="a"/>
    <w:uiPriority w:val="39"/>
    <w:semiHidden/>
    <w:unhideWhenUsed/>
    <w:qFormat/>
    <w:rsid w:val="003434EA"/>
    <w:pPr>
      <w:outlineLvl w:val="9"/>
    </w:pPr>
  </w:style>
  <w:style w:type="numbering" w:customStyle="1" w:styleId="4">
    <w:name w:val="Стиль4"/>
    <w:basedOn w:val="a2"/>
    <w:rsid w:val="00AA5772"/>
    <w:pPr>
      <w:numPr>
        <w:numId w:val="1"/>
      </w:numPr>
    </w:pPr>
  </w:style>
  <w:style w:type="numbering" w:styleId="111111">
    <w:name w:val="Outline List 2"/>
    <w:basedOn w:val="a2"/>
    <w:rsid w:val="00AA5772"/>
    <w:pPr>
      <w:numPr>
        <w:numId w:val="2"/>
      </w:numPr>
    </w:pPr>
  </w:style>
  <w:style w:type="table" w:styleId="af5">
    <w:name w:val="Table Grid"/>
    <w:basedOn w:val="a1"/>
    <w:rsid w:val="00AA5772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5772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lang w:val="ru-RU" w:eastAsia="ru-RU" w:bidi="ar-SA"/>
    </w:rPr>
  </w:style>
  <w:style w:type="paragraph" w:styleId="24">
    <w:name w:val="Body Text Indent 2"/>
    <w:basedOn w:val="a"/>
    <w:link w:val="25"/>
    <w:rsid w:val="00AA5772"/>
    <w:pPr>
      <w:ind w:firstLine="567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rsid w:val="00AA5772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26">
    <w:name w:val="Body Text 2"/>
    <w:basedOn w:val="a"/>
    <w:link w:val="27"/>
    <w:rsid w:val="00AA5772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AA5772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12">
    <w:name w:val="заголовок 1"/>
    <w:basedOn w:val="a"/>
    <w:next w:val="a"/>
    <w:rsid w:val="00AA5772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AA5772"/>
    <w:pPr>
      <w:adjustRightInd w:val="0"/>
      <w:jc w:val="both"/>
    </w:pPr>
    <w:rPr>
      <w:rFonts w:ascii="Courier New" w:hAnsi="Courier New" w:cs="Courier New"/>
    </w:rPr>
  </w:style>
  <w:style w:type="paragraph" w:customStyle="1" w:styleId="28">
    <w:name w:val="заголовок 2"/>
    <w:basedOn w:val="a"/>
    <w:next w:val="a"/>
    <w:rsid w:val="00AA5772"/>
    <w:pPr>
      <w:keepNext/>
      <w:jc w:val="both"/>
      <w:outlineLvl w:val="1"/>
    </w:pPr>
    <w:rPr>
      <w:sz w:val="28"/>
      <w:szCs w:val="28"/>
    </w:rPr>
  </w:style>
  <w:style w:type="character" w:customStyle="1" w:styleId="af7">
    <w:name w:val="Основной шрифт"/>
    <w:rsid w:val="00AA5772"/>
  </w:style>
  <w:style w:type="character" w:customStyle="1" w:styleId="af8">
    <w:name w:val="номер страницы"/>
    <w:basedOn w:val="af7"/>
    <w:rsid w:val="00AA5772"/>
  </w:style>
  <w:style w:type="paragraph" w:styleId="af9">
    <w:name w:val="header"/>
    <w:basedOn w:val="a"/>
    <w:link w:val="afa"/>
    <w:rsid w:val="00AA5772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afa">
    <w:name w:val="Верхний колонтитул Знак"/>
    <w:basedOn w:val="a0"/>
    <w:link w:val="af9"/>
    <w:rsid w:val="00AA5772"/>
    <w:rPr>
      <w:rFonts w:ascii="Arial" w:eastAsia="Times New Roman" w:hAnsi="Arial" w:cs="Arial"/>
      <w:lang w:val="ru-RU" w:eastAsia="ru-RU" w:bidi="ar-SA"/>
    </w:rPr>
  </w:style>
  <w:style w:type="paragraph" w:styleId="afb">
    <w:name w:val="Body Text"/>
    <w:basedOn w:val="a"/>
    <w:link w:val="afc"/>
    <w:rsid w:val="00AA5772"/>
    <w:pPr>
      <w:jc w:val="center"/>
    </w:pPr>
    <w:rPr>
      <w:b/>
      <w:bCs/>
      <w:sz w:val="28"/>
      <w:szCs w:val="28"/>
    </w:rPr>
  </w:style>
  <w:style w:type="character" w:customStyle="1" w:styleId="afc">
    <w:name w:val="Основной текст Знак"/>
    <w:basedOn w:val="a0"/>
    <w:link w:val="afb"/>
    <w:rsid w:val="00AA5772"/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paragraph" w:customStyle="1" w:styleId="ConsNormal">
    <w:name w:val="ConsNormal"/>
    <w:rsid w:val="00AA5772"/>
    <w:pPr>
      <w:widowControl w:val="0"/>
      <w:autoSpaceDE w:val="0"/>
      <w:autoSpaceDN w:val="0"/>
      <w:spacing w:after="0" w:line="240" w:lineRule="auto"/>
      <w:ind w:firstLine="720"/>
      <w:jc w:val="left"/>
    </w:pPr>
    <w:rPr>
      <w:rFonts w:ascii="Arial" w:eastAsia="Times New Roman" w:hAnsi="Arial" w:cs="Arial"/>
      <w:lang w:val="ru-RU" w:eastAsia="ru-RU" w:bidi="ar-SA"/>
    </w:rPr>
  </w:style>
  <w:style w:type="character" w:customStyle="1" w:styleId="afd">
    <w:name w:val="Цветовое выделение"/>
    <w:rsid w:val="00AA5772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AA577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lang w:val="ru-RU" w:eastAsia="ru-RU" w:bidi="ar-SA"/>
    </w:rPr>
  </w:style>
  <w:style w:type="paragraph" w:styleId="afe">
    <w:name w:val="footer"/>
    <w:basedOn w:val="a"/>
    <w:link w:val="aff"/>
    <w:rsid w:val="00AA5772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rsid w:val="00AA5772"/>
    <w:rPr>
      <w:rFonts w:ascii="Times New Roman" w:eastAsia="Times New Roman" w:hAnsi="Times New Roman" w:cs="Times New Roman"/>
      <w:lang w:val="ru-RU" w:eastAsia="ru-RU" w:bidi="ar-SA"/>
    </w:rPr>
  </w:style>
  <w:style w:type="numbering" w:customStyle="1" w:styleId="1">
    <w:name w:val="Стиль1"/>
    <w:rsid w:val="00AA5772"/>
    <w:pPr>
      <w:numPr>
        <w:numId w:val="6"/>
      </w:numPr>
    </w:pPr>
  </w:style>
  <w:style w:type="numbering" w:styleId="1ai">
    <w:name w:val="Outline List 1"/>
    <w:basedOn w:val="a2"/>
    <w:rsid w:val="00AA5772"/>
    <w:pPr>
      <w:numPr>
        <w:numId w:val="7"/>
      </w:numPr>
    </w:pPr>
  </w:style>
  <w:style w:type="numbering" w:customStyle="1" w:styleId="2">
    <w:name w:val="Стиль2"/>
    <w:basedOn w:val="a2"/>
    <w:rsid w:val="00AA5772"/>
    <w:pPr>
      <w:numPr>
        <w:numId w:val="8"/>
      </w:numPr>
    </w:pPr>
  </w:style>
  <w:style w:type="numbering" w:customStyle="1" w:styleId="3">
    <w:name w:val="Стиль3"/>
    <w:basedOn w:val="a2"/>
    <w:rsid w:val="00AA5772"/>
    <w:pPr>
      <w:numPr>
        <w:numId w:val="9"/>
      </w:numPr>
    </w:pPr>
  </w:style>
  <w:style w:type="numbering" w:customStyle="1" w:styleId="5">
    <w:name w:val="Стиль5"/>
    <w:basedOn w:val="a2"/>
    <w:rsid w:val="00AA5772"/>
    <w:pPr>
      <w:numPr>
        <w:numId w:val="10"/>
      </w:numPr>
    </w:pPr>
  </w:style>
  <w:style w:type="character" w:styleId="aff0">
    <w:name w:val="page number"/>
    <w:basedOn w:val="a0"/>
    <w:rsid w:val="00AA5772"/>
  </w:style>
  <w:style w:type="paragraph" w:styleId="aff1">
    <w:name w:val="Balloon Text"/>
    <w:basedOn w:val="a"/>
    <w:link w:val="aff2"/>
    <w:semiHidden/>
    <w:rsid w:val="00AA5772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AA5772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16</Pages>
  <Words>4334</Words>
  <Characters>24708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2011-03-17T12:41:00Z</cp:lastPrinted>
  <dcterms:created xsi:type="dcterms:W3CDTF">2011-03-17T07:22:00Z</dcterms:created>
  <dcterms:modified xsi:type="dcterms:W3CDTF">2011-03-17T13:08:00Z</dcterms:modified>
</cp:coreProperties>
</file>