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АДМИНИСТРАЦИЯ</w:t>
      </w:r>
    </w:p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</w:t>
      </w:r>
    </w:p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«Новотузуклейский сельсовет»</w:t>
      </w:r>
    </w:p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КАМЫЗЯКСКОГО РАЙОНА</w:t>
      </w:r>
    </w:p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АСТРАХАНСКОЙ ОБЛАСТИ</w:t>
      </w:r>
    </w:p>
    <w:p w:rsidR="00651AD4" w:rsidRPr="006142B5" w:rsidRDefault="00651AD4" w:rsidP="004C5C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6142B5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6142B5">
        <w:rPr>
          <w:rFonts w:ascii="Times New Roman" w:eastAsia="Times New Roman" w:hAnsi="Times New Roman" w:cs="Times New Roman"/>
          <w:sz w:val="28"/>
          <w:szCs w:val="28"/>
        </w:rPr>
        <w:t xml:space="preserve"> О С Т А Н О В Л Е Н И Е</w:t>
      </w:r>
    </w:p>
    <w:p w:rsidR="00651AD4" w:rsidRPr="006142B5" w:rsidRDefault="00651AD4" w:rsidP="006142B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651AD4" w:rsidRPr="006142B5" w:rsidRDefault="00651AD4" w:rsidP="006142B5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6142B5">
        <w:rPr>
          <w:rFonts w:ascii="Times New Roman" w:eastAsia="Times New Roman" w:hAnsi="Times New Roman" w:cs="Times New Roman"/>
          <w:bCs/>
          <w:sz w:val="28"/>
          <w:szCs w:val="28"/>
        </w:rPr>
        <w:t>от 6 марта 2013 г.                                                       № 55-1</w:t>
      </w:r>
      <w:r w:rsidRPr="006142B5">
        <w:rPr>
          <w:rFonts w:ascii="Times New Roman" w:eastAsia="Times New Roman" w:hAnsi="Times New Roman" w:cs="Times New Roman"/>
          <w:sz w:val="28"/>
          <w:szCs w:val="28"/>
        </w:rPr>
        <w:t> </w:t>
      </w:r>
    </w:p>
    <w:tbl>
      <w:tblPr>
        <w:tblW w:w="0" w:type="auto"/>
        <w:tblLook w:val="01E0"/>
      </w:tblPr>
      <w:tblGrid>
        <w:gridCol w:w="5148"/>
      </w:tblGrid>
      <w:tr w:rsidR="00801771" w:rsidRPr="006142B5" w:rsidTr="00801771">
        <w:tc>
          <w:tcPr>
            <w:tcW w:w="5148" w:type="dxa"/>
            <w:hideMark/>
          </w:tcPr>
          <w:p w:rsidR="00801771" w:rsidRPr="006142B5" w:rsidRDefault="0080177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 определении границ прилегающих территорий  муниципального образования </w:t>
            </w:r>
            <w:r w:rsidR="00651AD4" w:rsidRPr="006142B5">
              <w:rPr>
                <w:rFonts w:ascii="Times New Roman" w:hAnsi="Times New Roman" w:cs="Times New Roman"/>
                <w:sz w:val="28"/>
                <w:szCs w:val="28"/>
              </w:rPr>
              <w:t>«Новотузуклейский сельсовет»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, на которых не допускается розничная продажа алкогольной продукции</w:t>
            </w:r>
          </w:p>
        </w:tc>
      </w:tr>
    </w:tbl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AD46E0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sz w:val="28"/>
          <w:szCs w:val="28"/>
        </w:rPr>
        <w:t xml:space="preserve">    </w:t>
      </w:r>
      <w:proofErr w:type="gramStart"/>
      <w:r w:rsidRPr="006142B5">
        <w:rPr>
          <w:sz w:val="28"/>
          <w:szCs w:val="28"/>
        </w:rPr>
        <w:t>В целях реализации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в соответствии с постановлением Правительства РФ от 27.12.2012г.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</w:t>
      </w:r>
      <w:proofErr w:type="gramEnd"/>
      <w:r w:rsidRPr="006142B5">
        <w:rPr>
          <w:sz w:val="28"/>
          <w:szCs w:val="28"/>
        </w:rPr>
        <w:t xml:space="preserve">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руководствуясь Уставом муниципального образования  </w:t>
      </w:r>
      <w:r w:rsidR="00AD46E0" w:rsidRPr="006142B5">
        <w:rPr>
          <w:sz w:val="28"/>
          <w:szCs w:val="28"/>
        </w:rPr>
        <w:t>«Новотузуклейский сельсовет»</w:t>
      </w:r>
      <w:r w:rsidRPr="006142B5">
        <w:rPr>
          <w:sz w:val="28"/>
          <w:szCs w:val="28"/>
        </w:rPr>
        <w:t xml:space="preserve">, </w:t>
      </w:r>
      <w:r w:rsidRPr="006142B5">
        <w:rPr>
          <w:rFonts w:eastAsia="Arial"/>
          <w:sz w:val="28"/>
          <w:szCs w:val="28"/>
        </w:rPr>
        <w:t xml:space="preserve">администрация    </w:t>
      </w:r>
      <w:r w:rsidR="00AD46E0" w:rsidRPr="006142B5">
        <w:rPr>
          <w:rFonts w:eastAsia="Arial"/>
          <w:sz w:val="28"/>
          <w:szCs w:val="28"/>
        </w:rPr>
        <w:t>муниципального образования «Новотузуклейский сельсовет»</w:t>
      </w:r>
    </w:p>
    <w:p w:rsidR="00AD46E0" w:rsidRPr="006142B5" w:rsidRDefault="00AD46E0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 xml:space="preserve"> ПОСТАНОВЛЯЕТ:</w:t>
      </w:r>
    </w:p>
    <w:p w:rsidR="00AD46E0" w:rsidRPr="006142B5" w:rsidRDefault="00AD46E0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 xml:space="preserve">1. Утвердить Перечень организаций и объектов </w:t>
      </w:r>
      <w:r w:rsidR="00AD46E0" w:rsidRPr="006142B5">
        <w:rPr>
          <w:rFonts w:eastAsia="Arial"/>
          <w:sz w:val="28"/>
          <w:szCs w:val="28"/>
        </w:rPr>
        <w:t>муниципального образования «Новотузуклейский сельсовет»</w:t>
      </w:r>
      <w:r w:rsidRPr="006142B5">
        <w:rPr>
          <w:rFonts w:eastAsia="Arial"/>
          <w:sz w:val="28"/>
          <w:szCs w:val="28"/>
        </w:rPr>
        <w:t>, на прилегающих территориях к которым не допускается розничная продажа алкогольной продукции в стационарных торговых объектах</w:t>
      </w:r>
      <w:r w:rsidR="00AD46E0" w:rsidRPr="006142B5">
        <w:rPr>
          <w:rFonts w:eastAsia="Arial"/>
          <w:sz w:val="28"/>
          <w:szCs w:val="28"/>
        </w:rPr>
        <w:t>.</w:t>
      </w:r>
      <w:r w:rsidRPr="006142B5">
        <w:rPr>
          <w:rFonts w:eastAsia="Arial"/>
          <w:sz w:val="28"/>
          <w:szCs w:val="28"/>
        </w:rPr>
        <w:t xml:space="preserve"> (Приложение 1).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lastRenderedPageBreak/>
        <w:t xml:space="preserve">2. Определить границы прилегающих территорий к организациям и объектам  </w:t>
      </w:r>
      <w:r w:rsidR="00681846" w:rsidRPr="006142B5">
        <w:rPr>
          <w:rFonts w:eastAsia="Arial"/>
          <w:sz w:val="28"/>
          <w:szCs w:val="28"/>
        </w:rPr>
        <w:t>муниципального образования «Новотузуклейский сельсовет»</w:t>
      </w:r>
      <w:r w:rsidRPr="006142B5">
        <w:rPr>
          <w:rFonts w:eastAsia="Arial"/>
          <w:sz w:val="28"/>
          <w:szCs w:val="28"/>
        </w:rPr>
        <w:t>, на  которых не допускается розничная продажа алкогольной продукции в стационарных торговых объектах</w:t>
      </w:r>
      <w:r w:rsidR="00681846" w:rsidRPr="006142B5">
        <w:rPr>
          <w:rFonts w:eastAsia="Arial"/>
          <w:sz w:val="28"/>
          <w:szCs w:val="28"/>
        </w:rPr>
        <w:t>.</w:t>
      </w:r>
      <w:r w:rsidRPr="006142B5">
        <w:rPr>
          <w:rFonts w:eastAsia="Arial"/>
          <w:sz w:val="28"/>
          <w:szCs w:val="28"/>
        </w:rPr>
        <w:t xml:space="preserve"> (Приложение 2):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>- расстояние от образовательных организаций до границ прилегающих территорий не менее 50 метров;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>- расстояние от медицинских организаций до границ прилегающих территорий не менее 50 метров;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>- расстояние от объектов спорта до границ прилегающих территорий не менее 50 метров;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>- расстояние от розничных рынков до границ прилегающих территорий не менее 50 метров;</w:t>
      </w:r>
    </w:p>
    <w:p w:rsidR="00801771" w:rsidRPr="006142B5" w:rsidRDefault="00801771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  <w:r w:rsidRPr="006142B5">
        <w:rPr>
          <w:rFonts w:eastAsia="Arial"/>
          <w:sz w:val="28"/>
          <w:szCs w:val="28"/>
        </w:rPr>
        <w:t>- расстояние от мест массового скопления граждан до границ прилегающих территорий не менее 50 метров;</w:t>
      </w:r>
    </w:p>
    <w:p w:rsidR="00681846" w:rsidRPr="006142B5" w:rsidRDefault="00681846" w:rsidP="006142B5">
      <w:pPr>
        <w:pStyle w:val="a3"/>
        <w:spacing w:before="0" w:beforeAutospacing="0" w:after="0"/>
        <w:ind w:firstLine="720"/>
        <w:rPr>
          <w:sz w:val="28"/>
          <w:szCs w:val="28"/>
        </w:rPr>
      </w:pPr>
      <w:r w:rsidRPr="006142B5">
        <w:rPr>
          <w:rFonts w:eastAsia="Arial"/>
          <w:sz w:val="28"/>
          <w:szCs w:val="28"/>
        </w:rPr>
        <w:t xml:space="preserve">- расстояние от </w:t>
      </w:r>
      <w:r w:rsidRPr="006142B5">
        <w:rPr>
          <w:sz w:val="28"/>
          <w:szCs w:val="28"/>
        </w:rPr>
        <w:t xml:space="preserve"> храмовых и (или) иным культовых комплексов, построенных для осуществления и (или) обеспечения деятельности  религиозных организаций – не менее 150 метров </w:t>
      </w:r>
    </w:p>
    <w:p w:rsidR="00681846" w:rsidRPr="006142B5" w:rsidRDefault="00681846" w:rsidP="006142B5">
      <w:pPr>
        <w:pStyle w:val="a3"/>
        <w:spacing w:before="0" w:beforeAutospacing="0" w:after="0"/>
        <w:ind w:firstLine="720"/>
        <w:rPr>
          <w:rFonts w:eastAsia="Arial"/>
          <w:sz w:val="28"/>
          <w:szCs w:val="28"/>
        </w:rPr>
      </w:pPr>
    </w:p>
    <w:p w:rsidR="00BC764B" w:rsidRDefault="00801771" w:rsidP="00BC764B">
      <w:pPr>
        <w:pStyle w:val="a3"/>
        <w:spacing w:before="0" w:beforeAutospacing="0" w:after="0"/>
        <w:ind w:firstLine="720"/>
        <w:rPr>
          <w:sz w:val="28"/>
          <w:szCs w:val="28"/>
        </w:rPr>
      </w:pPr>
      <w:r w:rsidRPr="006142B5">
        <w:rPr>
          <w:rFonts w:eastAsia="Arial"/>
          <w:sz w:val="28"/>
          <w:szCs w:val="28"/>
        </w:rPr>
        <w:t xml:space="preserve">3. Определить,  что  расчет расстояний до границ </w:t>
      </w:r>
      <w:r w:rsidRPr="006142B5">
        <w:rPr>
          <w:sz w:val="28"/>
          <w:szCs w:val="28"/>
        </w:rPr>
        <w:t xml:space="preserve"> прилегающих территорий  от организаций, указанных в п.1 настоящего постановления определяется по тротуарам или пешеходным дорожкам (при их отсутствии - по обочинам, велосипедным дорожкам, краям проезжих частей), пешеходным переходам. При пересечении пешеходной зоны с проезжей частью расстояние измеряется по ближайшему пешеходному переходу. </w:t>
      </w:r>
      <w:r w:rsidR="00BC764B">
        <w:rPr>
          <w:sz w:val="28"/>
          <w:szCs w:val="28"/>
        </w:rPr>
        <w:t>4</w:t>
      </w:r>
    </w:p>
    <w:p w:rsidR="00BC764B" w:rsidRPr="007A7A63" w:rsidRDefault="00BC764B" w:rsidP="00BC764B">
      <w:pPr>
        <w:pStyle w:val="a3"/>
        <w:spacing w:before="0" w:beforeAutospacing="0" w:after="0"/>
        <w:ind w:firstLine="720"/>
        <w:rPr>
          <w:sz w:val="28"/>
          <w:szCs w:val="28"/>
        </w:rPr>
      </w:pPr>
      <w:r>
        <w:rPr>
          <w:sz w:val="28"/>
          <w:szCs w:val="28"/>
        </w:rPr>
        <w:t>4</w:t>
      </w:r>
      <w:r w:rsidR="006142B5" w:rsidRPr="006142B5">
        <w:rPr>
          <w:sz w:val="28"/>
          <w:szCs w:val="28"/>
        </w:rPr>
        <w:t xml:space="preserve">. </w:t>
      </w:r>
      <w:proofErr w:type="gramStart"/>
      <w:r w:rsidR="006142B5" w:rsidRPr="006142B5">
        <w:rPr>
          <w:sz w:val="28"/>
          <w:szCs w:val="28"/>
        </w:rPr>
        <w:t>Разместить</w:t>
      </w:r>
      <w:proofErr w:type="gramEnd"/>
      <w:r w:rsidR="006142B5" w:rsidRPr="006142B5">
        <w:rPr>
          <w:sz w:val="28"/>
          <w:szCs w:val="28"/>
        </w:rPr>
        <w:t xml:space="preserve"> настоящее постановление на официальном сайте </w:t>
      </w:r>
      <w:r w:rsidR="006142B5" w:rsidRPr="006142B5">
        <w:rPr>
          <w:bCs/>
          <w:spacing w:val="9"/>
          <w:sz w:val="28"/>
          <w:szCs w:val="28"/>
        </w:rPr>
        <w:t xml:space="preserve">муниципального образования </w:t>
      </w:r>
      <w:r w:rsidR="006142B5" w:rsidRPr="006142B5">
        <w:rPr>
          <w:sz w:val="28"/>
          <w:szCs w:val="28"/>
        </w:rPr>
        <w:t xml:space="preserve">«Новотузуклейский  сельсовет» сайте МО «Новотузуклейский сельсовет» </w:t>
      </w:r>
      <w:hyperlink r:id="rId5" w:history="1">
        <w:r w:rsidR="006142B5" w:rsidRPr="007A7A63">
          <w:rPr>
            <w:rStyle w:val="a6"/>
            <w:color w:val="auto"/>
            <w:sz w:val="28"/>
            <w:szCs w:val="28"/>
          </w:rPr>
          <w:t>http://mo.astrobl.ru/</w:t>
        </w:r>
        <w:proofErr w:type="spellStart"/>
        <w:r w:rsidR="006142B5" w:rsidRPr="007A7A63">
          <w:rPr>
            <w:rStyle w:val="a6"/>
            <w:color w:val="auto"/>
            <w:sz w:val="28"/>
            <w:szCs w:val="28"/>
            <w:lang w:val="en-US"/>
          </w:rPr>
          <w:t>novotuzukleevskii</w:t>
        </w:r>
        <w:proofErr w:type="spellEnd"/>
        <w:r w:rsidR="006142B5" w:rsidRPr="007A7A63">
          <w:rPr>
            <w:rStyle w:val="a6"/>
            <w:color w:val="auto"/>
            <w:sz w:val="28"/>
            <w:szCs w:val="28"/>
          </w:rPr>
          <w:t>/</w:t>
        </w:r>
      </w:hyperlink>
      <w:r w:rsidR="007A7A63" w:rsidRPr="007A7A63">
        <w:rPr>
          <w:sz w:val="28"/>
          <w:szCs w:val="28"/>
        </w:rPr>
        <w:t xml:space="preserve"> и направить в Департамент лицензи</w:t>
      </w:r>
      <w:r w:rsidR="007A7A63">
        <w:rPr>
          <w:sz w:val="28"/>
          <w:szCs w:val="28"/>
        </w:rPr>
        <w:t>рования и</w:t>
      </w:r>
      <w:r w:rsidR="007A7A63" w:rsidRPr="007A7A63">
        <w:rPr>
          <w:sz w:val="28"/>
          <w:szCs w:val="28"/>
        </w:rPr>
        <w:t xml:space="preserve"> контроля</w:t>
      </w:r>
      <w:r w:rsidR="007A7A63">
        <w:rPr>
          <w:sz w:val="28"/>
          <w:szCs w:val="28"/>
        </w:rPr>
        <w:t xml:space="preserve"> Министерства экономического развития Астраханской области.</w:t>
      </w:r>
    </w:p>
    <w:p w:rsidR="00BC764B" w:rsidRDefault="00BC764B" w:rsidP="00BC764B">
      <w:pPr>
        <w:pStyle w:val="a3"/>
        <w:spacing w:before="0" w:beforeAutospacing="0" w:after="0"/>
        <w:ind w:firstLine="720"/>
        <w:rPr>
          <w:sz w:val="28"/>
          <w:szCs w:val="28"/>
        </w:rPr>
      </w:pPr>
      <w:r>
        <w:rPr>
          <w:sz w:val="28"/>
          <w:szCs w:val="28"/>
        </w:rPr>
        <w:t>5</w:t>
      </w:r>
      <w:r w:rsidR="006142B5" w:rsidRPr="006142B5">
        <w:rPr>
          <w:sz w:val="28"/>
          <w:szCs w:val="28"/>
        </w:rPr>
        <w:t xml:space="preserve">. Считать утратившим силу постановление администрации муниципального образования «Новотузуклейский сельсовет» от 14мая 2009 года №57 «Об определении мест торговли алкогольной продукцией». </w:t>
      </w:r>
    </w:p>
    <w:p w:rsidR="00BC764B" w:rsidRDefault="00BC764B" w:rsidP="00BC764B">
      <w:pPr>
        <w:pStyle w:val="a3"/>
        <w:spacing w:before="0" w:beforeAutospacing="0" w:after="0"/>
        <w:ind w:firstLine="720"/>
        <w:rPr>
          <w:spacing w:val="5"/>
          <w:sz w:val="28"/>
          <w:szCs w:val="28"/>
        </w:rPr>
      </w:pPr>
      <w:r>
        <w:rPr>
          <w:sz w:val="28"/>
          <w:szCs w:val="28"/>
        </w:rPr>
        <w:t>6</w:t>
      </w:r>
      <w:r w:rsidR="004C5CED">
        <w:rPr>
          <w:sz w:val="28"/>
          <w:szCs w:val="28"/>
        </w:rPr>
        <w:t xml:space="preserve">. </w:t>
      </w:r>
      <w:r w:rsidR="006142B5" w:rsidRPr="006142B5">
        <w:rPr>
          <w:sz w:val="28"/>
          <w:szCs w:val="28"/>
        </w:rPr>
        <w:t> </w:t>
      </w:r>
      <w:r w:rsidR="006142B5" w:rsidRPr="006142B5">
        <w:rPr>
          <w:spacing w:val="5"/>
          <w:sz w:val="28"/>
          <w:szCs w:val="28"/>
        </w:rPr>
        <w:t xml:space="preserve">Обнародовать данное постановление путем размещения на информационных стендах в здании администрации МО </w:t>
      </w:r>
      <w:r w:rsidR="004C5CED">
        <w:rPr>
          <w:spacing w:val="5"/>
          <w:sz w:val="28"/>
          <w:szCs w:val="28"/>
        </w:rPr>
        <w:t>«</w:t>
      </w:r>
      <w:r w:rsidR="006142B5" w:rsidRPr="006142B5">
        <w:rPr>
          <w:spacing w:val="5"/>
          <w:sz w:val="28"/>
          <w:szCs w:val="28"/>
        </w:rPr>
        <w:t xml:space="preserve">Новотузуклейский сельсовет» и сельской библиотеки. </w:t>
      </w:r>
    </w:p>
    <w:p w:rsidR="00BC764B" w:rsidRDefault="00BC764B" w:rsidP="00BC764B">
      <w:pPr>
        <w:pStyle w:val="a3"/>
        <w:spacing w:before="0" w:beforeAutospacing="0" w:after="0"/>
        <w:ind w:firstLine="720"/>
        <w:rPr>
          <w:spacing w:val="5"/>
          <w:sz w:val="28"/>
          <w:szCs w:val="28"/>
        </w:rPr>
      </w:pPr>
      <w:r>
        <w:rPr>
          <w:spacing w:val="5"/>
          <w:sz w:val="28"/>
          <w:szCs w:val="28"/>
        </w:rPr>
        <w:t>7</w:t>
      </w:r>
      <w:r w:rsidR="006142B5" w:rsidRPr="006142B5">
        <w:rPr>
          <w:spacing w:val="5"/>
          <w:sz w:val="28"/>
          <w:szCs w:val="28"/>
        </w:rPr>
        <w:t xml:space="preserve">. Направить в установленный законом срок копию настоящего постановления в контрольно-правовое управление администрации Губернатора Астраханской области для включения в регистр муниципальных нормативных правовых актов Астраханской области.  </w:t>
      </w:r>
    </w:p>
    <w:p w:rsidR="00BC764B" w:rsidRDefault="00BC764B" w:rsidP="00BC764B">
      <w:pPr>
        <w:pStyle w:val="a3"/>
        <w:spacing w:before="0" w:beforeAutospacing="0" w:after="0"/>
        <w:ind w:firstLine="720"/>
        <w:rPr>
          <w:spacing w:val="5"/>
          <w:sz w:val="28"/>
          <w:szCs w:val="28"/>
        </w:rPr>
      </w:pPr>
      <w:r>
        <w:rPr>
          <w:spacing w:val="5"/>
          <w:sz w:val="28"/>
          <w:szCs w:val="28"/>
        </w:rPr>
        <w:t>8.</w:t>
      </w:r>
      <w:r w:rsidR="006142B5" w:rsidRPr="006142B5">
        <w:rPr>
          <w:spacing w:val="5"/>
          <w:sz w:val="28"/>
          <w:szCs w:val="28"/>
        </w:rPr>
        <w:t> Постановление вступает в силу со дня его обнародования.</w:t>
      </w:r>
    </w:p>
    <w:p w:rsidR="006142B5" w:rsidRPr="006142B5" w:rsidRDefault="00BC764B" w:rsidP="00BC764B">
      <w:pPr>
        <w:pStyle w:val="a3"/>
        <w:spacing w:before="0" w:beforeAutospacing="0" w:after="0"/>
        <w:ind w:firstLine="720"/>
        <w:rPr>
          <w:spacing w:val="5"/>
          <w:sz w:val="28"/>
          <w:szCs w:val="28"/>
        </w:rPr>
      </w:pPr>
      <w:r>
        <w:rPr>
          <w:spacing w:val="5"/>
          <w:sz w:val="28"/>
          <w:szCs w:val="28"/>
        </w:rPr>
        <w:t>9</w:t>
      </w:r>
      <w:r w:rsidR="006142B5" w:rsidRPr="006142B5">
        <w:rPr>
          <w:spacing w:val="5"/>
          <w:sz w:val="28"/>
          <w:szCs w:val="28"/>
        </w:rPr>
        <w:t xml:space="preserve">. </w:t>
      </w:r>
      <w:proofErr w:type="gramStart"/>
      <w:r w:rsidR="006142B5" w:rsidRPr="006142B5">
        <w:rPr>
          <w:spacing w:val="5"/>
          <w:sz w:val="28"/>
          <w:szCs w:val="28"/>
        </w:rPr>
        <w:t>Контроль за</w:t>
      </w:r>
      <w:proofErr w:type="gramEnd"/>
      <w:r w:rsidR="006142B5" w:rsidRPr="006142B5">
        <w:rPr>
          <w:spacing w:val="5"/>
          <w:sz w:val="28"/>
          <w:szCs w:val="28"/>
        </w:rPr>
        <w:t xml:space="preserve"> исполнением данного постановления оставляю за собой.</w:t>
      </w:r>
    </w:p>
    <w:p w:rsidR="006142B5" w:rsidRPr="006142B5" w:rsidRDefault="006142B5" w:rsidP="006142B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42B5">
        <w:rPr>
          <w:rFonts w:ascii="Times New Roman" w:hAnsi="Times New Roman" w:cs="Times New Roman"/>
          <w:sz w:val="28"/>
          <w:szCs w:val="28"/>
        </w:rPr>
        <w:t xml:space="preserve">        Глава МО</w:t>
      </w:r>
    </w:p>
    <w:p w:rsidR="006142B5" w:rsidRPr="006142B5" w:rsidRDefault="006142B5" w:rsidP="006142B5">
      <w:pPr>
        <w:pStyle w:val="11"/>
        <w:tabs>
          <w:tab w:val="left" w:pos="874"/>
        </w:tabs>
        <w:ind w:right="27" w:firstLine="0"/>
        <w:rPr>
          <w:rFonts w:ascii="Times New Roman" w:hAnsi="Times New Roman" w:cs="Times New Roman"/>
          <w:color w:val="auto"/>
          <w:sz w:val="28"/>
          <w:szCs w:val="28"/>
        </w:rPr>
      </w:pPr>
      <w:r w:rsidRPr="006142B5">
        <w:rPr>
          <w:rFonts w:ascii="Times New Roman" w:hAnsi="Times New Roman" w:cs="Times New Roman"/>
          <w:color w:val="auto"/>
          <w:sz w:val="28"/>
          <w:szCs w:val="28"/>
        </w:rPr>
        <w:t xml:space="preserve">       «Новотузуклейский  сельсовет»</w:t>
      </w:r>
      <w:r w:rsidRPr="006142B5">
        <w:rPr>
          <w:rFonts w:ascii="Times New Roman" w:hAnsi="Times New Roman" w:cs="Times New Roman"/>
          <w:color w:val="auto"/>
          <w:sz w:val="28"/>
          <w:szCs w:val="28"/>
        </w:rPr>
        <w:tab/>
        <w:t xml:space="preserve">            </w:t>
      </w:r>
      <w:proofErr w:type="spellStart"/>
      <w:r w:rsidRPr="006142B5">
        <w:rPr>
          <w:rFonts w:ascii="Times New Roman" w:hAnsi="Times New Roman" w:cs="Times New Roman"/>
          <w:color w:val="auto"/>
          <w:sz w:val="28"/>
          <w:szCs w:val="28"/>
        </w:rPr>
        <w:t>Л.Ю.Прозорова</w:t>
      </w:r>
      <w:proofErr w:type="spellEnd"/>
      <w:r w:rsidRPr="006142B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6142B5" w:rsidRPr="006142B5" w:rsidRDefault="006142B5" w:rsidP="006142B5">
      <w:pPr>
        <w:pStyle w:val="11"/>
        <w:tabs>
          <w:tab w:val="left" w:pos="874"/>
        </w:tabs>
        <w:ind w:left="20" w:right="27" w:firstLine="580"/>
        <w:rPr>
          <w:rFonts w:ascii="Times New Roman" w:hAnsi="Times New Roman" w:cs="Times New Roman"/>
          <w:color w:val="auto"/>
          <w:sz w:val="28"/>
          <w:szCs w:val="28"/>
        </w:rPr>
      </w:pPr>
    </w:p>
    <w:p w:rsidR="006142B5" w:rsidRPr="006142B5" w:rsidRDefault="006142B5" w:rsidP="006142B5">
      <w:pPr>
        <w:pStyle w:val="11"/>
        <w:tabs>
          <w:tab w:val="left" w:pos="912"/>
        </w:tabs>
        <w:ind w:left="20" w:right="27" w:firstLine="580"/>
        <w:rPr>
          <w:rFonts w:ascii="Times New Roman" w:hAnsi="Times New Roman" w:cs="Times New Roman"/>
          <w:color w:val="auto"/>
          <w:sz w:val="28"/>
          <w:szCs w:val="28"/>
        </w:rPr>
      </w:pPr>
      <w:r w:rsidRPr="006142B5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 </w:t>
      </w:r>
    </w:p>
    <w:p w:rsidR="00801771" w:rsidRPr="006142B5" w:rsidRDefault="00801771" w:rsidP="004C5CED">
      <w:pPr>
        <w:jc w:val="right"/>
        <w:rPr>
          <w:rFonts w:ascii="Times New Roman" w:hAnsi="Times New Roman" w:cs="Times New Roman"/>
          <w:sz w:val="28"/>
          <w:szCs w:val="28"/>
        </w:rPr>
      </w:pPr>
      <w:r w:rsidRPr="006142B5">
        <w:rPr>
          <w:rFonts w:ascii="Times New Roman" w:hAnsi="Times New Roman" w:cs="Times New Roman"/>
          <w:sz w:val="28"/>
          <w:szCs w:val="28"/>
        </w:rPr>
        <w:t xml:space="preserve"> Приложение 1 </w:t>
      </w:r>
    </w:p>
    <w:p w:rsidR="00801771" w:rsidRPr="006142B5" w:rsidRDefault="00801771" w:rsidP="004C5CED">
      <w:pPr>
        <w:jc w:val="right"/>
        <w:rPr>
          <w:rFonts w:ascii="Times New Roman" w:hAnsi="Times New Roman" w:cs="Times New Roman"/>
          <w:sz w:val="28"/>
          <w:szCs w:val="28"/>
        </w:rPr>
      </w:pPr>
      <w:r w:rsidRPr="006142B5">
        <w:rPr>
          <w:rFonts w:ascii="Times New Roman" w:hAnsi="Times New Roman" w:cs="Times New Roman"/>
          <w:sz w:val="28"/>
          <w:szCs w:val="28"/>
        </w:rPr>
        <w:t xml:space="preserve">к постановлению администрации </w:t>
      </w:r>
    </w:p>
    <w:p w:rsidR="00801771" w:rsidRPr="006142B5" w:rsidRDefault="004C5CED" w:rsidP="004C5CE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«Новотузуклейский сельсовет»</w:t>
      </w:r>
    </w:p>
    <w:p w:rsidR="00801771" w:rsidRPr="006142B5" w:rsidRDefault="004C5CED" w:rsidP="004C5CE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06 марта</w:t>
      </w:r>
      <w:r w:rsidR="00801771" w:rsidRPr="006142B5">
        <w:rPr>
          <w:rFonts w:ascii="Times New Roman" w:hAnsi="Times New Roman" w:cs="Times New Roman"/>
          <w:sz w:val="28"/>
          <w:szCs w:val="28"/>
        </w:rPr>
        <w:t xml:space="preserve"> 2013 года</w:t>
      </w:r>
      <w:r>
        <w:rPr>
          <w:rFonts w:ascii="Times New Roman" w:hAnsi="Times New Roman" w:cs="Times New Roman"/>
          <w:sz w:val="28"/>
          <w:szCs w:val="28"/>
        </w:rPr>
        <w:t xml:space="preserve">  №</w:t>
      </w:r>
      <w:r w:rsidR="00B56BB6">
        <w:rPr>
          <w:rFonts w:ascii="Times New Roman" w:hAnsi="Times New Roman" w:cs="Times New Roman"/>
          <w:sz w:val="28"/>
          <w:szCs w:val="28"/>
        </w:rPr>
        <w:t xml:space="preserve"> 55-1</w:t>
      </w:r>
    </w:p>
    <w:p w:rsidR="00801771" w:rsidRPr="006142B5" w:rsidRDefault="00801771" w:rsidP="004C5CE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01771" w:rsidRPr="00B56BB6" w:rsidRDefault="00801771" w:rsidP="00B56BB6">
      <w:pPr>
        <w:pStyle w:val="a3"/>
        <w:spacing w:after="0"/>
        <w:ind w:firstLine="720"/>
        <w:jc w:val="center"/>
        <w:rPr>
          <w:rFonts w:eastAsia="Arial"/>
          <w:bCs/>
          <w:sz w:val="28"/>
          <w:szCs w:val="28"/>
        </w:rPr>
      </w:pPr>
      <w:r w:rsidRPr="00B56BB6">
        <w:rPr>
          <w:rFonts w:eastAsia="Arial"/>
          <w:bCs/>
          <w:sz w:val="28"/>
          <w:szCs w:val="28"/>
        </w:rPr>
        <w:t>Перечень</w:t>
      </w:r>
    </w:p>
    <w:p w:rsidR="00801771" w:rsidRDefault="00801771" w:rsidP="00B56BB6">
      <w:pPr>
        <w:pStyle w:val="a3"/>
        <w:spacing w:after="0"/>
        <w:ind w:firstLine="720"/>
        <w:jc w:val="center"/>
        <w:rPr>
          <w:rFonts w:eastAsia="Arial"/>
          <w:bCs/>
          <w:sz w:val="28"/>
          <w:szCs w:val="28"/>
        </w:rPr>
      </w:pPr>
      <w:r w:rsidRPr="00B56BB6">
        <w:rPr>
          <w:rFonts w:eastAsia="Arial"/>
          <w:bCs/>
          <w:sz w:val="28"/>
          <w:szCs w:val="28"/>
        </w:rPr>
        <w:t xml:space="preserve">организаций и объектов </w:t>
      </w:r>
      <w:r w:rsidR="00B56BB6">
        <w:rPr>
          <w:rFonts w:eastAsia="Arial"/>
          <w:bCs/>
          <w:sz w:val="28"/>
          <w:szCs w:val="28"/>
        </w:rPr>
        <w:t>МО «Новотузуклейский сельсовет»</w:t>
      </w:r>
      <w:r w:rsidRPr="00B56BB6">
        <w:rPr>
          <w:rFonts w:eastAsia="Arial"/>
          <w:bCs/>
          <w:sz w:val="28"/>
          <w:szCs w:val="28"/>
        </w:rPr>
        <w:t>,  на прилегающих</w:t>
      </w:r>
      <w:r w:rsidR="00B56BB6">
        <w:rPr>
          <w:rFonts w:eastAsia="Arial"/>
          <w:bCs/>
          <w:sz w:val="28"/>
          <w:szCs w:val="28"/>
        </w:rPr>
        <w:t xml:space="preserve"> </w:t>
      </w:r>
      <w:r w:rsidRPr="00B56BB6">
        <w:rPr>
          <w:rFonts w:eastAsia="Arial"/>
          <w:bCs/>
          <w:sz w:val="28"/>
          <w:szCs w:val="28"/>
        </w:rPr>
        <w:t>территориях к которым не допускается розничная продажа алкогольной продукции в</w:t>
      </w:r>
      <w:r w:rsidR="00B56BB6">
        <w:rPr>
          <w:rFonts w:eastAsia="Arial"/>
          <w:bCs/>
          <w:sz w:val="28"/>
          <w:szCs w:val="28"/>
        </w:rPr>
        <w:t xml:space="preserve"> стационарных торговых объектах.</w:t>
      </w:r>
    </w:p>
    <w:p w:rsidR="00B56BB6" w:rsidRPr="00B56BB6" w:rsidRDefault="00B56BB6" w:rsidP="00B56BB6">
      <w:pPr>
        <w:pStyle w:val="a3"/>
        <w:spacing w:after="0"/>
        <w:ind w:firstLine="720"/>
        <w:jc w:val="center"/>
        <w:rPr>
          <w:rFonts w:eastAsia="Arial"/>
          <w:bCs/>
          <w:sz w:val="28"/>
          <w:szCs w:val="28"/>
        </w:rPr>
      </w:pPr>
    </w:p>
    <w:tbl>
      <w:tblPr>
        <w:tblW w:w="0" w:type="auto"/>
        <w:tblInd w:w="-764" w:type="dxa"/>
        <w:tblLayout w:type="fixed"/>
        <w:tblLook w:val="04A0"/>
      </w:tblPr>
      <w:tblGrid>
        <w:gridCol w:w="704"/>
        <w:gridCol w:w="56"/>
        <w:gridCol w:w="5104"/>
        <w:gridCol w:w="9"/>
        <w:gridCol w:w="4158"/>
      </w:tblGrid>
      <w:tr w:rsidR="00801771" w:rsidRPr="006142B5" w:rsidTr="00B56BB6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01771" w:rsidRPr="006142B5" w:rsidRDefault="00801771" w:rsidP="006142B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</w:p>
          <w:p w:rsidR="00801771" w:rsidRPr="006142B5" w:rsidRDefault="0080177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01771" w:rsidRPr="006142B5" w:rsidRDefault="0080177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01771" w:rsidRPr="006142B5" w:rsidRDefault="00B56BB6" w:rsidP="006142B5">
            <w:pPr>
              <w:ind w:left="-130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на              место нах</w:t>
            </w:r>
            <w:r w:rsidR="00801771" w:rsidRPr="006142B5">
              <w:rPr>
                <w:rFonts w:ascii="Times New Roman" w:hAnsi="Times New Roman" w:cs="Times New Roman"/>
                <w:sz w:val="28"/>
                <w:szCs w:val="28"/>
              </w:rPr>
              <w:t>ождения</w:t>
            </w:r>
          </w:p>
        </w:tc>
      </w:tr>
      <w:tr w:rsidR="00801771" w:rsidRPr="006142B5" w:rsidTr="00B56BB6">
        <w:tc>
          <w:tcPr>
            <w:tcW w:w="100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01771" w:rsidRPr="006142B5" w:rsidRDefault="0080177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1. Образовательные</w:t>
            </w:r>
          </w:p>
        </w:tc>
      </w:tr>
      <w:tr w:rsidR="00801771" w:rsidRPr="006142B5" w:rsidTr="00F720B1">
        <w:trPr>
          <w:trHeight w:val="166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01771" w:rsidRPr="006142B5" w:rsidRDefault="0080177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720B1" w:rsidRPr="006142B5" w:rsidRDefault="00801771" w:rsidP="00B56B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 w:rsidR="00B56BB6"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общеобразовательное учреждение </w:t>
            </w:r>
            <w:proofErr w:type="spellStart"/>
            <w:r w:rsidR="00B56BB6">
              <w:rPr>
                <w:rFonts w:ascii="Times New Roman" w:hAnsi="Times New Roman" w:cs="Times New Roman"/>
                <w:sz w:val="28"/>
                <w:szCs w:val="28"/>
              </w:rPr>
              <w:t>Тузуклейская</w:t>
            </w:r>
            <w:proofErr w:type="spellEnd"/>
            <w:r w:rsidR="00B56BB6">
              <w:rPr>
                <w:rFonts w:ascii="Times New Roman" w:hAnsi="Times New Roman" w:cs="Times New Roman"/>
                <w:sz w:val="28"/>
                <w:szCs w:val="28"/>
              </w:rPr>
              <w:t xml:space="preserve"> основная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общеобразовательная школа  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01771" w:rsidRPr="006142B5" w:rsidRDefault="00B56BB6" w:rsidP="00B56BB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Школьная, 27</w:t>
            </w:r>
          </w:p>
        </w:tc>
      </w:tr>
      <w:tr w:rsidR="00764773" w:rsidRPr="006142B5" w:rsidTr="00F720B1">
        <w:trPr>
          <w:trHeight w:val="1298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64773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516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764773" w:rsidRPr="006142B5" w:rsidRDefault="00764773" w:rsidP="004B17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общеобразовательное учреждение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основная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общеобразовательная школа  </w:t>
            </w:r>
            <w:r w:rsidR="007F60C8">
              <w:rPr>
                <w:rFonts w:ascii="Times New Roman" w:hAnsi="Times New Roman" w:cs="Times New Roman"/>
                <w:sz w:val="28"/>
                <w:szCs w:val="28"/>
              </w:rPr>
              <w:t>(детский сад «Бережок»)</w:t>
            </w:r>
          </w:p>
        </w:tc>
        <w:tc>
          <w:tcPr>
            <w:tcW w:w="4167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64773" w:rsidRPr="006142B5" w:rsidRDefault="00764773" w:rsidP="007F60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r w:rsidR="007F60C8">
              <w:rPr>
                <w:rFonts w:ascii="Times New Roman" w:hAnsi="Times New Roman" w:cs="Times New Roman"/>
                <w:sz w:val="28"/>
                <w:szCs w:val="28"/>
              </w:rPr>
              <w:t xml:space="preserve">Ленина,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7F60C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7F60C8" w:rsidRPr="006142B5" w:rsidTr="007F60C8">
        <w:trPr>
          <w:trHeight w:val="2006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F60C8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516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7F60C8" w:rsidRPr="006142B5" w:rsidRDefault="007F60C8" w:rsidP="007F60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общеобразовательное учреждение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основная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общеобразовательная школа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(филиал начальной школы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Трехизбинка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167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F60C8" w:rsidRPr="006142B5" w:rsidRDefault="007F60C8" w:rsidP="007F60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Трехизбинка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Джамбула, 35</w:t>
            </w:r>
          </w:p>
        </w:tc>
      </w:tr>
      <w:tr w:rsidR="007F60C8" w:rsidRPr="006142B5" w:rsidTr="00A50C5F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F60C8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516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7F60C8" w:rsidRPr="006142B5" w:rsidRDefault="007F60C8" w:rsidP="007F60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общеобразовательное учреждение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основная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общеобразовательная школа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(филиал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начальной школы в 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Сизова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Грива)</w:t>
            </w:r>
          </w:p>
        </w:tc>
        <w:tc>
          <w:tcPr>
            <w:tcW w:w="4167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7F60C8" w:rsidRPr="006142B5" w:rsidRDefault="007F60C8" w:rsidP="007F60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Астраханская область Камызякский район 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Сизова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Грива, ул. Маяковского,14</w:t>
            </w:r>
          </w:p>
        </w:tc>
      </w:tr>
      <w:tr w:rsidR="007F60C8" w:rsidRPr="006142B5" w:rsidTr="00F720B1">
        <w:trPr>
          <w:trHeight w:val="680"/>
        </w:trPr>
        <w:tc>
          <w:tcPr>
            <w:tcW w:w="70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1.5</w:t>
            </w:r>
          </w:p>
        </w:tc>
        <w:tc>
          <w:tcPr>
            <w:tcW w:w="5160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F60C8" w:rsidRPr="006142B5" w:rsidRDefault="007F60C8" w:rsidP="00F72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бюджетное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 общеобразовательное учреждение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Грушевская основная </w:t>
            </w: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 xml:space="preserve">общеобразовательная школа  </w:t>
            </w:r>
          </w:p>
        </w:tc>
        <w:tc>
          <w:tcPr>
            <w:tcW w:w="4167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7F60C8" w:rsidP="00F720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Грушево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Горького, 12</w:t>
            </w:r>
          </w:p>
        </w:tc>
      </w:tr>
      <w:tr w:rsidR="007F60C8" w:rsidRPr="006142B5" w:rsidTr="00B56BB6">
        <w:tc>
          <w:tcPr>
            <w:tcW w:w="100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7F60C8" w:rsidP="006142B5">
            <w:pPr>
              <w:spacing w:line="24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2. Медицинские</w:t>
            </w:r>
          </w:p>
        </w:tc>
      </w:tr>
      <w:tr w:rsidR="007F60C8" w:rsidRPr="006142B5" w:rsidTr="00B56BB6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7F60C8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A50C5F" w:rsidP="006142B5">
            <w:pPr>
              <w:pStyle w:val="ConsPlusCell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участковая больница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A50C5F" w:rsidP="006142B5">
            <w:pPr>
              <w:pStyle w:val="ConsPlusCell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Степная,</w:t>
            </w:r>
            <w:r w:rsidR="002147C7">
              <w:rPr>
                <w:rFonts w:ascii="Times New Roman" w:hAnsi="Times New Roman" w:cs="Times New Roman"/>
                <w:sz w:val="28"/>
                <w:szCs w:val="28"/>
              </w:rPr>
              <w:t>1А</w:t>
            </w:r>
          </w:p>
        </w:tc>
      </w:tr>
      <w:tr w:rsidR="007F60C8" w:rsidRPr="006142B5" w:rsidTr="00B56BB6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7F60C8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142B5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A50C5F" w:rsidP="006142B5">
            <w:pPr>
              <w:pStyle w:val="ConsPlusCell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Грушевский ФАП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F60C8" w:rsidRPr="006142B5" w:rsidRDefault="00A50C5F" w:rsidP="00A50C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Грушево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Степная,</w:t>
            </w:r>
            <w:r w:rsidR="003D5ED5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9F2478" w:rsidRPr="006142B5" w:rsidTr="00B56BB6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9F2478" w:rsidP="00C16E54">
            <w:pPr>
              <w:pStyle w:val="ConsPlusCell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Трехизбинский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ФАП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9F2478" w:rsidP="009F24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Трехизбинка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Джамбула,35</w:t>
            </w:r>
            <w:r w:rsidR="003D5ED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</w:tr>
      <w:tr w:rsidR="009F2478" w:rsidRPr="006142B5" w:rsidTr="00B56BB6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521491" w:rsidP="006142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51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9F2478" w:rsidP="00521491">
            <w:pPr>
              <w:pStyle w:val="ConsPlusCell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ФАП</w:t>
            </w:r>
            <w:r w:rsidR="00521491">
              <w:rPr>
                <w:rFonts w:ascii="Times New Roman" w:hAnsi="Times New Roman" w:cs="Times New Roman"/>
                <w:sz w:val="28"/>
                <w:szCs w:val="28"/>
              </w:rPr>
              <w:t xml:space="preserve"> п. </w:t>
            </w:r>
            <w:proofErr w:type="spellStart"/>
            <w:r w:rsidR="00521491">
              <w:rPr>
                <w:rFonts w:ascii="Times New Roman" w:hAnsi="Times New Roman" w:cs="Times New Roman"/>
                <w:sz w:val="28"/>
                <w:szCs w:val="28"/>
              </w:rPr>
              <w:t>Сизова</w:t>
            </w:r>
            <w:proofErr w:type="spellEnd"/>
            <w:r w:rsidR="00521491">
              <w:rPr>
                <w:rFonts w:ascii="Times New Roman" w:hAnsi="Times New Roman" w:cs="Times New Roman"/>
                <w:sz w:val="28"/>
                <w:szCs w:val="28"/>
              </w:rPr>
              <w:t xml:space="preserve"> Грива</w:t>
            </w:r>
          </w:p>
        </w:tc>
        <w:tc>
          <w:tcPr>
            <w:tcW w:w="4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2478" w:rsidRPr="006142B5" w:rsidRDefault="009F2478" w:rsidP="003D5E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</w:t>
            </w:r>
            <w:proofErr w:type="spellStart"/>
            <w:r w:rsidR="003D5ED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Start"/>
            <w:r w:rsidR="003D5ED5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="003D5ED5">
              <w:rPr>
                <w:rFonts w:ascii="Times New Roman" w:hAnsi="Times New Roman" w:cs="Times New Roman"/>
                <w:sz w:val="28"/>
                <w:szCs w:val="28"/>
              </w:rPr>
              <w:t>изова</w:t>
            </w:r>
            <w:proofErr w:type="spellEnd"/>
            <w:r w:rsidR="003D5ED5">
              <w:rPr>
                <w:rFonts w:ascii="Times New Roman" w:hAnsi="Times New Roman" w:cs="Times New Roman"/>
                <w:sz w:val="28"/>
                <w:szCs w:val="28"/>
              </w:rPr>
              <w:t xml:space="preserve"> Грива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r w:rsidR="003D5ED5">
              <w:rPr>
                <w:rFonts w:ascii="Times New Roman" w:hAnsi="Times New Roman" w:cs="Times New Roman"/>
                <w:sz w:val="28"/>
                <w:szCs w:val="28"/>
              </w:rPr>
              <w:t>Мяковского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D5ED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3D5ED5" w:rsidRPr="006142B5" w:rsidTr="0028454D">
        <w:tc>
          <w:tcPr>
            <w:tcW w:w="1003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5ED5" w:rsidRDefault="003D5ED5" w:rsidP="003D5E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Х</w:t>
            </w:r>
            <w:r w:rsidRPr="003D5ED5">
              <w:rPr>
                <w:rFonts w:ascii="Times New Roman" w:hAnsi="Times New Roman" w:cs="Times New Roman"/>
                <w:sz w:val="28"/>
                <w:szCs w:val="28"/>
              </w:rPr>
              <w:t>рамовы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5ED5">
              <w:rPr>
                <w:rFonts w:ascii="Times New Roman" w:hAnsi="Times New Roman" w:cs="Times New Roman"/>
                <w:sz w:val="28"/>
                <w:szCs w:val="28"/>
              </w:rPr>
              <w:t xml:space="preserve"> и (или) иным культовы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5ED5">
              <w:rPr>
                <w:rFonts w:ascii="Times New Roman" w:hAnsi="Times New Roman" w:cs="Times New Roman"/>
                <w:sz w:val="28"/>
                <w:szCs w:val="28"/>
              </w:rPr>
              <w:t xml:space="preserve"> комплекс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3D5ED5">
              <w:rPr>
                <w:rFonts w:ascii="Times New Roman" w:hAnsi="Times New Roman" w:cs="Times New Roman"/>
                <w:sz w:val="28"/>
                <w:szCs w:val="28"/>
              </w:rPr>
              <w:t>, построенны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5ED5">
              <w:rPr>
                <w:rFonts w:ascii="Times New Roman" w:hAnsi="Times New Roman" w:cs="Times New Roman"/>
                <w:sz w:val="28"/>
                <w:szCs w:val="28"/>
              </w:rPr>
              <w:t xml:space="preserve"> для осуществления и (или) обеспечения деятельности  религиозных организаций</w:t>
            </w:r>
          </w:p>
        </w:tc>
      </w:tr>
      <w:tr w:rsidR="003D5ED5" w:rsidRPr="006142B5" w:rsidTr="003D5ED5">
        <w:tc>
          <w:tcPr>
            <w:tcW w:w="7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3D5ED5" w:rsidRDefault="00521491" w:rsidP="003D5E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511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3D5ED5" w:rsidRDefault="003D5ED5" w:rsidP="003D5E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Приход Святой Мученицы Екатерины</w:t>
            </w:r>
          </w:p>
        </w:tc>
        <w:tc>
          <w:tcPr>
            <w:tcW w:w="415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D5ED5" w:rsidRDefault="002147C7" w:rsidP="003D5E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Астраханская область Камызякский район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Тузуклей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1 Мая,</w:t>
            </w:r>
            <w:r w:rsidR="0052149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</w:tbl>
    <w:p w:rsidR="00801771" w:rsidRPr="006142B5" w:rsidRDefault="00801771" w:rsidP="006142B5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</w:p>
    <w:p w:rsidR="003C3D52" w:rsidRDefault="003C3D52" w:rsidP="006142B5">
      <w:pPr>
        <w:rPr>
          <w:rFonts w:ascii="Times New Roman" w:hAnsi="Times New Roman" w:cs="Times New Roman"/>
          <w:sz w:val="28"/>
          <w:szCs w:val="28"/>
        </w:rPr>
      </w:pPr>
    </w:p>
    <w:p w:rsidR="003C3D52" w:rsidRDefault="003C3D52" w:rsidP="006142B5">
      <w:pPr>
        <w:rPr>
          <w:rFonts w:ascii="Times New Roman" w:hAnsi="Times New Roman" w:cs="Times New Roman"/>
          <w:sz w:val="28"/>
          <w:szCs w:val="28"/>
        </w:rPr>
      </w:pPr>
    </w:p>
    <w:p w:rsidR="0005691A" w:rsidRPr="006142B5" w:rsidRDefault="00B75162" w:rsidP="00DD0156">
      <w:pPr>
        <w:ind w:left="-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85848" cy="9164548"/>
            <wp:effectExtent l="19050" t="0" r="5352" b="0"/>
            <wp:docPr id="7" name="Рисунок 1" descr="C:\Documents and Settings\Admin\Мои документы\Мои рисунки\Изображение\Изображение 3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Изображение\Изображение 368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984" cy="916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5162">
        <w:rPr>
          <w:rFonts w:ascii="Times New Roman" w:hAnsi="Times New Roman" w:cs="Times New Roman"/>
          <w:sz w:val="28"/>
          <w:szCs w:val="28"/>
        </w:rPr>
        <w:t xml:space="preserve"> </w:t>
      </w:r>
      <w:r w:rsidR="00DD015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40160" cy="9051533"/>
            <wp:effectExtent l="19050" t="0" r="0" b="0"/>
            <wp:docPr id="8" name="Рисунок 2" descr="C:\Documents and Settings\Admin\Мои документы\Мои рисунки\Изображение\Изображение 3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Изображение\Изображение 369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310" cy="905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0156" w:rsidRPr="00DD015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1771" w:rsidRPr="006142B5" w:rsidRDefault="00DD0156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45774"/>
            <wp:effectExtent l="19050" t="0" r="3175" b="0"/>
            <wp:docPr id="9" name="Рисунок 3" descr="C:\Documents and Settings\Admin\Мои документы\Мои рисунки\Изображение\Изображение 3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Изображение\Изображение 370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</w:p>
    <w:p w:rsidR="00801771" w:rsidRPr="006142B5" w:rsidRDefault="0063091B" w:rsidP="006142B5">
      <w:pPr>
        <w:rPr>
          <w:rFonts w:ascii="Times New Roman" w:hAnsi="Times New Roman" w:cs="Times New Roman"/>
          <w:sz w:val="28"/>
          <w:szCs w:val="28"/>
          <w:lang w:eastAsia="ar-S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145774"/>
            <wp:effectExtent l="19050" t="0" r="3175" b="0"/>
            <wp:docPr id="10" name="Рисунок 4" descr="C:\Documents and Settings\Admin\Мои документы\Мои рисунки\Изображение\Изображение 3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Изображение\Изображение 371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771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  <w:r w:rsidRPr="006142B5">
        <w:rPr>
          <w:rFonts w:ascii="Times New Roman" w:hAnsi="Times New Roman" w:cs="Times New Roman"/>
          <w:sz w:val="28"/>
          <w:szCs w:val="28"/>
          <w:lang w:eastAsia="ar-S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A0334" w:rsidRPr="006142B5" w:rsidRDefault="00801771" w:rsidP="006142B5">
      <w:pPr>
        <w:rPr>
          <w:rFonts w:ascii="Times New Roman" w:hAnsi="Times New Roman" w:cs="Times New Roman"/>
          <w:sz w:val="28"/>
          <w:szCs w:val="28"/>
        </w:rPr>
      </w:pPr>
      <w:r w:rsidRPr="006142B5"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</w:p>
    <w:sectPr w:rsidR="00DA0334" w:rsidRPr="006142B5" w:rsidSect="001B7C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>
    <w:useFELayout/>
  </w:compat>
  <w:rsids>
    <w:rsidRoot w:val="00801771"/>
    <w:rsid w:val="0005691A"/>
    <w:rsid w:val="000F7DCB"/>
    <w:rsid w:val="001B7C78"/>
    <w:rsid w:val="002147C7"/>
    <w:rsid w:val="0024431A"/>
    <w:rsid w:val="003C3D52"/>
    <w:rsid w:val="003D5ED5"/>
    <w:rsid w:val="004C5CED"/>
    <w:rsid w:val="00521491"/>
    <w:rsid w:val="0058579D"/>
    <w:rsid w:val="005C04D9"/>
    <w:rsid w:val="00600BA2"/>
    <w:rsid w:val="006142B5"/>
    <w:rsid w:val="0063091B"/>
    <w:rsid w:val="00651AD4"/>
    <w:rsid w:val="00681846"/>
    <w:rsid w:val="00764773"/>
    <w:rsid w:val="007A7A63"/>
    <w:rsid w:val="007F60C8"/>
    <w:rsid w:val="00801771"/>
    <w:rsid w:val="00890579"/>
    <w:rsid w:val="009A460F"/>
    <w:rsid w:val="009F2478"/>
    <w:rsid w:val="00A50C5F"/>
    <w:rsid w:val="00AD46E0"/>
    <w:rsid w:val="00AD47CA"/>
    <w:rsid w:val="00B10D09"/>
    <w:rsid w:val="00B56BB6"/>
    <w:rsid w:val="00B75162"/>
    <w:rsid w:val="00BC764B"/>
    <w:rsid w:val="00BD56CD"/>
    <w:rsid w:val="00D81D57"/>
    <w:rsid w:val="00DA0334"/>
    <w:rsid w:val="00DC1955"/>
    <w:rsid w:val="00DD0156"/>
    <w:rsid w:val="00E539CC"/>
    <w:rsid w:val="00ED79A5"/>
    <w:rsid w:val="00F4782D"/>
    <w:rsid w:val="00F720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7C78"/>
  </w:style>
  <w:style w:type="paragraph" w:styleId="1">
    <w:name w:val="heading 1"/>
    <w:basedOn w:val="a"/>
    <w:next w:val="a"/>
    <w:link w:val="10"/>
    <w:qFormat/>
    <w:rsid w:val="00801771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01771"/>
    <w:rPr>
      <w:rFonts w:ascii="Times New Roman" w:eastAsia="Times New Roman" w:hAnsi="Times New Roman" w:cs="Times New Roman"/>
      <w:sz w:val="28"/>
      <w:szCs w:val="24"/>
    </w:rPr>
  </w:style>
  <w:style w:type="paragraph" w:styleId="a3">
    <w:name w:val="Normal (Web)"/>
    <w:basedOn w:val="a"/>
    <w:unhideWhenUsed/>
    <w:rsid w:val="00801771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Cell">
    <w:name w:val="ConsPlusCell"/>
    <w:rsid w:val="00801771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styleId="a4">
    <w:name w:val="Balloon Text"/>
    <w:basedOn w:val="a"/>
    <w:link w:val="a5"/>
    <w:uiPriority w:val="99"/>
    <w:semiHidden/>
    <w:unhideWhenUsed/>
    <w:rsid w:val="00801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01771"/>
    <w:rPr>
      <w:rFonts w:ascii="Tahoma" w:hAnsi="Tahoma" w:cs="Tahoma"/>
      <w:sz w:val="16"/>
      <w:szCs w:val="16"/>
    </w:rPr>
  </w:style>
  <w:style w:type="character" w:styleId="a6">
    <w:name w:val="Hyperlink"/>
    <w:uiPriority w:val="99"/>
    <w:unhideWhenUsed/>
    <w:rsid w:val="006142B5"/>
    <w:rPr>
      <w:color w:val="0000FF"/>
      <w:u w:val="single"/>
    </w:rPr>
  </w:style>
  <w:style w:type="paragraph" w:customStyle="1" w:styleId="11">
    <w:name w:val="Основной текст1"/>
    <w:link w:val="a7"/>
    <w:rsid w:val="006142B5"/>
    <w:pPr>
      <w:spacing w:after="0" w:line="240" w:lineRule="auto"/>
      <w:ind w:firstLine="432"/>
    </w:pPr>
    <w:rPr>
      <w:rFonts w:ascii="Courier New" w:eastAsia="Times New Roman" w:hAnsi="Courier New" w:cs="Courier New"/>
      <w:color w:val="000000"/>
      <w:sz w:val="24"/>
      <w:szCs w:val="24"/>
    </w:rPr>
  </w:style>
  <w:style w:type="character" w:customStyle="1" w:styleId="a7">
    <w:name w:val="Основной текст_"/>
    <w:basedOn w:val="a0"/>
    <w:link w:val="11"/>
    <w:rsid w:val="006142B5"/>
    <w:rPr>
      <w:rFonts w:ascii="Courier New" w:eastAsia="Times New Roman" w:hAnsi="Courier New" w:cs="Courier New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483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hyperlink" Target="http://mo.astrobl.ru/novotuzukleevskii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915893-2090-4A69-BD2F-3248EA200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337</TotalTime>
  <Pages>8</Pages>
  <Words>937</Words>
  <Characters>5346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26</cp:revision>
  <dcterms:created xsi:type="dcterms:W3CDTF">2013-04-03T14:25:00Z</dcterms:created>
  <dcterms:modified xsi:type="dcterms:W3CDTF">2013-04-09T11:47:00Z</dcterms:modified>
</cp:coreProperties>
</file>