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06" w:rsidRPr="00303B06" w:rsidRDefault="00303B06" w:rsidP="00303B06">
      <w:pPr>
        <w:jc w:val="center"/>
        <w:rPr>
          <w:rFonts w:ascii="Tahoma" w:hAnsi="Tahoma"/>
          <w:b/>
          <w:position w:val="-36"/>
          <w:sz w:val="28"/>
          <w:szCs w:val="28"/>
        </w:rPr>
      </w:pPr>
    </w:p>
    <w:p w:rsidR="00303B06" w:rsidRPr="00303B06" w:rsidRDefault="00303B06" w:rsidP="00303B06">
      <w:pPr>
        <w:jc w:val="center"/>
        <w:rPr>
          <w:rFonts w:ascii="Tahoma" w:hAnsi="Tahoma"/>
          <w:b/>
          <w:position w:val="-36"/>
          <w:sz w:val="28"/>
          <w:szCs w:val="28"/>
        </w:rPr>
      </w:pPr>
      <w:r w:rsidRPr="00303B06">
        <w:rPr>
          <w:rFonts w:ascii="Tahoma" w:hAnsi="Tahoma"/>
          <w:b/>
          <w:position w:val="-36"/>
          <w:sz w:val="28"/>
          <w:szCs w:val="28"/>
        </w:rPr>
        <w:t>АДМИНИСТРАЦИЯ</w:t>
      </w:r>
    </w:p>
    <w:p w:rsidR="00303B06" w:rsidRPr="00303B06" w:rsidRDefault="00303B06" w:rsidP="00303B06">
      <w:pPr>
        <w:jc w:val="center"/>
        <w:rPr>
          <w:rFonts w:ascii="Tahoma" w:hAnsi="Tahoma"/>
          <w:b/>
          <w:position w:val="-36"/>
          <w:sz w:val="28"/>
          <w:szCs w:val="28"/>
        </w:rPr>
      </w:pPr>
      <w:r w:rsidRPr="00303B06">
        <w:rPr>
          <w:rFonts w:ascii="Tahoma" w:hAnsi="Tahoma"/>
          <w:b/>
          <w:position w:val="-36"/>
          <w:sz w:val="28"/>
          <w:szCs w:val="28"/>
        </w:rPr>
        <w:t>Муниципального образования</w:t>
      </w:r>
    </w:p>
    <w:p w:rsidR="00303B06" w:rsidRDefault="00303B06" w:rsidP="00303B06">
      <w:pPr>
        <w:jc w:val="center"/>
        <w:rPr>
          <w:rFonts w:ascii="Tahoma" w:hAnsi="Tahoma"/>
          <w:b/>
          <w:position w:val="-36"/>
          <w:sz w:val="28"/>
          <w:szCs w:val="28"/>
        </w:rPr>
      </w:pPr>
      <w:r>
        <w:rPr>
          <w:rFonts w:ascii="Tahoma" w:hAnsi="Tahoma"/>
          <w:b/>
          <w:position w:val="-36"/>
          <w:sz w:val="28"/>
          <w:szCs w:val="28"/>
        </w:rPr>
        <w:t>«Новотузуклейский сельсовет»</w:t>
      </w:r>
    </w:p>
    <w:p w:rsidR="00303B06" w:rsidRPr="00303B06" w:rsidRDefault="00303B06" w:rsidP="00303B06">
      <w:pPr>
        <w:jc w:val="center"/>
        <w:rPr>
          <w:rFonts w:ascii="Tahoma" w:hAnsi="Tahoma"/>
          <w:b/>
          <w:position w:val="-36"/>
          <w:sz w:val="28"/>
          <w:szCs w:val="28"/>
        </w:rPr>
      </w:pPr>
      <w:proofErr w:type="spellStart"/>
      <w:r>
        <w:rPr>
          <w:rFonts w:ascii="Tahoma" w:hAnsi="Tahoma"/>
          <w:b/>
          <w:position w:val="-36"/>
          <w:sz w:val="28"/>
          <w:szCs w:val="28"/>
        </w:rPr>
        <w:t>Камызякского</w:t>
      </w:r>
      <w:proofErr w:type="spellEnd"/>
      <w:r>
        <w:rPr>
          <w:rFonts w:ascii="Tahoma" w:hAnsi="Tahoma"/>
          <w:b/>
          <w:position w:val="-36"/>
          <w:sz w:val="28"/>
          <w:szCs w:val="28"/>
        </w:rPr>
        <w:t xml:space="preserve"> района</w:t>
      </w:r>
    </w:p>
    <w:p w:rsidR="00303B06" w:rsidRPr="00303B06" w:rsidRDefault="00303B06" w:rsidP="00303B06">
      <w:pPr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b/>
          <w:position w:val="-36"/>
          <w:sz w:val="28"/>
          <w:szCs w:val="28"/>
        </w:rPr>
        <w:t>Астраханской</w:t>
      </w:r>
      <w:r w:rsidRPr="00303B06">
        <w:rPr>
          <w:rFonts w:ascii="Tahoma" w:hAnsi="Tahoma"/>
          <w:b/>
          <w:position w:val="-36"/>
          <w:sz w:val="28"/>
          <w:szCs w:val="28"/>
        </w:rPr>
        <w:t xml:space="preserve"> области</w:t>
      </w:r>
    </w:p>
    <w:p w:rsidR="00303B06" w:rsidRPr="00303B06" w:rsidRDefault="00303B06" w:rsidP="00303B06">
      <w:pPr>
        <w:jc w:val="center"/>
        <w:rPr>
          <w:sz w:val="28"/>
          <w:szCs w:val="28"/>
        </w:rPr>
      </w:pPr>
      <w:r w:rsidRPr="00303B06">
        <w:rPr>
          <w:sz w:val="28"/>
          <w:szCs w:val="28"/>
        </w:rPr>
        <w:t>_________________________________________________________________</w:t>
      </w:r>
    </w:p>
    <w:p w:rsidR="00303B06" w:rsidRPr="00303B06" w:rsidRDefault="00303B06" w:rsidP="00303B06">
      <w:pPr>
        <w:jc w:val="center"/>
        <w:rPr>
          <w:sz w:val="28"/>
          <w:szCs w:val="28"/>
        </w:rPr>
      </w:pPr>
    </w:p>
    <w:p w:rsidR="00303B06" w:rsidRPr="00303B06" w:rsidRDefault="00303B06" w:rsidP="00303B06">
      <w:pPr>
        <w:jc w:val="center"/>
        <w:rPr>
          <w:sz w:val="28"/>
          <w:szCs w:val="28"/>
        </w:rPr>
      </w:pPr>
    </w:p>
    <w:p w:rsidR="00303B06" w:rsidRPr="00303B06" w:rsidRDefault="00303B06" w:rsidP="00303B06">
      <w:pPr>
        <w:jc w:val="center"/>
        <w:rPr>
          <w:b/>
          <w:bCs/>
          <w:sz w:val="28"/>
          <w:szCs w:val="28"/>
        </w:rPr>
      </w:pPr>
      <w:r w:rsidRPr="00303B06">
        <w:rPr>
          <w:b/>
          <w:bCs/>
          <w:sz w:val="28"/>
          <w:szCs w:val="28"/>
        </w:rPr>
        <w:t>ПОСТАНОВЛЕНИЕ</w:t>
      </w:r>
    </w:p>
    <w:p w:rsidR="00303B06" w:rsidRPr="00303B06" w:rsidRDefault="00303B06" w:rsidP="00303B06">
      <w:pPr>
        <w:ind w:firstLine="540"/>
        <w:rPr>
          <w:sz w:val="28"/>
          <w:szCs w:val="28"/>
        </w:rPr>
      </w:pPr>
    </w:p>
    <w:p w:rsidR="00303B06" w:rsidRPr="00303B06" w:rsidRDefault="00303B06" w:rsidP="00303B06">
      <w:pPr>
        <w:ind w:firstLine="540"/>
        <w:rPr>
          <w:sz w:val="28"/>
          <w:szCs w:val="28"/>
        </w:rPr>
      </w:pPr>
      <w:r w:rsidRPr="00303B06">
        <w:rPr>
          <w:sz w:val="28"/>
          <w:szCs w:val="28"/>
        </w:rPr>
        <w:t>От ___</w:t>
      </w:r>
      <w:r w:rsidRPr="00303B0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9.0</w:t>
      </w:r>
      <w:r w:rsidRPr="00303B06">
        <w:rPr>
          <w:sz w:val="28"/>
          <w:szCs w:val="28"/>
          <w:u w:val="single"/>
        </w:rPr>
        <w:t>1.201</w:t>
      </w:r>
      <w:r>
        <w:rPr>
          <w:sz w:val="28"/>
          <w:szCs w:val="28"/>
          <w:u w:val="single"/>
        </w:rPr>
        <w:t>2</w:t>
      </w:r>
      <w:r w:rsidRPr="00303B06">
        <w:rPr>
          <w:sz w:val="28"/>
          <w:szCs w:val="28"/>
        </w:rPr>
        <w:t>_____                                                   № __</w:t>
      </w:r>
      <w:r>
        <w:rPr>
          <w:sz w:val="28"/>
          <w:szCs w:val="28"/>
        </w:rPr>
        <w:t>8</w:t>
      </w:r>
      <w:r w:rsidRPr="00303B06">
        <w:rPr>
          <w:sz w:val="28"/>
          <w:szCs w:val="28"/>
        </w:rPr>
        <w:t>___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 w:rsidRPr="00303B06">
        <w:rPr>
          <w:b/>
          <w:sz w:val="28"/>
          <w:szCs w:val="28"/>
        </w:rPr>
        <w:t xml:space="preserve">О  мерах по обеспечению безопасности людей 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 w:rsidRPr="00303B06">
        <w:rPr>
          <w:b/>
          <w:sz w:val="28"/>
          <w:szCs w:val="28"/>
        </w:rPr>
        <w:t xml:space="preserve">на водных объектах </w:t>
      </w:r>
      <w:r>
        <w:rPr>
          <w:b/>
          <w:sz w:val="28"/>
          <w:szCs w:val="28"/>
        </w:rPr>
        <w:t>МО «Новотузуклейский сельсовет»</w:t>
      </w:r>
      <w:r w:rsidRPr="00303B06">
        <w:rPr>
          <w:b/>
          <w:sz w:val="28"/>
          <w:szCs w:val="28"/>
        </w:rPr>
        <w:t xml:space="preserve"> 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 w:rsidRPr="00303B06">
        <w:rPr>
          <w:b/>
          <w:sz w:val="28"/>
          <w:szCs w:val="28"/>
        </w:rPr>
        <w:t>в зимний период 2012 год</w:t>
      </w:r>
      <w:r>
        <w:rPr>
          <w:b/>
          <w:sz w:val="28"/>
          <w:szCs w:val="28"/>
        </w:rPr>
        <w:t>а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</w:p>
    <w:p w:rsidR="00303B06" w:rsidRP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>В соответствии с Федеральным законом № 131-ФЗ от 06.10.2003г. «Об общих принципах местного самоуправления в Российской Федерации»,  в целях предотвращения травматизма и гибели людей на водоемах в зимний период 2012 год</w:t>
      </w:r>
      <w:r>
        <w:rPr>
          <w:sz w:val="28"/>
          <w:szCs w:val="28"/>
        </w:rPr>
        <w:t xml:space="preserve">а </w:t>
      </w:r>
      <w:r w:rsidRPr="00303B0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«Новотузуклейский сельсовет»</w:t>
      </w:r>
      <w:r w:rsidRPr="00303B06">
        <w:rPr>
          <w:sz w:val="28"/>
          <w:szCs w:val="28"/>
        </w:rPr>
        <w:t>:</w:t>
      </w:r>
    </w:p>
    <w:p w:rsidR="00303B06" w:rsidRPr="00303B06" w:rsidRDefault="00303B06" w:rsidP="00303B06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 xml:space="preserve">Утвердить план мероприятий по обеспечению безопасности людей на водных объектах в зимний период 2012г. на территории </w:t>
      </w:r>
      <w:r>
        <w:rPr>
          <w:sz w:val="28"/>
          <w:szCs w:val="28"/>
        </w:rPr>
        <w:t xml:space="preserve"> МО «Новотузуклейский сельсовет»</w:t>
      </w:r>
      <w:r w:rsidRPr="00303B06">
        <w:rPr>
          <w:sz w:val="28"/>
          <w:szCs w:val="28"/>
        </w:rPr>
        <w:t xml:space="preserve"> (приложение № 1).</w:t>
      </w:r>
    </w:p>
    <w:p w:rsidR="00303B06" w:rsidRPr="00303B06" w:rsidRDefault="00303B06" w:rsidP="00303B06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 xml:space="preserve">Заместителю главы администрации </w:t>
      </w:r>
      <w:r>
        <w:rPr>
          <w:sz w:val="28"/>
          <w:szCs w:val="28"/>
        </w:rPr>
        <w:t xml:space="preserve">МО «Новотузуклейский сельсовет» Богдановой В.Б. </w:t>
      </w:r>
      <w:r w:rsidRPr="00303B06">
        <w:rPr>
          <w:sz w:val="28"/>
          <w:szCs w:val="28"/>
        </w:rPr>
        <w:t xml:space="preserve"> организовать работу по выполнению мероприятий для предупреждения травматизма и гибели людей на водных объектах в зимний период 2012 г.:</w:t>
      </w:r>
    </w:p>
    <w:p w:rsidR="00303B06" w:rsidRP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 xml:space="preserve">- определить места и установить в период ледостава знаки, запрещающие выход и переход по льду; </w:t>
      </w:r>
    </w:p>
    <w:p w:rsidR="00303B06" w:rsidRP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 xml:space="preserve">- информировать население по вопросам обеспечения безопасности на водоемах на официальном сайте администрации </w:t>
      </w:r>
      <w:r>
        <w:rPr>
          <w:sz w:val="28"/>
          <w:szCs w:val="28"/>
        </w:rPr>
        <w:t>МО «Новотузуклейский сельсовет»</w:t>
      </w:r>
      <w:r w:rsidRPr="00303B06">
        <w:rPr>
          <w:sz w:val="28"/>
          <w:szCs w:val="28"/>
        </w:rPr>
        <w:t>.</w:t>
      </w:r>
    </w:p>
    <w:p w:rsidR="00303B06" w:rsidRP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 xml:space="preserve">4. Запретить в зимний период повсеместно выход на лед и выезд любых транспортных средств на лед водоемов </w:t>
      </w:r>
      <w:r>
        <w:rPr>
          <w:sz w:val="28"/>
          <w:szCs w:val="28"/>
        </w:rPr>
        <w:t xml:space="preserve">МО «Новотузуклейский сельсовет» </w:t>
      </w:r>
      <w:r w:rsidRPr="00303B06">
        <w:rPr>
          <w:sz w:val="28"/>
          <w:szCs w:val="28"/>
        </w:rPr>
        <w:t xml:space="preserve"> при условиях:</w:t>
      </w:r>
    </w:p>
    <w:p w:rsidR="00303B06" w:rsidRP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>- толщина льда - менее 10см;</w:t>
      </w:r>
    </w:p>
    <w:p w:rsidR="00303B06" w:rsidRP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>- наличие слома припая льда, отрывов льда, отжимов льда от берега;</w:t>
      </w:r>
    </w:p>
    <w:p w:rsidR="00303B06" w:rsidRPr="00303B06" w:rsidRDefault="00303B06" w:rsidP="00303B06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B06">
        <w:rPr>
          <w:sz w:val="28"/>
          <w:szCs w:val="28"/>
        </w:rPr>
        <w:t xml:space="preserve">- </w:t>
      </w:r>
      <w:r w:rsidRPr="00303B06">
        <w:rPr>
          <w:rFonts w:ascii="Times New Roman" w:hAnsi="Times New Roman" w:cs="Times New Roman"/>
          <w:sz w:val="28"/>
          <w:szCs w:val="28"/>
        </w:rPr>
        <w:t xml:space="preserve">скорость ветра - более </w:t>
      </w:r>
      <w:smartTag w:uri="urn:schemas-microsoft-com:office:smarttags" w:element="metricconverter">
        <w:smartTagPr>
          <w:attr w:name="ProductID" w:val="12 метров"/>
        </w:smartTagPr>
        <w:r w:rsidRPr="00303B06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303B06">
        <w:rPr>
          <w:rFonts w:ascii="Times New Roman" w:hAnsi="Times New Roman" w:cs="Times New Roman"/>
          <w:sz w:val="28"/>
          <w:szCs w:val="28"/>
        </w:rPr>
        <w:t xml:space="preserve"> в секунду;</w:t>
      </w:r>
    </w:p>
    <w:p w:rsidR="00303B06" w:rsidRPr="00303B06" w:rsidRDefault="00303B06" w:rsidP="00303B06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B06">
        <w:rPr>
          <w:rFonts w:ascii="Times New Roman" w:hAnsi="Times New Roman" w:cs="Times New Roman"/>
          <w:sz w:val="28"/>
          <w:szCs w:val="28"/>
        </w:rPr>
        <w:t>- температура воздуха - выше 0 градусов, продолжительностью более 1 суток при критической (</w:t>
      </w:r>
      <w:smartTag w:uri="urn:schemas-microsoft-com:office:smarttags" w:element="metricconverter">
        <w:smartTagPr>
          <w:attr w:name="ProductID" w:val="10 сантиметров"/>
        </w:smartTagPr>
        <w:r w:rsidRPr="00303B06">
          <w:rPr>
            <w:rFonts w:ascii="Times New Roman" w:hAnsi="Times New Roman" w:cs="Times New Roman"/>
            <w:sz w:val="28"/>
            <w:szCs w:val="28"/>
          </w:rPr>
          <w:t>10 сантиметров</w:t>
        </w:r>
      </w:smartTag>
      <w:r w:rsidRPr="00303B06">
        <w:rPr>
          <w:rFonts w:ascii="Times New Roman" w:hAnsi="Times New Roman" w:cs="Times New Roman"/>
          <w:sz w:val="28"/>
          <w:szCs w:val="28"/>
        </w:rPr>
        <w:t>) толщине льда;</w:t>
      </w:r>
    </w:p>
    <w:p w:rsidR="00303B06" w:rsidRPr="00303B06" w:rsidRDefault="00303B06" w:rsidP="00303B06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B06">
        <w:rPr>
          <w:rFonts w:ascii="Times New Roman" w:hAnsi="Times New Roman" w:cs="Times New Roman"/>
          <w:sz w:val="28"/>
          <w:szCs w:val="28"/>
        </w:rPr>
        <w:lastRenderedPageBreak/>
        <w:t>- видимость - менее 500 метров;</w:t>
      </w:r>
    </w:p>
    <w:p w:rsidR="00303B06" w:rsidRPr="00303B06" w:rsidRDefault="00303B06" w:rsidP="00303B06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B06">
        <w:rPr>
          <w:rFonts w:ascii="Times New Roman" w:hAnsi="Times New Roman" w:cs="Times New Roman"/>
          <w:sz w:val="28"/>
          <w:szCs w:val="28"/>
        </w:rPr>
        <w:t>- наличие метели.</w:t>
      </w:r>
    </w:p>
    <w:p w:rsidR="00303B06" w:rsidRDefault="00303B06" w:rsidP="00303B06">
      <w:pPr>
        <w:ind w:firstLine="426"/>
        <w:jc w:val="both"/>
        <w:rPr>
          <w:sz w:val="28"/>
          <w:szCs w:val="28"/>
        </w:rPr>
      </w:pPr>
      <w:r w:rsidRPr="00303B06">
        <w:rPr>
          <w:sz w:val="28"/>
          <w:szCs w:val="28"/>
        </w:rPr>
        <w:t>5. Запреть проведение массовых мероприятий в период новогодних праздников на льду водоемов.</w:t>
      </w:r>
    </w:p>
    <w:p w:rsidR="00A52B2B" w:rsidRPr="00A52B2B" w:rsidRDefault="00A52B2B" w:rsidP="00A52B2B">
      <w:pPr>
        <w:jc w:val="both"/>
        <w:rPr>
          <w:sz w:val="28"/>
          <w:szCs w:val="28"/>
        </w:rPr>
      </w:pPr>
      <w:r w:rsidRPr="00A52B2B">
        <w:rPr>
          <w:sz w:val="28"/>
          <w:szCs w:val="28"/>
        </w:rPr>
        <w:t xml:space="preserve">      6. Данное постановление обнародовать путем размещения  на сайте МО «Новотузуклейский сельсовет» и информационных стендах в здании администрации и сельской библиотеки.</w:t>
      </w:r>
    </w:p>
    <w:p w:rsidR="00A52B2B" w:rsidRPr="00A52B2B" w:rsidRDefault="00A52B2B" w:rsidP="00A52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Pr="00A52B2B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03B06" w:rsidRPr="00303B06" w:rsidRDefault="00A52B2B" w:rsidP="00303B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03B06" w:rsidRPr="00303B06">
        <w:rPr>
          <w:sz w:val="28"/>
          <w:szCs w:val="28"/>
        </w:rPr>
        <w:t xml:space="preserve"> </w:t>
      </w:r>
      <w:proofErr w:type="gramStart"/>
      <w:r w:rsidR="00303B06" w:rsidRPr="00303B06">
        <w:rPr>
          <w:sz w:val="28"/>
          <w:szCs w:val="28"/>
        </w:rPr>
        <w:t>Контроль за</w:t>
      </w:r>
      <w:proofErr w:type="gramEnd"/>
      <w:r w:rsidR="00303B06" w:rsidRPr="00303B0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03B06" w:rsidRPr="00303B06" w:rsidRDefault="00303B06" w:rsidP="00303B06">
      <w:pPr>
        <w:ind w:left="709"/>
        <w:jc w:val="both"/>
        <w:rPr>
          <w:sz w:val="28"/>
          <w:szCs w:val="28"/>
        </w:rPr>
      </w:pPr>
    </w:p>
    <w:p w:rsidR="00303B06" w:rsidRDefault="00303B06" w:rsidP="00303B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303B06" w:rsidRPr="00303B06" w:rsidRDefault="00303B06" w:rsidP="00303B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303B06" w:rsidRPr="00303B06" w:rsidRDefault="00303B06" w:rsidP="00303B06">
      <w:pPr>
        <w:ind w:left="709"/>
        <w:jc w:val="both"/>
        <w:rPr>
          <w:sz w:val="28"/>
          <w:szCs w:val="28"/>
        </w:rPr>
      </w:pPr>
    </w:p>
    <w:p w:rsidR="00303B06" w:rsidRPr="00303B06" w:rsidRDefault="00303B06" w:rsidP="00303B06">
      <w:pPr>
        <w:ind w:left="709"/>
        <w:jc w:val="both"/>
        <w:rPr>
          <w:sz w:val="28"/>
          <w:szCs w:val="28"/>
        </w:rPr>
      </w:pPr>
    </w:p>
    <w:p w:rsidR="00303B06" w:rsidRPr="00303B06" w:rsidRDefault="00303B06" w:rsidP="00303B06">
      <w:pPr>
        <w:ind w:left="709"/>
        <w:jc w:val="both"/>
        <w:rPr>
          <w:sz w:val="28"/>
          <w:szCs w:val="28"/>
        </w:rPr>
      </w:pPr>
    </w:p>
    <w:p w:rsidR="00303B06" w:rsidRPr="00303B06" w:rsidRDefault="00303B06" w:rsidP="00303B06">
      <w:pPr>
        <w:ind w:left="709"/>
        <w:jc w:val="both"/>
        <w:rPr>
          <w:b/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Default="00303B06" w:rsidP="00303B06">
      <w:pPr>
        <w:ind w:left="5812"/>
        <w:rPr>
          <w:sz w:val="28"/>
          <w:szCs w:val="28"/>
        </w:rPr>
      </w:pPr>
    </w:p>
    <w:p w:rsidR="00303B06" w:rsidRPr="00303B06" w:rsidRDefault="00303B06" w:rsidP="00303B06">
      <w:pPr>
        <w:ind w:left="5812"/>
        <w:rPr>
          <w:sz w:val="28"/>
          <w:szCs w:val="28"/>
        </w:rPr>
      </w:pPr>
      <w:r w:rsidRPr="00303B06">
        <w:rPr>
          <w:sz w:val="28"/>
          <w:szCs w:val="28"/>
        </w:rPr>
        <w:t xml:space="preserve">Приложение №1 </w:t>
      </w:r>
    </w:p>
    <w:p w:rsidR="00303B06" w:rsidRPr="00303B06" w:rsidRDefault="00303B06" w:rsidP="00303B06">
      <w:pPr>
        <w:ind w:left="5812"/>
        <w:rPr>
          <w:sz w:val="28"/>
          <w:szCs w:val="28"/>
        </w:rPr>
      </w:pPr>
      <w:r w:rsidRPr="00303B06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>МО «Новотузуклейский сельсовет»</w:t>
      </w:r>
    </w:p>
    <w:p w:rsidR="00303B06" w:rsidRPr="00303B06" w:rsidRDefault="00303B06" w:rsidP="00303B06">
      <w:pPr>
        <w:ind w:left="5812"/>
        <w:rPr>
          <w:sz w:val="28"/>
          <w:szCs w:val="28"/>
        </w:rPr>
      </w:pPr>
      <w:r w:rsidRPr="00303B06">
        <w:rPr>
          <w:sz w:val="28"/>
          <w:szCs w:val="28"/>
        </w:rPr>
        <w:t xml:space="preserve">от 19.01.2012 </w:t>
      </w:r>
      <w:r>
        <w:rPr>
          <w:sz w:val="28"/>
          <w:szCs w:val="28"/>
        </w:rPr>
        <w:t xml:space="preserve"> </w:t>
      </w:r>
      <w:r w:rsidRPr="00303B06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 w:rsidRPr="00303B06">
        <w:rPr>
          <w:b/>
          <w:sz w:val="28"/>
          <w:szCs w:val="28"/>
        </w:rPr>
        <w:t>План мероприятий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 w:rsidRPr="00303B06">
        <w:rPr>
          <w:b/>
          <w:sz w:val="28"/>
          <w:szCs w:val="28"/>
        </w:rPr>
        <w:t>по обеспечению безопасности людей на водных объектах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 w:rsidRPr="00303B06">
        <w:rPr>
          <w:b/>
          <w:sz w:val="28"/>
          <w:szCs w:val="28"/>
        </w:rPr>
        <w:t>в зимний период 2012г. на территории</w:t>
      </w:r>
    </w:p>
    <w:p w:rsidR="00303B06" w:rsidRPr="00303B06" w:rsidRDefault="00303B06" w:rsidP="00303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«Новотузуклейский сельсовет»</w:t>
      </w:r>
    </w:p>
    <w:p w:rsidR="00303B06" w:rsidRPr="00303B06" w:rsidRDefault="00303B06" w:rsidP="00303B06">
      <w:pPr>
        <w:rPr>
          <w:sz w:val="28"/>
          <w:szCs w:val="28"/>
        </w:rPr>
      </w:pPr>
    </w:p>
    <w:p w:rsidR="00303B06" w:rsidRPr="00303B06" w:rsidRDefault="00303B06" w:rsidP="00303B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2393"/>
        <w:gridCol w:w="2594"/>
      </w:tblGrid>
      <w:tr w:rsidR="00303B06" w:rsidRPr="00303B06" w:rsidTr="00A12284">
        <w:tc>
          <w:tcPr>
            <w:tcW w:w="817" w:type="dxa"/>
            <w:vAlign w:val="center"/>
          </w:tcPr>
          <w:p w:rsidR="00303B06" w:rsidRPr="00303B06" w:rsidRDefault="00303B06" w:rsidP="00C77F90">
            <w:pPr>
              <w:jc w:val="center"/>
              <w:rPr>
                <w:b/>
                <w:sz w:val="28"/>
                <w:szCs w:val="28"/>
              </w:rPr>
            </w:pPr>
            <w:r w:rsidRPr="00303B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B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3B06">
              <w:rPr>
                <w:b/>
                <w:sz w:val="28"/>
                <w:szCs w:val="28"/>
              </w:rPr>
              <w:t>/</w:t>
            </w:r>
            <w:proofErr w:type="spellStart"/>
            <w:r w:rsidRPr="00303B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03B06" w:rsidRPr="00303B06" w:rsidRDefault="00303B06" w:rsidP="00C77F90">
            <w:pPr>
              <w:jc w:val="center"/>
              <w:rPr>
                <w:b/>
                <w:sz w:val="28"/>
                <w:szCs w:val="28"/>
              </w:rPr>
            </w:pPr>
            <w:r w:rsidRPr="00303B0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303B06" w:rsidRPr="00303B06" w:rsidRDefault="00303B06" w:rsidP="00C77F90">
            <w:pPr>
              <w:jc w:val="center"/>
              <w:rPr>
                <w:b/>
                <w:sz w:val="28"/>
                <w:szCs w:val="28"/>
              </w:rPr>
            </w:pPr>
            <w:r w:rsidRPr="00303B0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94" w:type="dxa"/>
            <w:vAlign w:val="center"/>
          </w:tcPr>
          <w:p w:rsidR="00303B06" w:rsidRPr="00303B06" w:rsidRDefault="00303B06" w:rsidP="00C77F90">
            <w:pPr>
              <w:jc w:val="center"/>
              <w:rPr>
                <w:b/>
                <w:sz w:val="28"/>
                <w:szCs w:val="28"/>
              </w:rPr>
            </w:pPr>
            <w:r w:rsidRPr="00303B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03B06" w:rsidRPr="00303B06" w:rsidTr="00A12284">
        <w:tc>
          <w:tcPr>
            <w:tcW w:w="817" w:type="dxa"/>
          </w:tcPr>
          <w:p w:rsidR="00303B06" w:rsidRPr="00303B06" w:rsidRDefault="00303B06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03B06" w:rsidRPr="00303B06" w:rsidRDefault="00303B06" w:rsidP="00A12284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>Организация проведения профилактической  работы среди населения с целью предотвращения несчастных случаев на водных объектах в зимний период -2012 г.</w:t>
            </w:r>
          </w:p>
        </w:tc>
        <w:tc>
          <w:tcPr>
            <w:tcW w:w="2393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303B06" w:rsidRPr="00303B06">
              <w:rPr>
                <w:sz w:val="28"/>
                <w:szCs w:val="28"/>
              </w:rPr>
              <w:t>-февраль</w:t>
            </w:r>
          </w:p>
        </w:tc>
        <w:tc>
          <w:tcPr>
            <w:tcW w:w="2594" w:type="dxa"/>
          </w:tcPr>
          <w:p w:rsidR="00303B06" w:rsidRPr="00303B06" w:rsidRDefault="00303B06" w:rsidP="00A12284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 xml:space="preserve">Администрация </w:t>
            </w:r>
            <w:r w:rsidR="00A12284">
              <w:rPr>
                <w:sz w:val="28"/>
                <w:szCs w:val="28"/>
              </w:rPr>
              <w:t>МО «Новотузуклейский сельсовет»</w:t>
            </w:r>
          </w:p>
        </w:tc>
      </w:tr>
      <w:tr w:rsidR="00303B06" w:rsidRPr="00303B06" w:rsidTr="00A12284">
        <w:tc>
          <w:tcPr>
            <w:tcW w:w="817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3B06" w:rsidRPr="00303B0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03B06" w:rsidRPr="00303B06" w:rsidRDefault="00303B06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>Обозначение потенциально опасных  участков водных  объектов  соответствующими  запрещающими знаками.</w:t>
            </w:r>
          </w:p>
        </w:tc>
        <w:tc>
          <w:tcPr>
            <w:tcW w:w="2393" w:type="dxa"/>
          </w:tcPr>
          <w:p w:rsidR="00303B06" w:rsidRPr="00303B06" w:rsidRDefault="00A12284" w:rsidP="00A1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94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«Новотузуклейский сельсовет»</w:t>
            </w:r>
          </w:p>
        </w:tc>
      </w:tr>
      <w:tr w:rsidR="00303B06" w:rsidRPr="00303B06" w:rsidTr="00A12284">
        <w:tc>
          <w:tcPr>
            <w:tcW w:w="817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3B06" w:rsidRPr="00303B0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03B06" w:rsidRPr="00303B06" w:rsidRDefault="00303B06" w:rsidP="00A12284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 xml:space="preserve">Проведение  совместных рейдов с целью обеспечения правопорядка и безопасности людей на водных объектах в зимний период, расположенных на территории </w:t>
            </w:r>
            <w:r w:rsidR="00A12284">
              <w:rPr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2393" w:type="dxa"/>
          </w:tcPr>
          <w:p w:rsidR="00303B06" w:rsidRPr="00303B06" w:rsidRDefault="00303B06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>Весь период</w:t>
            </w:r>
          </w:p>
        </w:tc>
        <w:tc>
          <w:tcPr>
            <w:tcW w:w="2594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«Новотузуклейский сельсовет»</w:t>
            </w:r>
          </w:p>
        </w:tc>
      </w:tr>
      <w:tr w:rsidR="00303B06" w:rsidRPr="00303B06" w:rsidTr="00A12284">
        <w:tc>
          <w:tcPr>
            <w:tcW w:w="817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303B06" w:rsidRPr="00303B06" w:rsidRDefault="00303B06" w:rsidP="00A12284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 xml:space="preserve">Информирование населения по вопросам обеспечения безопасности на водоемах на официальном сайте администрации </w:t>
            </w:r>
            <w:r w:rsidR="00A12284">
              <w:rPr>
                <w:sz w:val="28"/>
                <w:szCs w:val="28"/>
              </w:rPr>
              <w:t xml:space="preserve"> МО </w:t>
            </w:r>
            <w:r w:rsidR="00A12284">
              <w:rPr>
                <w:sz w:val="28"/>
                <w:szCs w:val="28"/>
              </w:rPr>
              <w:lastRenderedPageBreak/>
              <w:t>«Новотузуклейский сельсовет»</w:t>
            </w:r>
          </w:p>
        </w:tc>
        <w:tc>
          <w:tcPr>
            <w:tcW w:w="2393" w:type="dxa"/>
          </w:tcPr>
          <w:p w:rsidR="00303B06" w:rsidRPr="00303B06" w:rsidRDefault="00303B06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94" w:type="dxa"/>
          </w:tcPr>
          <w:p w:rsidR="00303B06" w:rsidRPr="00303B06" w:rsidRDefault="00A12284" w:rsidP="00C77F90">
            <w:pPr>
              <w:rPr>
                <w:sz w:val="28"/>
                <w:szCs w:val="28"/>
              </w:rPr>
            </w:pPr>
            <w:r w:rsidRPr="00303B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«Новотузуклейский сельсовет»</w:t>
            </w:r>
          </w:p>
        </w:tc>
      </w:tr>
    </w:tbl>
    <w:p w:rsidR="00FA57C5" w:rsidRPr="00303B06" w:rsidRDefault="00FA57C5">
      <w:pPr>
        <w:rPr>
          <w:sz w:val="28"/>
          <w:szCs w:val="28"/>
        </w:rPr>
      </w:pPr>
    </w:p>
    <w:sectPr w:rsidR="00FA57C5" w:rsidRPr="00303B06" w:rsidSect="004A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69E"/>
    <w:multiLevelType w:val="hybridMultilevel"/>
    <w:tmpl w:val="6BD8D142"/>
    <w:lvl w:ilvl="0" w:tplc="76947C70">
      <w:start w:val="1"/>
      <w:numFmt w:val="decimal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B72B5C"/>
    <w:multiLevelType w:val="hybridMultilevel"/>
    <w:tmpl w:val="D222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F434B"/>
    <w:multiLevelType w:val="hybridMultilevel"/>
    <w:tmpl w:val="A6827D86"/>
    <w:lvl w:ilvl="0" w:tplc="3E7CA208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06"/>
    <w:rsid w:val="00303B06"/>
    <w:rsid w:val="003434EA"/>
    <w:rsid w:val="003B60BB"/>
    <w:rsid w:val="004A1D40"/>
    <w:rsid w:val="00503B75"/>
    <w:rsid w:val="00A12284"/>
    <w:rsid w:val="00A52B2B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Plain Text"/>
    <w:basedOn w:val="a"/>
    <w:link w:val="af6"/>
    <w:rsid w:val="00303B0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03B06"/>
    <w:rPr>
      <w:rFonts w:ascii="Courier New" w:eastAsia="Times New Roman" w:hAnsi="Courier New" w:cs="Courier New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03B0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3B0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2012-07-17T09:05:00Z</dcterms:created>
  <dcterms:modified xsi:type="dcterms:W3CDTF">2012-07-19T14:26:00Z</dcterms:modified>
</cp:coreProperties>
</file>