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5" w:rsidRDefault="004F2EFA" w:rsidP="004E770E">
      <w:pPr>
        <w:pStyle w:val="2"/>
        <w:numPr>
          <w:ilvl w:val="1"/>
          <w:numId w:val="1"/>
        </w:numPr>
        <w:spacing w:before="0" w:after="0" w:line="20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</w:p>
    <w:p w:rsidR="004F2EFA" w:rsidRPr="004E770E" w:rsidRDefault="004F2EFA" w:rsidP="004E770E">
      <w:pPr>
        <w:pStyle w:val="2"/>
        <w:numPr>
          <w:ilvl w:val="1"/>
          <w:numId w:val="1"/>
        </w:numPr>
        <w:spacing w:before="0" w:after="0" w:line="200" w:lineRule="atLeast"/>
        <w:jc w:val="center"/>
        <w:rPr>
          <w:color w:val="000000"/>
          <w:sz w:val="24"/>
          <w:szCs w:val="24"/>
        </w:rPr>
      </w:pPr>
      <w:r w:rsidRPr="004E770E">
        <w:rPr>
          <w:color w:val="000000"/>
          <w:sz w:val="24"/>
        </w:rPr>
        <w:t>МУНИЦИПАЛЬНОГО ОБРАЗОВАНИЯ</w:t>
      </w:r>
    </w:p>
    <w:p w:rsidR="004F2EFA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«</w:t>
      </w:r>
      <w:r w:rsidR="005E2F35">
        <w:rPr>
          <w:rFonts w:ascii="Times New Roman" w:hAnsi="Times New Roman"/>
          <w:b/>
          <w:bCs/>
          <w:color w:val="000000"/>
          <w:sz w:val="24"/>
        </w:rPr>
        <w:t>НОВОТУЗУКЛЕЙСКИЙ СЕЛЬСОВЕТ</w:t>
      </w:r>
      <w:r>
        <w:rPr>
          <w:rFonts w:ascii="Times New Roman" w:hAnsi="Times New Roman"/>
          <w:b/>
          <w:bCs/>
          <w:color w:val="000000"/>
          <w:sz w:val="24"/>
        </w:rPr>
        <w:t>»</w:t>
      </w:r>
    </w:p>
    <w:p w:rsidR="005E2F35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КАМЫЗЯКСКОГО РАЙОНА </w:t>
      </w:r>
    </w:p>
    <w:p w:rsidR="004F2EFA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АСТРАХАНСКОЙ ОБЛАСТИ</w:t>
      </w: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ПОСТАНОВЛЕНИЕ</w:t>
      </w: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bCs/>
          <w:sz w:val="24"/>
        </w:rPr>
      </w:pPr>
    </w:p>
    <w:p w:rsidR="004F2EFA" w:rsidRPr="004068A3" w:rsidRDefault="004068A3" w:rsidP="004068A3">
      <w:pPr>
        <w:pStyle w:val="a0"/>
        <w:spacing w:after="0" w:line="200" w:lineRule="atLeast"/>
        <w:rPr>
          <w:rFonts w:ascii="Times New Roman" w:hAnsi="Times New Roman"/>
          <w:bCs/>
          <w:color w:val="000000"/>
          <w:sz w:val="24"/>
        </w:rPr>
      </w:pPr>
      <w:r w:rsidRPr="004068A3">
        <w:rPr>
          <w:rFonts w:ascii="Times New Roman" w:hAnsi="Times New Roman"/>
          <w:bCs/>
          <w:color w:val="000000"/>
          <w:sz w:val="24"/>
        </w:rPr>
        <w:t xml:space="preserve">от  </w:t>
      </w:r>
      <w:r w:rsidR="005E2F35">
        <w:rPr>
          <w:rFonts w:ascii="Times New Roman" w:hAnsi="Times New Roman"/>
          <w:bCs/>
          <w:color w:val="000000"/>
          <w:sz w:val="24"/>
        </w:rPr>
        <w:t xml:space="preserve">08 июля </w:t>
      </w:r>
      <w:r w:rsidR="004F2EFA" w:rsidRPr="004068A3">
        <w:rPr>
          <w:rFonts w:ascii="Times New Roman" w:hAnsi="Times New Roman"/>
          <w:bCs/>
          <w:color w:val="000000"/>
          <w:sz w:val="24"/>
        </w:rPr>
        <w:t xml:space="preserve">2014 года                                                    </w:t>
      </w:r>
      <w:r w:rsidR="005E2F35">
        <w:rPr>
          <w:rFonts w:ascii="Times New Roman" w:hAnsi="Times New Roman"/>
          <w:bCs/>
          <w:color w:val="000000"/>
          <w:sz w:val="24"/>
        </w:rPr>
        <w:t xml:space="preserve">                             </w:t>
      </w:r>
      <w:r w:rsidR="004F2EFA" w:rsidRPr="004068A3">
        <w:rPr>
          <w:rFonts w:ascii="Times New Roman" w:hAnsi="Times New Roman"/>
          <w:bCs/>
          <w:color w:val="000000"/>
          <w:sz w:val="24"/>
        </w:rPr>
        <w:t xml:space="preserve">№ </w:t>
      </w:r>
      <w:r w:rsidR="005E2F35">
        <w:rPr>
          <w:rFonts w:ascii="Times New Roman" w:hAnsi="Times New Roman"/>
          <w:bCs/>
          <w:color w:val="000000"/>
          <w:sz w:val="24"/>
        </w:rPr>
        <w:t>82</w:t>
      </w: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61"/>
      </w:tblGrid>
      <w:tr w:rsidR="004E770E" w:rsidTr="004068A3">
        <w:tc>
          <w:tcPr>
            <w:tcW w:w="4361" w:type="dxa"/>
          </w:tcPr>
          <w:p w:rsidR="004E770E" w:rsidRPr="004068A3" w:rsidRDefault="004E770E" w:rsidP="004068A3">
            <w:pPr>
              <w:pStyle w:val="a0"/>
              <w:spacing w:after="0" w:line="200" w:lineRule="atLeast"/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4068A3">
              <w:rPr>
                <w:rFonts w:ascii="Times New Roman" w:hAnsi="Times New Roman"/>
                <w:bCs/>
                <w:color w:val="000000"/>
                <w:sz w:val="24"/>
              </w:rPr>
              <w:t>«Об утверждении положения о добровольной народной дружине в муниципальном образовании «</w:t>
            </w:r>
            <w:r w:rsidR="005E2F35">
              <w:rPr>
                <w:rFonts w:ascii="Times New Roman" w:hAnsi="Times New Roman"/>
                <w:bCs/>
                <w:color w:val="000000"/>
                <w:sz w:val="24"/>
              </w:rPr>
              <w:t>Новотузуклейский сельсовет</w:t>
            </w:r>
            <w:r w:rsidRPr="004068A3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  <w:p w:rsidR="004E770E" w:rsidRDefault="004E770E" w:rsidP="004068A3">
            <w:pPr>
              <w:pStyle w:val="a0"/>
              <w:spacing w:after="0"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E770E" w:rsidRDefault="004E770E" w:rsidP="004068A3">
      <w:pPr>
        <w:pStyle w:val="a0"/>
        <w:spacing w:after="0" w:line="200" w:lineRule="atLeast"/>
        <w:rPr>
          <w:rFonts w:ascii="Times New Roman" w:hAnsi="Times New Roman"/>
          <w:b/>
          <w:bCs/>
          <w:color w:val="000000"/>
          <w:sz w:val="24"/>
        </w:rPr>
      </w:pPr>
    </w:p>
    <w:p w:rsidR="004F2EFA" w:rsidRDefault="004F2EFA" w:rsidP="004067A9">
      <w:pPr>
        <w:shd w:val="clear" w:color="auto" w:fill="FFFFFF"/>
        <w:spacing w:before="75" w:after="75"/>
        <w:ind w:firstLine="1"/>
        <w:jc w:val="both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 xml:space="preserve">В соответствии с  Федеральными законами от </w:t>
      </w:r>
      <w:r w:rsidR="004067A9">
        <w:rPr>
          <w:rFonts w:ascii="Times New Roman" w:hAnsi="Times New Roman"/>
          <w:color w:val="000000"/>
          <w:sz w:val="24"/>
        </w:rPr>
        <w:t xml:space="preserve">06 октября 2003г. № 131-ФЗ  «Об </w:t>
      </w:r>
      <w:r>
        <w:rPr>
          <w:rFonts w:ascii="Times New Roman" w:hAnsi="Times New Roman"/>
          <w:color w:val="000000"/>
          <w:sz w:val="24"/>
        </w:rPr>
        <w:t xml:space="preserve">общих принципах организации местного самоуправления в Российской Федерации»,  02 апреля 2014 года № 44-ФЗ «Об участии граждан в охране общественного порядка», постановлением Правительства Астраханской области от 26.10.2005г. №393-П (в редакции от 29.07.2012г.) «Об участии населения в охране общественного порядка на территории Астраханской области»,  иными нормативными правовыми актами в области охраны общественного порядка,  руководствуясь Уставом  муниципального  </w:t>
      </w:r>
      <w:r w:rsidR="00911C83">
        <w:rPr>
          <w:rFonts w:ascii="Times New Roman" w:hAnsi="Times New Roman"/>
          <w:color w:val="000000"/>
          <w:sz w:val="24"/>
        </w:rPr>
        <w:t>образования «</w:t>
      </w:r>
      <w:r w:rsidR="005E2F35">
        <w:rPr>
          <w:rFonts w:ascii="Times New Roman" w:hAnsi="Times New Roman"/>
          <w:color w:val="000000"/>
          <w:sz w:val="24"/>
        </w:rPr>
        <w:t>Новотузуклейский сельсовет</w:t>
      </w:r>
      <w:r w:rsidR="00911C83">
        <w:rPr>
          <w:rFonts w:ascii="Times New Roman" w:hAnsi="Times New Roman"/>
          <w:color w:val="000000"/>
          <w:sz w:val="24"/>
        </w:rPr>
        <w:t>» Камызякского района Астраханской области</w:t>
      </w:r>
      <w:r>
        <w:rPr>
          <w:rFonts w:ascii="Times New Roman" w:hAnsi="Times New Roman"/>
          <w:color w:val="000000"/>
          <w:sz w:val="24"/>
        </w:rPr>
        <w:t xml:space="preserve">, администрация муниципального </w:t>
      </w:r>
      <w:r w:rsidR="00911C83">
        <w:rPr>
          <w:rFonts w:ascii="Times New Roman" w:hAnsi="Times New Roman"/>
          <w:color w:val="000000"/>
          <w:sz w:val="24"/>
        </w:rPr>
        <w:t>образования «</w:t>
      </w:r>
      <w:r w:rsidR="005E2F35">
        <w:rPr>
          <w:rFonts w:ascii="Times New Roman" w:hAnsi="Times New Roman"/>
          <w:color w:val="000000"/>
          <w:sz w:val="24"/>
        </w:rPr>
        <w:t xml:space="preserve">Новотузуклейский </w:t>
      </w:r>
      <w:r w:rsidR="00911C83">
        <w:rPr>
          <w:rFonts w:ascii="Times New Roman" w:hAnsi="Times New Roman"/>
          <w:color w:val="000000"/>
          <w:sz w:val="24"/>
        </w:rPr>
        <w:t xml:space="preserve"> сельсовет» Камызякского района Астраханской области </w:t>
      </w:r>
    </w:p>
    <w:p w:rsidR="004F2EFA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sz w:val="24"/>
        </w:rPr>
      </w:pPr>
    </w:p>
    <w:p w:rsidR="004F2EFA" w:rsidRPr="004068A3" w:rsidRDefault="004F2EFA" w:rsidP="00911C83">
      <w:pPr>
        <w:pStyle w:val="a0"/>
        <w:spacing w:after="0" w:line="200" w:lineRule="atLeast"/>
        <w:rPr>
          <w:rFonts w:ascii="Times New Roman" w:hAnsi="Times New Roman"/>
          <w:color w:val="000000"/>
          <w:sz w:val="24"/>
        </w:rPr>
      </w:pPr>
      <w:r w:rsidRPr="004068A3">
        <w:rPr>
          <w:rFonts w:ascii="Times New Roman" w:hAnsi="Times New Roman"/>
          <w:bCs/>
          <w:color w:val="000000"/>
          <w:sz w:val="24"/>
        </w:rPr>
        <w:t>ПОСТАНОВЛЯЕТ:</w:t>
      </w:r>
      <w:r w:rsidRPr="004068A3">
        <w:rPr>
          <w:rFonts w:ascii="Times New Roman" w:hAnsi="Times New Roman"/>
          <w:color w:val="000000"/>
          <w:sz w:val="24"/>
        </w:rPr>
        <w:br/>
      </w:r>
    </w:p>
    <w:p w:rsidR="005E2F35" w:rsidRPr="005E2F35" w:rsidRDefault="004F2EFA" w:rsidP="005E2F35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 w:cs="Times New Roman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 xml:space="preserve">Утвердить Положение о добровольной народной дружине </w:t>
      </w:r>
      <w:r w:rsidR="004067A9" w:rsidRPr="005E2F35">
        <w:rPr>
          <w:rFonts w:ascii="Times New Roman" w:hAnsi="Times New Roman"/>
          <w:bCs/>
          <w:color w:val="000000"/>
          <w:sz w:val="24"/>
        </w:rPr>
        <w:t>в муниципальном образовании</w:t>
      </w:r>
      <w:r w:rsidR="005E2F35" w:rsidRPr="005E2F35">
        <w:rPr>
          <w:rFonts w:ascii="Times New Roman" w:hAnsi="Times New Roman"/>
          <w:bCs/>
          <w:color w:val="000000"/>
          <w:sz w:val="24"/>
        </w:rPr>
        <w:t xml:space="preserve"> </w:t>
      </w:r>
      <w:r w:rsidR="00911C83" w:rsidRPr="005E2F35">
        <w:rPr>
          <w:rFonts w:ascii="Times New Roman" w:hAnsi="Times New Roman"/>
          <w:bCs/>
          <w:color w:val="000000"/>
          <w:sz w:val="24"/>
        </w:rPr>
        <w:t>«</w:t>
      </w:r>
      <w:r w:rsidR="005E2F35" w:rsidRPr="005E2F35">
        <w:rPr>
          <w:rFonts w:ascii="Times New Roman" w:hAnsi="Times New Roman"/>
          <w:bCs/>
          <w:color w:val="000000"/>
          <w:sz w:val="24"/>
        </w:rPr>
        <w:t>Новотузуклейский</w:t>
      </w:r>
      <w:r w:rsidR="00911C83" w:rsidRPr="005E2F35">
        <w:rPr>
          <w:rFonts w:ascii="Times New Roman" w:hAnsi="Times New Roman"/>
          <w:bCs/>
          <w:color w:val="000000"/>
          <w:sz w:val="24"/>
        </w:rPr>
        <w:t xml:space="preserve"> сельсовет»</w:t>
      </w:r>
      <w:r w:rsidR="00911C83" w:rsidRPr="005E2F35">
        <w:rPr>
          <w:rFonts w:ascii="Times New Roman" w:hAnsi="Times New Roman"/>
          <w:color w:val="000000"/>
          <w:sz w:val="24"/>
        </w:rPr>
        <w:t>Камызякского района Астраханской области</w:t>
      </w:r>
      <w:r w:rsidR="004067A9" w:rsidRPr="005E2F35">
        <w:rPr>
          <w:rFonts w:ascii="Times New Roman" w:hAnsi="Times New Roman"/>
          <w:color w:val="000000"/>
          <w:sz w:val="24"/>
        </w:rPr>
        <w:t>.</w:t>
      </w:r>
      <w:r w:rsidR="005E2F35" w:rsidRPr="005E2F35">
        <w:rPr>
          <w:rFonts w:ascii="Times New Roman" w:hAnsi="Times New Roman"/>
          <w:color w:val="000000"/>
          <w:sz w:val="24"/>
        </w:rPr>
        <w:t xml:space="preserve"> </w:t>
      </w:r>
    </w:p>
    <w:p w:rsidR="005E2F35" w:rsidRPr="005E2F35" w:rsidRDefault="005E2F35" w:rsidP="005E2F35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 w:cs="Times New Roman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 xml:space="preserve">Считать утратившим силу постановление администрации МО «Новотузуклейский сельсовет» № 14 от 10.11.2009 года </w:t>
      </w:r>
      <w:r w:rsidRPr="005E2F35">
        <w:rPr>
          <w:rFonts w:ascii="Times New Roman" w:hAnsi="Times New Roman" w:cs="Times New Roman"/>
          <w:sz w:val="24"/>
        </w:rPr>
        <w:t>«О создании при администрации МО  «Новотузуклейский сельсовет» добровольной народной дружины»</w:t>
      </w:r>
    </w:p>
    <w:p w:rsidR="005E2F35" w:rsidRPr="005E2F35" w:rsidRDefault="005E2F35" w:rsidP="004067A9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>Обнародовать</w:t>
      </w:r>
      <w:r w:rsidR="004F2EFA" w:rsidRPr="005E2F35">
        <w:rPr>
          <w:rFonts w:ascii="Times New Roman" w:hAnsi="Times New Roman"/>
          <w:color w:val="000000"/>
          <w:sz w:val="24"/>
        </w:rPr>
        <w:t xml:space="preserve"> настоящее Постановление  </w:t>
      </w:r>
      <w:r w:rsidRPr="005E2F35">
        <w:rPr>
          <w:rFonts w:ascii="Times New Roman" w:hAnsi="Times New Roman"/>
          <w:color w:val="000000"/>
          <w:sz w:val="24"/>
        </w:rPr>
        <w:t xml:space="preserve">путем размещения его </w:t>
      </w:r>
      <w:r w:rsidR="004F2EFA" w:rsidRPr="005E2F35">
        <w:rPr>
          <w:rFonts w:ascii="Times New Roman" w:hAnsi="Times New Roman"/>
          <w:color w:val="000000"/>
          <w:sz w:val="24"/>
        </w:rPr>
        <w:t xml:space="preserve">на </w:t>
      </w:r>
      <w:r w:rsidR="00911C83" w:rsidRPr="005E2F35">
        <w:rPr>
          <w:rFonts w:ascii="Times New Roman" w:hAnsi="Times New Roman"/>
          <w:color w:val="000000"/>
          <w:sz w:val="24"/>
        </w:rPr>
        <w:t xml:space="preserve">официальном </w:t>
      </w:r>
      <w:r w:rsidR="004F2EFA" w:rsidRPr="005E2F35">
        <w:rPr>
          <w:rFonts w:ascii="Times New Roman" w:hAnsi="Times New Roman"/>
          <w:color w:val="000000"/>
          <w:sz w:val="24"/>
        </w:rPr>
        <w:t>сайте</w:t>
      </w:r>
      <w:r w:rsidRPr="005E2F35">
        <w:rPr>
          <w:rFonts w:ascii="Times New Roman" w:hAnsi="Times New Roman"/>
          <w:color w:val="000000"/>
          <w:sz w:val="24"/>
        </w:rPr>
        <w:t xml:space="preserve"> </w:t>
      </w:r>
      <w:r w:rsidR="00911C83" w:rsidRPr="005E2F35">
        <w:rPr>
          <w:rFonts w:ascii="Times New Roman" w:hAnsi="Times New Roman"/>
          <w:color w:val="000000"/>
          <w:sz w:val="24"/>
        </w:rPr>
        <w:t>муниципального образования «</w:t>
      </w:r>
      <w:r w:rsidRPr="005E2F35">
        <w:rPr>
          <w:rFonts w:ascii="Times New Roman" w:hAnsi="Times New Roman"/>
          <w:color w:val="000000"/>
          <w:sz w:val="24"/>
        </w:rPr>
        <w:t>Новотузуклейский</w:t>
      </w:r>
      <w:r w:rsidR="00911C83" w:rsidRPr="005E2F35">
        <w:rPr>
          <w:rFonts w:ascii="Times New Roman" w:hAnsi="Times New Roman"/>
          <w:color w:val="000000"/>
          <w:sz w:val="24"/>
        </w:rPr>
        <w:t xml:space="preserve"> сельсовет» </w:t>
      </w:r>
      <w:r w:rsidR="004F2EFA" w:rsidRPr="005E2F35">
        <w:rPr>
          <w:rFonts w:ascii="Times New Roman" w:hAnsi="Times New Roman"/>
          <w:color w:val="000000"/>
          <w:sz w:val="24"/>
        </w:rPr>
        <w:t xml:space="preserve"> в сети </w:t>
      </w:r>
      <w:r w:rsidR="00911C83" w:rsidRPr="005E2F35">
        <w:rPr>
          <w:rFonts w:ascii="Times New Roman" w:hAnsi="Times New Roman"/>
          <w:color w:val="000000"/>
          <w:sz w:val="24"/>
        </w:rPr>
        <w:t>«И</w:t>
      </w:r>
      <w:r w:rsidR="004F2EFA" w:rsidRPr="005E2F35">
        <w:rPr>
          <w:rFonts w:ascii="Times New Roman" w:hAnsi="Times New Roman"/>
          <w:color w:val="000000"/>
          <w:sz w:val="24"/>
        </w:rPr>
        <w:t>нтернет</w:t>
      </w:r>
      <w:r w:rsidR="00911C83" w:rsidRPr="005E2F35">
        <w:rPr>
          <w:rFonts w:ascii="Times New Roman" w:hAnsi="Times New Roman"/>
          <w:color w:val="000000"/>
          <w:sz w:val="24"/>
        </w:rPr>
        <w:t>».</w:t>
      </w:r>
    </w:p>
    <w:p w:rsidR="005E2F35" w:rsidRPr="005E2F35" w:rsidRDefault="005E2F35" w:rsidP="004F2EFA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 xml:space="preserve">      </w:t>
      </w:r>
      <w:r w:rsidR="00474409" w:rsidRPr="005E2F35">
        <w:rPr>
          <w:rFonts w:ascii="Times New Roman" w:hAnsi="Times New Roman"/>
          <w:sz w:val="24"/>
        </w:rPr>
        <w:t>Направить в установленный законом срок к</w:t>
      </w:r>
      <w:r w:rsidR="004067A9" w:rsidRPr="005E2F35">
        <w:rPr>
          <w:rFonts w:ascii="Times New Roman" w:hAnsi="Times New Roman"/>
          <w:sz w:val="24"/>
        </w:rPr>
        <w:t xml:space="preserve">опию настоящего постановления в </w:t>
      </w:r>
      <w:r w:rsidR="00474409" w:rsidRPr="005E2F35">
        <w:rPr>
          <w:rFonts w:ascii="Times New Roman" w:hAnsi="Times New Roman"/>
          <w:sz w:val="24"/>
        </w:rPr>
        <w:t xml:space="preserve">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</w:t>
      </w:r>
    </w:p>
    <w:p w:rsidR="005E2F35" w:rsidRDefault="004F2EFA" w:rsidP="004F2EFA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 xml:space="preserve"> Настоящее Постановление вступает в силу </w:t>
      </w:r>
      <w:r w:rsidR="005E2F35">
        <w:rPr>
          <w:rFonts w:ascii="Times New Roman" w:hAnsi="Times New Roman"/>
          <w:color w:val="000000"/>
          <w:sz w:val="24"/>
        </w:rPr>
        <w:t>со дня его обнародования</w:t>
      </w:r>
      <w:r w:rsidRPr="005E2F35">
        <w:rPr>
          <w:rFonts w:ascii="Times New Roman" w:hAnsi="Times New Roman"/>
          <w:color w:val="000000"/>
          <w:sz w:val="24"/>
        </w:rPr>
        <w:t>.</w:t>
      </w:r>
    </w:p>
    <w:p w:rsidR="004F2EFA" w:rsidRPr="005E2F35" w:rsidRDefault="004F2EFA" w:rsidP="004F2EFA">
      <w:pPr>
        <w:pStyle w:val="a0"/>
        <w:numPr>
          <w:ilvl w:val="0"/>
          <w:numId w:val="23"/>
        </w:numPr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 w:rsidRPr="005E2F35">
        <w:rPr>
          <w:rFonts w:ascii="Times New Roman" w:hAnsi="Times New Roman"/>
          <w:color w:val="000000"/>
          <w:sz w:val="24"/>
        </w:rPr>
        <w:t>Контроль по исполнению данного постановления оставляю за собой.</w:t>
      </w:r>
      <w:r w:rsidRPr="005E2F35">
        <w:rPr>
          <w:rFonts w:ascii="Times New Roman" w:hAnsi="Times New Roman"/>
          <w:color w:val="000000"/>
          <w:sz w:val="24"/>
        </w:rPr>
        <w:br/>
      </w:r>
    </w:p>
    <w:p w:rsidR="00911C83" w:rsidRDefault="004F2EFA" w:rsidP="00911C83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 xml:space="preserve">Глава </w:t>
      </w:r>
      <w:r w:rsidR="00911C83">
        <w:rPr>
          <w:rFonts w:ascii="Times New Roman" w:hAnsi="Times New Roman"/>
          <w:color w:val="000000"/>
          <w:sz w:val="24"/>
        </w:rPr>
        <w:t xml:space="preserve">МО </w:t>
      </w:r>
    </w:p>
    <w:p w:rsidR="004F2EFA" w:rsidRDefault="00911C83" w:rsidP="00911C83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 w:rsidR="005E2F35">
        <w:rPr>
          <w:rFonts w:ascii="Times New Roman" w:hAnsi="Times New Roman"/>
          <w:color w:val="000000"/>
          <w:sz w:val="24"/>
        </w:rPr>
        <w:t>Новотузуклейский</w:t>
      </w:r>
      <w:r>
        <w:rPr>
          <w:rFonts w:ascii="Times New Roman" w:hAnsi="Times New Roman"/>
          <w:color w:val="000000"/>
          <w:sz w:val="24"/>
        </w:rPr>
        <w:t xml:space="preserve"> сельсовет»</w:t>
      </w:r>
      <w:r w:rsidR="005E2F35">
        <w:rPr>
          <w:rFonts w:ascii="Times New Roman" w:hAnsi="Times New Roman"/>
          <w:color w:val="000000"/>
          <w:sz w:val="24"/>
        </w:rPr>
        <w:tab/>
      </w:r>
      <w:r w:rsidR="005E2F35">
        <w:rPr>
          <w:rFonts w:ascii="Times New Roman" w:hAnsi="Times New Roman"/>
          <w:color w:val="000000"/>
          <w:sz w:val="24"/>
        </w:rPr>
        <w:tab/>
      </w:r>
      <w:r w:rsidR="005E2F35">
        <w:rPr>
          <w:rFonts w:ascii="Times New Roman" w:hAnsi="Times New Roman"/>
          <w:color w:val="000000"/>
          <w:sz w:val="24"/>
        </w:rPr>
        <w:tab/>
      </w:r>
      <w:r w:rsidR="005E2F35">
        <w:rPr>
          <w:rFonts w:ascii="Times New Roman" w:hAnsi="Times New Roman"/>
          <w:color w:val="000000"/>
          <w:sz w:val="24"/>
        </w:rPr>
        <w:tab/>
      </w:r>
      <w:r w:rsidR="005E2F35">
        <w:rPr>
          <w:rFonts w:ascii="Times New Roman" w:hAnsi="Times New Roman"/>
          <w:color w:val="000000"/>
          <w:sz w:val="24"/>
        </w:rPr>
        <w:tab/>
        <w:t>Л.Ю.Прозорова</w:t>
      </w:r>
    </w:p>
    <w:p w:rsidR="004F2EFA" w:rsidRDefault="004F2EFA" w:rsidP="004F2EFA">
      <w:pPr>
        <w:pStyle w:val="a0"/>
        <w:spacing w:after="0"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spacing w:after="0"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spacing w:after="0" w:line="200" w:lineRule="atLeast"/>
        <w:rPr>
          <w:rFonts w:ascii="Times New Roman" w:hAnsi="Times New Roman"/>
          <w:sz w:val="24"/>
        </w:rPr>
      </w:pPr>
    </w:p>
    <w:p w:rsidR="004F2EFA" w:rsidRPr="004067A9" w:rsidRDefault="004F2EFA" w:rsidP="004F2EFA">
      <w:pPr>
        <w:pStyle w:val="a0"/>
        <w:spacing w:after="0" w:line="200" w:lineRule="atLeast"/>
        <w:jc w:val="right"/>
        <w:rPr>
          <w:rFonts w:ascii="Times New Roman" w:hAnsi="Times New Roman"/>
          <w:color w:val="000000"/>
          <w:sz w:val="24"/>
        </w:rPr>
      </w:pPr>
      <w:r w:rsidRPr="004067A9">
        <w:rPr>
          <w:rFonts w:ascii="Times New Roman" w:hAnsi="Times New Roman"/>
          <w:color w:val="000000"/>
          <w:sz w:val="24"/>
        </w:rPr>
        <w:t>Приложение №1 </w:t>
      </w:r>
      <w:r w:rsidRPr="004067A9">
        <w:rPr>
          <w:rFonts w:ascii="Times New Roman" w:hAnsi="Times New Roman"/>
          <w:color w:val="000000"/>
          <w:sz w:val="24"/>
        </w:rPr>
        <w:br/>
        <w:t xml:space="preserve">к постановлению Администрации </w:t>
      </w:r>
    </w:p>
    <w:p w:rsidR="00911C83" w:rsidRPr="004067A9" w:rsidRDefault="00911C83" w:rsidP="004F2EFA">
      <w:pPr>
        <w:pStyle w:val="a0"/>
        <w:spacing w:after="0" w:line="200" w:lineRule="atLeast"/>
        <w:jc w:val="right"/>
        <w:rPr>
          <w:rFonts w:ascii="Times New Roman" w:hAnsi="Times New Roman"/>
          <w:color w:val="000000"/>
          <w:sz w:val="24"/>
        </w:rPr>
      </w:pPr>
      <w:r w:rsidRPr="004067A9">
        <w:rPr>
          <w:rFonts w:ascii="Times New Roman" w:hAnsi="Times New Roman"/>
          <w:color w:val="000000"/>
          <w:sz w:val="24"/>
        </w:rPr>
        <w:t>«</w:t>
      </w:r>
      <w:r w:rsidR="00DA352C">
        <w:rPr>
          <w:rFonts w:ascii="Times New Roman" w:hAnsi="Times New Roman"/>
          <w:color w:val="000000"/>
          <w:sz w:val="24"/>
        </w:rPr>
        <w:t xml:space="preserve">Новотузуклейский </w:t>
      </w:r>
      <w:r w:rsidRPr="004067A9">
        <w:rPr>
          <w:rFonts w:ascii="Times New Roman" w:hAnsi="Times New Roman"/>
          <w:color w:val="000000"/>
          <w:sz w:val="24"/>
        </w:rPr>
        <w:t xml:space="preserve"> сельсовет»</w:t>
      </w:r>
    </w:p>
    <w:p w:rsidR="00DA352C" w:rsidRDefault="00911C83" w:rsidP="004F2EFA">
      <w:pPr>
        <w:pStyle w:val="a0"/>
        <w:spacing w:after="0" w:line="200" w:lineRule="atLeast"/>
        <w:jc w:val="right"/>
        <w:rPr>
          <w:rFonts w:ascii="Times New Roman" w:hAnsi="Times New Roman"/>
          <w:color w:val="000000"/>
          <w:sz w:val="24"/>
        </w:rPr>
      </w:pPr>
      <w:r w:rsidRPr="004067A9">
        <w:rPr>
          <w:rFonts w:ascii="Times New Roman" w:hAnsi="Times New Roman"/>
          <w:color w:val="000000"/>
          <w:sz w:val="24"/>
        </w:rPr>
        <w:t xml:space="preserve"> Камызякского района </w:t>
      </w:r>
    </w:p>
    <w:p w:rsidR="00911C83" w:rsidRPr="004067A9" w:rsidRDefault="00911C83" w:rsidP="004F2EFA">
      <w:pPr>
        <w:pStyle w:val="a0"/>
        <w:spacing w:after="0" w:line="200" w:lineRule="atLeast"/>
        <w:jc w:val="right"/>
        <w:rPr>
          <w:rFonts w:ascii="Times New Roman" w:hAnsi="Times New Roman"/>
          <w:color w:val="000000"/>
          <w:sz w:val="24"/>
        </w:rPr>
      </w:pPr>
      <w:r w:rsidRPr="004067A9">
        <w:rPr>
          <w:rFonts w:ascii="Times New Roman" w:hAnsi="Times New Roman"/>
          <w:color w:val="000000"/>
          <w:sz w:val="24"/>
        </w:rPr>
        <w:t>Астраханской области</w:t>
      </w:r>
    </w:p>
    <w:p w:rsidR="004F2EFA" w:rsidRDefault="004F2EFA" w:rsidP="004F2EFA">
      <w:pPr>
        <w:pStyle w:val="a0"/>
        <w:spacing w:after="0" w:line="200" w:lineRule="atLeast"/>
        <w:jc w:val="right"/>
        <w:rPr>
          <w:rFonts w:ascii="Times New Roman" w:hAnsi="Times New Roman"/>
          <w:color w:val="000000"/>
          <w:sz w:val="24"/>
          <w:u w:val="single"/>
        </w:rPr>
      </w:pPr>
      <w:r w:rsidRPr="004067A9">
        <w:rPr>
          <w:rFonts w:ascii="Times New Roman" w:hAnsi="Times New Roman"/>
          <w:color w:val="000000"/>
          <w:sz w:val="24"/>
        </w:rPr>
        <w:t>от «</w:t>
      </w:r>
      <w:r w:rsidR="00DA352C">
        <w:rPr>
          <w:rFonts w:ascii="Times New Roman" w:hAnsi="Times New Roman"/>
          <w:color w:val="000000"/>
          <w:sz w:val="24"/>
        </w:rPr>
        <w:t>08</w:t>
      </w:r>
      <w:r w:rsidRPr="004067A9">
        <w:rPr>
          <w:rFonts w:ascii="Times New Roman" w:hAnsi="Times New Roman"/>
          <w:color w:val="000000"/>
          <w:sz w:val="24"/>
        </w:rPr>
        <w:t>»</w:t>
      </w:r>
      <w:r w:rsidR="00474409" w:rsidRPr="004067A9">
        <w:rPr>
          <w:rFonts w:ascii="Times New Roman" w:hAnsi="Times New Roman"/>
          <w:color w:val="000000"/>
          <w:sz w:val="24"/>
        </w:rPr>
        <w:t xml:space="preserve"> </w:t>
      </w:r>
      <w:r w:rsidR="00DA352C">
        <w:rPr>
          <w:rFonts w:ascii="Times New Roman" w:hAnsi="Times New Roman"/>
          <w:color w:val="000000"/>
          <w:sz w:val="24"/>
        </w:rPr>
        <w:t xml:space="preserve">июля </w:t>
      </w:r>
      <w:r w:rsidRPr="004067A9">
        <w:rPr>
          <w:rFonts w:ascii="Times New Roman" w:hAnsi="Times New Roman"/>
          <w:color w:val="000000"/>
          <w:sz w:val="24"/>
        </w:rPr>
        <w:t xml:space="preserve"> 2014 года  N </w:t>
      </w:r>
      <w:r w:rsidR="00DA352C">
        <w:rPr>
          <w:rFonts w:ascii="Times New Roman" w:hAnsi="Times New Roman"/>
          <w:color w:val="000000"/>
          <w:sz w:val="24"/>
        </w:rPr>
        <w:t>82</w:t>
      </w:r>
    </w:p>
    <w:p w:rsidR="00E731BE" w:rsidRDefault="004F2EFA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Положение</w:t>
      </w:r>
      <w:r>
        <w:rPr>
          <w:rFonts w:ascii="Times New Roman" w:hAnsi="Times New Roman"/>
          <w:b/>
          <w:color w:val="000000"/>
          <w:sz w:val="24"/>
        </w:rPr>
        <w:br/>
        <w:t>об добровольных народных дружинах по охране общественного порядка</w:t>
      </w:r>
      <w:r>
        <w:rPr>
          <w:rFonts w:ascii="Times New Roman" w:hAnsi="Times New Roman"/>
          <w:b/>
          <w:color w:val="000000"/>
          <w:sz w:val="24"/>
        </w:rPr>
        <w:br/>
        <w:t xml:space="preserve">в </w:t>
      </w:r>
      <w:r w:rsidR="00160A5F">
        <w:rPr>
          <w:rFonts w:ascii="Times New Roman" w:hAnsi="Times New Roman"/>
          <w:b/>
          <w:color w:val="000000"/>
          <w:sz w:val="24"/>
        </w:rPr>
        <w:t xml:space="preserve">муниципальном образовании </w:t>
      </w:r>
      <w:r w:rsidR="00160A5F" w:rsidRPr="00160A5F">
        <w:rPr>
          <w:rFonts w:ascii="Times New Roman" w:hAnsi="Times New Roman"/>
          <w:b/>
          <w:color w:val="000000"/>
          <w:sz w:val="24"/>
        </w:rPr>
        <w:t>«</w:t>
      </w:r>
      <w:r w:rsidR="00D846B8">
        <w:rPr>
          <w:rFonts w:ascii="Times New Roman" w:hAnsi="Times New Roman"/>
          <w:b/>
          <w:color w:val="000000"/>
          <w:sz w:val="24"/>
        </w:rPr>
        <w:t>Новотузуклейский</w:t>
      </w:r>
      <w:r w:rsidR="00160A5F" w:rsidRPr="00160A5F">
        <w:rPr>
          <w:rFonts w:ascii="Times New Roman" w:hAnsi="Times New Roman"/>
          <w:b/>
          <w:color w:val="000000"/>
          <w:sz w:val="24"/>
        </w:rPr>
        <w:t xml:space="preserve"> сельсовет»</w:t>
      </w:r>
    </w:p>
    <w:p w:rsidR="004F2EFA" w:rsidRDefault="00E731BE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Камызякского района </w:t>
      </w:r>
      <w:r w:rsidR="00160A5F">
        <w:rPr>
          <w:rFonts w:ascii="Times New Roman" w:hAnsi="Times New Roman"/>
          <w:b/>
          <w:color w:val="000000"/>
          <w:sz w:val="24"/>
        </w:rPr>
        <w:t>Астраханской об</w:t>
      </w:r>
      <w:r w:rsidR="004F2EFA">
        <w:rPr>
          <w:rFonts w:ascii="Times New Roman" w:hAnsi="Times New Roman"/>
          <w:b/>
          <w:color w:val="000000"/>
          <w:sz w:val="24"/>
        </w:rPr>
        <w:t>ласти</w:t>
      </w:r>
    </w:p>
    <w:p w:rsidR="004067A9" w:rsidRDefault="004067A9" w:rsidP="004F2EFA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4F2EFA" w:rsidRDefault="004F2EFA" w:rsidP="004067A9">
      <w:pPr>
        <w:pStyle w:val="a0"/>
        <w:spacing w:after="0" w:line="200" w:lineRule="atLeast"/>
        <w:ind w:firstLine="70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Положение устанавливает правовые основы и принципы деятельности добровольных народных дружин по охране общественного порядка (далее – ДНД) в </w:t>
      </w:r>
      <w:r w:rsidR="00911C83" w:rsidRPr="00911C83">
        <w:rPr>
          <w:rFonts w:ascii="Times New Roman" w:hAnsi="Times New Roman"/>
          <w:color w:val="000000"/>
          <w:sz w:val="24"/>
        </w:rPr>
        <w:t>муниципально</w:t>
      </w:r>
      <w:r w:rsidR="00160A5F">
        <w:rPr>
          <w:rFonts w:ascii="Times New Roman" w:hAnsi="Times New Roman"/>
          <w:color w:val="000000"/>
          <w:sz w:val="24"/>
        </w:rPr>
        <w:t>м</w:t>
      </w:r>
      <w:r w:rsidR="00911C83" w:rsidRPr="00911C83">
        <w:rPr>
          <w:rFonts w:ascii="Times New Roman" w:hAnsi="Times New Roman"/>
          <w:color w:val="000000"/>
          <w:sz w:val="24"/>
        </w:rPr>
        <w:t xml:space="preserve">  образовани</w:t>
      </w:r>
      <w:r w:rsidR="00160A5F">
        <w:rPr>
          <w:rFonts w:ascii="Times New Roman" w:hAnsi="Times New Roman"/>
          <w:color w:val="000000"/>
          <w:sz w:val="24"/>
        </w:rPr>
        <w:t>и</w:t>
      </w:r>
      <w:r w:rsidR="00911C83" w:rsidRPr="00911C83">
        <w:rPr>
          <w:rFonts w:ascii="Times New Roman" w:hAnsi="Times New Roman"/>
          <w:color w:val="000000"/>
          <w:sz w:val="24"/>
        </w:rPr>
        <w:t xml:space="preserve"> «</w:t>
      </w:r>
      <w:r w:rsidR="00D846B8">
        <w:rPr>
          <w:rFonts w:ascii="Times New Roman" w:hAnsi="Times New Roman"/>
          <w:color w:val="000000"/>
          <w:sz w:val="24"/>
        </w:rPr>
        <w:t>Новотузуклейский</w:t>
      </w:r>
      <w:r w:rsidR="00911C83" w:rsidRPr="00911C83">
        <w:rPr>
          <w:rFonts w:ascii="Times New Roman" w:hAnsi="Times New Roman"/>
          <w:color w:val="000000"/>
          <w:sz w:val="24"/>
        </w:rPr>
        <w:t xml:space="preserve"> сельсовет» Камызякского района Астраханской области </w:t>
      </w:r>
      <w:r>
        <w:rPr>
          <w:rFonts w:ascii="Times New Roman" w:hAnsi="Times New Roman"/>
          <w:color w:val="000000"/>
          <w:sz w:val="24"/>
        </w:rPr>
        <w:t xml:space="preserve">(далее – </w:t>
      </w:r>
      <w:r w:rsidR="00911C83">
        <w:rPr>
          <w:rFonts w:ascii="Times New Roman" w:hAnsi="Times New Roman"/>
          <w:color w:val="000000"/>
          <w:sz w:val="24"/>
        </w:rPr>
        <w:t>МО «</w:t>
      </w:r>
      <w:r w:rsidR="00D846B8">
        <w:rPr>
          <w:rFonts w:ascii="Times New Roman" w:hAnsi="Times New Roman"/>
          <w:color w:val="000000"/>
          <w:sz w:val="24"/>
        </w:rPr>
        <w:t>Новотузуклейский</w:t>
      </w:r>
      <w:r w:rsidR="00911C83"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>), определяет  организационную структуру и систему управления</w:t>
      </w:r>
      <w:r w:rsidR="00160A5F">
        <w:rPr>
          <w:rFonts w:ascii="Times New Roman" w:hAnsi="Times New Roman"/>
          <w:color w:val="000000"/>
          <w:sz w:val="24"/>
        </w:rPr>
        <w:t xml:space="preserve"> ДНД</w:t>
      </w:r>
      <w:r>
        <w:rPr>
          <w:rFonts w:ascii="Times New Roman" w:hAnsi="Times New Roman"/>
          <w:color w:val="000000"/>
          <w:sz w:val="24"/>
        </w:rPr>
        <w:t>, а также обязанности, права и ответственность народных дружинников, гарантии их правовой и социальной защиты.</w:t>
      </w:r>
    </w:p>
    <w:p w:rsidR="00911C83" w:rsidRDefault="00911C83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</w:p>
    <w:p w:rsidR="004F2EFA" w:rsidRDefault="004F2EFA" w:rsidP="004067A9">
      <w:pPr>
        <w:pStyle w:val="a0"/>
        <w:numPr>
          <w:ilvl w:val="0"/>
          <w:numId w:val="2"/>
        </w:numPr>
        <w:tabs>
          <w:tab w:val="left" w:pos="2828"/>
        </w:tabs>
        <w:spacing w:after="0" w:line="200" w:lineRule="atLeast"/>
        <w:ind w:left="70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Общие положения</w:t>
      </w:r>
    </w:p>
    <w:p w:rsidR="004763C6" w:rsidRPr="00557CE9" w:rsidRDefault="004F2EFA" w:rsidP="004F2EFA">
      <w:pPr>
        <w:pStyle w:val="a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557CE9">
        <w:rPr>
          <w:rFonts w:ascii="Times New Roman" w:hAnsi="Times New Roman" w:cs="Times New Roman"/>
          <w:color w:val="000000"/>
          <w:sz w:val="24"/>
        </w:rPr>
        <w:t xml:space="preserve">ДНД </w:t>
      </w:r>
      <w:r w:rsidR="0008653B" w:rsidRPr="00557CE9">
        <w:rPr>
          <w:rFonts w:ascii="Times New Roman" w:hAnsi="Times New Roman" w:cs="Times New Roman"/>
          <w:color w:val="373737"/>
          <w:sz w:val="24"/>
          <w:shd w:val="clear" w:color="auto" w:fill="FFFFFF"/>
        </w:rPr>
        <w:t xml:space="preserve">- основанное на членстве </w:t>
      </w:r>
      <w:r w:rsidRPr="00557CE9">
        <w:rPr>
          <w:rFonts w:ascii="Times New Roman" w:hAnsi="Times New Roman" w:cs="Times New Roman"/>
          <w:color w:val="000000"/>
          <w:sz w:val="24"/>
        </w:rPr>
        <w:t>общественн</w:t>
      </w:r>
      <w:r w:rsidR="0008653B" w:rsidRPr="00557CE9">
        <w:rPr>
          <w:rFonts w:ascii="Times New Roman" w:hAnsi="Times New Roman" w:cs="Times New Roman"/>
          <w:color w:val="000000"/>
          <w:sz w:val="24"/>
        </w:rPr>
        <w:t>о</w:t>
      </w:r>
      <w:r w:rsidR="002E74C6" w:rsidRPr="00557CE9">
        <w:rPr>
          <w:rFonts w:ascii="Times New Roman" w:hAnsi="Times New Roman" w:cs="Times New Roman"/>
          <w:color w:val="000000"/>
          <w:sz w:val="24"/>
        </w:rPr>
        <w:t>е</w:t>
      </w:r>
      <w:r w:rsidR="0008653B" w:rsidRPr="00557CE9">
        <w:rPr>
          <w:rFonts w:ascii="Times New Roman" w:hAnsi="Times New Roman" w:cs="Times New Roman"/>
          <w:color w:val="000000"/>
          <w:sz w:val="24"/>
        </w:rPr>
        <w:t>объединение</w:t>
      </w:r>
      <w:r w:rsidRPr="00557CE9">
        <w:rPr>
          <w:rFonts w:ascii="Times New Roman" w:hAnsi="Times New Roman" w:cs="Times New Roman"/>
          <w:color w:val="000000"/>
          <w:sz w:val="24"/>
        </w:rPr>
        <w:t xml:space="preserve">, </w:t>
      </w:r>
      <w:r w:rsidR="002E74C6" w:rsidRPr="00557CE9">
        <w:rPr>
          <w:rFonts w:ascii="Times New Roman" w:hAnsi="Times New Roman" w:cs="Times New Roman"/>
          <w:color w:val="000000"/>
          <w:sz w:val="24"/>
        </w:rPr>
        <w:t>участвующее в охране общественного порядкаво взаимо</w:t>
      </w:r>
      <w:r w:rsidR="005B4307" w:rsidRPr="00557CE9">
        <w:rPr>
          <w:rFonts w:ascii="Times New Roman" w:hAnsi="Times New Roman" w:cs="Times New Roman"/>
          <w:color w:val="000000"/>
          <w:sz w:val="24"/>
        </w:rPr>
        <w:t>действи</w:t>
      </w:r>
      <w:r w:rsidR="002E74C6" w:rsidRPr="00557CE9">
        <w:rPr>
          <w:rFonts w:ascii="Times New Roman" w:hAnsi="Times New Roman" w:cs="Times New Roman"/>
          <w:color w:val="000000"/>
          <w:sz w:val="24"/>
        </w:rPr>
        <w:t xml:space="preserve">ис </w:t>
      </w:r>
      <w:r w:rsidRPr="00557CE9">
        <w:rPr>
          <w:rFonts w:ascii="Times New Roman" w:hAnsi="Times New Roman" w:cs="Times New Roman"/>
          <w:color w:val="000000"/>
          <w:sz w:val="24"/>
        </w:rPr>
        <w:t>органам</w:t>
      </w:r>
      <w:r w:rsidR="002E74C6" w:rsidRPr="00557CE9">
        <w:rPr>
          <w:rFonts w:ascii="Times New Roman" w:hAnsi="Times New Roman" w:cs="Times New Roman"/>
          <w:color w:val="000000"/>
          <w:sz w:val="24"/>
        </w:rPr>
        <w:t xml:space="preserve">и </w:t>
      </w:r>
      <w:r w:rsidRPr="00557CE9">
        <w:rPr>
          <w:rFonts w:ascii="Times New Roman" w:hAnsi="Times New Roman" w:cs="Times New Roman"/>
          <w:color w:val="000000"/>
          <w:sz w:val="24"/>
        </w:rPr>
        <w:t xml:space="preserve"> внутренних дел</w:t>
      </w:r>
      <w:r w:rsidR="006B33E3" w:rsidRPr="00557CE9">
        <w:rPr>
          <w:rFonts w:ascii="Times New Roman" w:hAnsi="Times New Roman" w:cs="Times New Roman"/>
          <w:color w:val="000000"/>
          <w:sz w:val="24"/>
        </w:rPr>
        <w:t xml:space="preserve"> (полиции), </w:t>
      </w:r>
      <w:r w:rsidRPr="00557CE9">
        <w:rPr>
          <w:rFonts w:ascii="Times New Roman" w:hAnsi="Times New Roman" w:cs="Times New Roman"/>
          <w:color w:val="000000"/>
          <w:sz w:val="24"/>
        </w:rPr>
        <w:t xml:space="preserve">далее </w:t>
      </w:r>
      <w:r w:rsidR="006B33E3" w:rsidRPr="00557CE9">
        <w:rPr>
          <w:rFonts w:ascii="Times New Roman" w:hAnsi="Times New Roman" w:cs="Times New Roman"/>
          <w:color w:val="000000"/>
          <w:sz w:val="24"/>
        </w:rPr>
        <w:t>по тек</w:t>
      </w:r>
      <w:r w:rsidR="005B4307" w:rsidRPr="00557CE9">
        <w:rPr>
          <w:rFonts w:ascii="Times New Roman" w:hAnsi="Times New Roman" w:cs="Times New Roman"/>
          <w:color w:val="000000"/>
          <w:sz w:val="24"/>
        </w:rPr>
        <w:t>с</w:t>
      </w:r>
      <w:r w:rsidR="006B33E3" w:rsidRPr="00557CE9">
        <w:rPr>
          <w:rFonts w:ascii="Times New Roman" w:hAnsi="Times New Roman" w:cs="Times New Roman"/>
          <w:color w:val="000000"/>
          <w:sz w:val="24"/>
        </w:rPr>
        <w:t>ту</w:t>
      </w:r>
      <w:r w:rsidRPr="00557CE9">
        <w:rPr>
          <w:rFonts w:ascii="Times New Roman" w:hAnsi="Times New Roman" w:cs="Times New Roman"/>
          <w:color w:val="000000"/>
          <w:sz w:val="24"/>
        </w:rPr>
        <w:t xml:space="preserve"> ОВД</w:t>
      </w:r>
      <w:r w:rsidR="00E731BE" w:rsidRPr="00557CE9">
        <w:rPr>
          <w:rFonts w:ascii="Times New Roman" w:hAnsi="Times New Roman" w:cs="Times New Roman"/>
          <w:color w:val="000000"/>
          <w:sz w:val="24"/>
        </w:rPr>
        <w:t xml:space="preserve"> (полиции)</w:t>
      </w:r>
      <w:r w:rsidR="006B33E3" w:rsidRPr="00557CE9">
        <w:rPr>
          <w:rFonts w:ascii="Times New Roman" w:hAnsi="Times New Roman" w:cs="Times New Roman"/>
          <w:color w:val="000000"/>
          <w:sz w:val="24"/>
        </w:rPr>
        <w:t xml:space="preserve"> и иным правоохранительны</w:t>
      </w:r>
      <w:r w:rsidR="005B4307" w:rsidRPr="00557CE9">
        <w:rPr>
          <w:rFonts w:ascii="Times New Roman" w:hAnsi="Times New Roman" w:cs="Times New Roman"/>
          <w:color w:val="000000"/>
          <w:sz w:val="24"/>
        </w:rPr>
        <w:t>м</w:t>
      </w:r>
      <w:r w:rsidR="006B33E3" w:rsidRPr="00557CE9">
        <w:rPr>
          <w:rFonts w:ascii="Times New Roman" w:hAnsi="Times New Roman" w:cs="Times New Roman"/>
          <w:color w:val="000000"/>
          <w:sz w:val="24"/>
        </w:rPr>
        <w:t xml:space="preserve"> органам</w:t>
      </w:r>
      <w:r w:rsidR="002E74C6" w:rsidRPr="00557CE9">
        <w:rPr>
          <w:rFonts w:ascii="Times New Roman" w:hAnsi="Times New Roman" w:cs="Times New Roman"/>
          <w:color w:val="000000"/>
          <w:sz w:val="24"/>
        </w:rPr>
        <w:t>, органами государственной властии органам местного самоуправления.</w:t>
      </w:r>
    </w:p>
    <w:p w:rsidR="00557CE9" w:rsidRDefault="00E731BE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ДНД состоят из жителей</w:t>
      </w:r>
      <w:r w:rsidR="005B4307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проживающих на территории МО «</w:t>
      </w:r>
      <w:r w:rsidR="00DD561C">
        <w:rPr>
          <w:rFonts w:ascii="Times New Roman" w:hAnsi="Times New Roman"/>
          <w:color w:val="000000"/>
          <w:sz w:val="24"/>
        </w:rPr>
        <w:t>Новотузуклейский</w:t>
      </w:r>
      <w:r>
        <w:rPr>
          <w:rFonts w:ascii="Times New Roman" w:hAnsi="Times New Roman"/>
          <w:color w:val="000000"/>
          <w:sz w:val="24"/>
        </w:rPr>
        <w:t xml:space="preserve"> сельсовет» </w:t>
      </w:r>
      <w:r w:rsidR="004F2EFA">
        <w:rPr>
          <w:rFonts w:ascii="Times New Roman" w:hAnsi="Times New Roman"/>
          <w:color w:val="000000"/>
          <w:sz w:val="24"/>
        </w:rPr>
        <w:t xml:space="preserve">и работников организаций </w:t>
      </w:r>
      <w:r>
        <w:rPr>
          <w:rFonts w:ascii="Times New Roman" w:hAnsi="Times New Roman"/>
          <w:color w:val="000000"/>
          <w:sz w:val="24"/>
        </w:rPr>
        <w:t>(учреждений</w:t>
      </w:r>
      <w:r w:rsidR="007C152F">
        <w:rPr>
          <w:rFonts w:ascii="Times New Roman" w:hAnsi="Times New Roman"/>
          <w:color w:val="000000"/>
          <w:sz w:val="24"/>
        </w:rPr>
        <w:t>, предприятий</w:t>
      </w:r>
      <w:r>
        <w:rPr>
          <w:rFonts w:ascii="Times New Roman" w:hAnsi="Times New Roman"/>
          <w:color w:val="000000"/>
          <w:sz w:val="24"/>
        </w:rPr>
        <w:t xml:space="preserve">) </w:t>
      </w:r>
      <w:r w:rsidR="004F2EFA">
        <w:rPr>
          <w:rFonts w:ascii="Times New Roman" w:hAnsi="Times New Roman"/>
          <w:color w:val="000000"/>
          <w:sz w:val="24"/>
        </w:rPr>
        <w:t xml:space="preserve">всех форм собственности </w:t>
      </w:r>
      <w:r>
        <w:rPr>
          <w:rFonts w:ascii="Times New Roman" w:hAnsi="Times New Roman"/>
          <w:color w:val="000000"/>
          <w:sz w:val="24"/>
        </w:rPr>
        <w:t xml:space="preserve">расположенных </w:t>
      </w:r>
      <w:r w:rsidR="004F2EFA">
        <w:rPr>
          <w:rFonts w:ascii="Times New Roman" w:hAnsi="Times New Roman"/>
          <w:color w:val="000000"/>
          <w:sz w:val="24"/>
        </w:rPr>
        <w:t xml:space="preserve">на территории </w:t>
      </w:r>
      <w:r w:rsidR="004763C6">
        <w:rPr>
          <w:rFonts w:ascii="Times New Roman" w:hAnsi="Times New Roman"/>
          <w:color w:val="000000"/>
          <w:sz w:val="24"/>
        </w:rPr>
        <w:t>МО «</w:t>
      </w:r>
      <w:r w:rsidR="00DD561C">
        <w:rPr>
          <w:rFonts w:ascii="Times New Roman" w:hAnsi="Times New Roman"/>
          <w:color w:val="000000"/>
          <w:sz w:val="24"/>
        </w:rPr>
        <w:t>Новотузуклейский</w:t>
      </w:r>
      <w:r w:rsidR="004763C6">
        <w:rPr>
          <w:rFonts w:ascii="Times New Roman" w:hAnsi="Times New Roman"/>
          <w:color w:val="000000"/>
          <w:sz w:val="24"/>
        </w:rPr>
        <w:t xml:space="preserve"> сельсовет»</w:t>
      </w:r>
      <w:r w:rsidR="004F2EFA">
        <w:rPr>
          <w:rFonts w:ascii="Times New Roman" w:hAnsi="Times New Roman"/>
          <w:color w:val="000000"/>
          <w:sz w:val="24"/>
        </w:rPr>
        <w:t xml:space="preserve">, вступающих в  состав </w:t>
      </w:r>
      <w:r>
        <w:rPr>
          <w:rFonts w:ascii="Times New Roman" w:hAnsi="Times New Roman"/>
          <w:color w:val="000000"/>
          <w:sz w:val="24"/>
        </w:rPr>
        <w:t xml:space="preserve">ДНД </w:t>
      </w:r>
      <w:r w:rsidR="004F2EFA">
        <w:rPr>
          <w:rFonts w:ascii="Times New Roman" w:hAnsi="Times New Roman"/>
          <w:color w:val="000000"/>
          <w:sz w:val="24"/>
        </w:rPr>
        <w:t>в установленном порядке.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Действи</w:t>
      </w:r>
      <w:r w:rsidR="005B4307">
        <w:rPr>
          <w:rFonts w:ascii="Times New Roman" w:hAnsi="Times New Roman"/>
          <w:color w:val="000000"/>
          <w:sz w:val="24"/>
        </w:rPr>
        <w:t xml:space="preserve">я ДНД по охране общественного порядка </w:t>
      </w:r>
      <w:r>
        <w:rPr>
          <w:rFonts w:ascii="Times New Roman" w:hAnsi="Times New Roman"/>
          <w:color w:val="000000"/>
          <w:sz w:val="24"/>
        </w:rPr>
        <w:t xml:space="preserve"> не распространяется на правонарушения, возникающие в связи с оперативно – розыскной, частной детективной и охранной деятельност</w:t>
      </w:r>
      <w:r w:rsidR="005B4307">
        <w:rPr>
          <w:rFonts w:ascii="Times New Roman" w:hAnsi="Times New Roman"/>
          <w:color w:val="000000"/>
          <w:sz w:val="24"/>
        </w:rPr>
        <w:t>ями</w:t>
      </w:r>
      <w:r>
        <w:rPr>
          <w:rFonts w:ascii="Times New Roman" w:hAnsi="Times New Roman"/>
          <w:color w:val="000000"/>
          <w:sz w:val="24"/>
        </w:rPr>
        <w:t>.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067A9">
      <w:pPr>
        <w:pStyle w:val="a0"/>
        <w:numPr>
          <w:ilvl w:val="0"/>
          <w:numId w:val="2"/>
        </w:numPr>
        <w:tabs>
          <w:tab w:val="left" w:pos="2828"/>
        </w:tabs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Правовая основа и принципы деятельности ОНД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Правовую основу деятельности ДНД составляют Конституция Российской Федерации, общепризнанные принципы и нормы международного права, федеральные конституционные законы, принятые в соответствии с ними иные нормативные правовые акты  Российской Федерации, законы и иные нормативные правовые акты </w:t>
      </w:r>
      <w:r w:rsidR="004763C6">
        <w:rPr>
          <w:rFonts w:ascii="Times New Roman" w:hAnsi="Times New Roman"/>
          <w:color w:val="000000"/>
          <w:sz w:val="24"/>
        </w:rPr>
        <w:t>Астрахан</w:t>
      </w:r>
      <w:r>
        <w:rPr>
          <w:rFonts w:ascii="Times New Roman" w:hAnsi="Times New Roman"/>
          <w:color w:val="000000"/>
          <w:sz w:val="24"/>
        </w:rPr>
        <w:t xml:space="preserve">кой области, муниципальные нормативные правовые акты. 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Деятельность ДНД основывается на принципах:</w:t>
      </w:r>
    </w:p>
    <w:p w:rsidR="004F2EFA" w:rsidRDefault="004F2EFA" w:rsidP="004F2EFA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добровольности;</w:t>
      </w:r>
    </w:p>
    <w:p w:rsidR="004F2EFA" w:rsidRDefault="004F2EFA" w:rsidP="004F2EFA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законности;</w:t>
      </w:r>
    </w:p>
    <w:p w:rsidR="004F2EFA" w:rsidRDefault="004F2EFA" w:rsidP="004F2EFA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приоритетности защиты прав и свобод человека и гражданина;</w:t>
      </w:r>
    </w:p>
    <w:p w:rsidR="004F2EFA" w:rsidRDefault="004F2EFA" w:rsidP="004067A9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права каждого на самозащиту от противоправных посягательств всеми способами, не запрещенными законом;</w:t>
      </w:r>
    </w:p>
    <w:p w:rsidR="004F2EFA" w:rsidRDefault="004F2EFA" w:rsidP="004067A9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взаимодействия с ОВД (полицией), иными правоохранительными органами, органами государственной власти и органами местного самоуправления;</w:t>
      </w:r>
    </w:p>
    <w:p w:rsidR="004F2EFA" w:rsidRDefault="004F2EFA" w:rsidP="004067A9">
      <w:pPr>
        <w:pStyle w:val="a0"/>
        <w:numPr>
          <w:ilvl w:val="0"/>
          <w:numId w:val="4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недопустимости подмены полномочий ОВД </w:t>
      </w:r>
      <w:r w:rsidR="006B33E3">
        <w:rPr>
          <w:rFonts w:ascii="Times New Roman" w:hAnsi="Times New Roman"/>
          <w:color w:val="000000"/>
          <w:sz w:val="24"/>
        </w:rPr>
        <w:t xml:space="preserve">(полицией) </w:t>
      </w:r>
      <w:r>
        <w:rPr>
          <w:rFonts w:ascii="Times New Roman" w:hAnsi="Times New Roman"/>
          <w:color w:val="000000"/>
          <w:sz w:val="24"/>
        </w:rPr>
        <w:t>иных правоохранительных органов, государственной власти и органов местного самоуправления.</w:t>
      </w:r>
    </w:p>
    <w:p w:rsidR="004763C6" w:rsidRDefault="004763C6" w:rsidP="004067A9">
      <w:pPr>
        <w:pStyle w:val="a0"/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</w:p>
    <w:p w:rsidR="00E731BE" w:rsidRDefault="00E731BE" w:rsidP="00E731BE">
      <w:pPr>
        <w:pStyle w:val="a0"/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b/>
          <w:bCs/>
          <w:color w:val="000000"/>
          <w:sz w:val="24"/>
        </w:rPr>
      </w:pPr>
    </w:p>
    <w:p w:rsidR="004067A9" w:rsidRDefault="004067A9" w:rsidP="00E731BE">
      <w:pPr>
        <w:pStyle w:val="a0"/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b/>
          <w:bCs/>
          <w:color w:val="000000"/>
          <w:sz w:val="24"/>
        </w:rPr>
      </w:pPr>
    </w:p>
    <w:p w:rsidR="004067A9" w:rsidRDefault="004067A9" w:rsidP="00E731BE">
      <w:pPr>
        <w:pStyle w:val="a0"/>
        <w:tabs>
          <w:tab w:val="left" w:pos="2828"/>
        </w:tabs>
        <w:spacing w:after="0" w:line="200" w:lineRule="atLeast"/>
        <w:ind w:left="707" w:right="72"/>
        <w:rPr>
          <w:rFonts w:ascii="Times New Roman" w:hAnsi="Times New Roman"/>
          <w:b/>
          <w:bCs/>
          <w:color w:val="000000"/>
          <w:sz w:val="24"/>
        </w:rPr>
      </w:pPr>
    </w:p>
    <w:p w:rsidR="00557CE9" w:rsidRDefault="00557CE9" w:rsidP="004067A9">
      <w:pPr>
        <w:pStyle w:val="a0"/>
        <w:tabs>
          <w:tab w:val="left" w:pos="2828"/>
        </w:tabs>
        <w:spacing w:after="0" w:line="200" w:lineRule="atLeast"/>
        <w:ind w:left="707" w:right="72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4F2EFA" w:rsidRDefault="00E731BE" w:rsidP="004067A9">
      <w:pPr>
        <w:pStyle w:val="a0"/>
        <w:tabs>
          <w:tab w:val="left" w:pos="2828"/>
        </w:tabs>
        <w:spacing w:after="0" w:line="200" w:lineRule="atLeast"/>
        <w:ind w:left="707" w:right="72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3.</w:t>
      </w:r>
      <w:r w:rsidR="004F2EFA">
        <w:rPr>
          <w:rFonts w:ascii="Times New Roman" w:hAnsi="Times New Roman"/>
          <w:b/>
          <w:bCs/>
          <w:color w:val="000000"/>
          <w:sz w:val="24"/>
        </w:rPr>
        <w:t>Ограничения, связанные с участием граждан в охране общественного порядка</w:t>
      </w:r>
    </w:p>
    <w:p w:rsidR="004F2EFA" w:rsidRDefault="004F2EFA" w:rsidP="004067A9">
      <w:pPr>
        <w:pStyle w:val="a0"/>
        <w:tabs>
          <w:tab w:val="left" w:pos="2828"/>
        </w:tabs>
        <w:spacing w:after="0" w:line="200" w:lineRule="atLeast"/>
        <w:ind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Граждане, участвующие в охране общественного порядка, не вправе выдавать себя за сотрудников </w:t>
      </w:r>
      <w:r w:rsidR="006B33E3">
        <w:rPr>
          <w:rFonts w:ascii="Times New Roman" w:hAnsi="Times New Roman"/>
          <w:color w:val="000000"/>
          <w:sz w:val="24"/>
        </w:rPr>
        <w:t>ОВД (</w:t>
      </w:r>
      <w:r>
        <w:rPr>
          <w:rFonts w:ascii="Times New Roman" w:hAnsi="Times New Roman"/>
          <w:color w:val="000000"/>
          <w:sz w:val="24"/>
        </w:rPr>
        <w:t>полиции</w:t>
      </w:r>
      <w:r w:rsidR="006B33E3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или иных правоохранительных органов, а также осуществлять деятельность, отнесенную законодательством РФ к исключительной компетенции этих органов.</w:t>
      </w:r>
    </w:p>
    <w:p w:rsidR="004F2EFA" w:rsidRDefault="004F2EFA" w:rsidP="004067A9">
      <w:pPr>
        <w:pStyle w:val="a0"/>
        <w:tabs>
          <w:tab w:val="left" w:pos="2828"/>
        </w:tabs>
        <w:spacing w:after="0" w:line="200" w:lineRule="atLeast"/>
        <w:ind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FE2DE1" w:rsidRDefault="00FE2DE1" w:rsidP="004067A9">
      <w:pPr>
        <w:pStyle w:val="a0"/>
        <w:tabs>
          <w:tab w:val="left" w:pos="2828"/>
        </w:tabs>
        <w:spacing w:after="0" w:line="200" w:lineRule="atLeast"/>
        <w:ind w:left="707" w:right="72"/>
        <w:jc w:val="center"/>
        <w:rPr>
          <w:rFonts w:ascii="Times New Roman" w:hAnsi="Times New Roman"/>
          <w:color w:val="000000"/>
          <w:sz w:val="24"/>
        </w:rPr>
      </w:pPr>
    </w:p>
    <w:p w:rsidR="004763C6" w:rsidRDefault="00E731BE" w:rsidP="004067A9">
      <w:pPr>
        <w:pStyle w:val="a0"/>
        <w:tabs>
          <w:tab w:val="left" w:pos="2828"/>
        </w:tabs>
        <w:spacing w:after="0" w:line="200" w:lineRule="atLeast"/>
        <w:ind w:left="70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4. </w:t>
      </w:r>
      <w:r w:rsidR="00FE2DE1" w:rsidRPr="00FE2DE1">
        <w:rPr>
          <w:rFonts w:ascii="Times New Roman" w:hAnsi="Times New Roman"/>
          <w:b/>
          <w:color w:val="000000"/>
          <w:sz w:val="24"/>
        </w:rPr>
        <w:t>Реестр народных дружин</w:t>
      </w:r>
    </w:p>
    <w:p w:rsidR="00FE2DE1" w:rsidRPr="00FE2DE1" w:rsidRDefault="00FE2DE1" w:rsidP="00E731BE">
      <w:pPr>
        <w:pStyle w:val="a0"/>
        <w:tabs>
          <w:tab w:val="left" w:pos="2828"/>
        </w:tabs>
        <w:spacing w:after="0"/>
        <w:rPr>
          <w:rFonts w:ascii="Times New Roman" w:hAnsi="Times New Roman"/>
          <w:color w:val="000000"/>
          <w:sz w:val="24"/>
        </w:rPr>
      </w:pPr>
      <w:r w:rsidRPr="00FE2DE1">
        <w:rPr>
          <w:rFonts w:ascii="Times New Roman" w:hAnsi="Times New Roman"/>
          <w:color w:val="000000"/>
          <w:sz w:val="24"/>
        </w:rPr>
        <w:t xml:space="preserve">1. </w:t>
      </w:r>
      <w:r w:rsidR="00E731BE">
        <w:rPr>
          <w:rFonts w:ascii="Times New Roman" w:hAnsi="Times New Roman"/>
          <w:color w:val="000000"/>
          <w:sz w:val="24"/>
        </w:rPr>
        <w:t xml:space="preserve">ДНД </w:t>
      </w:r>
      <w:r w:rsidRPr="00FE2DE1">
        <w:rPr>
          <w:rFonts w:ascii="Times New Roman" w:hAnsi="Times New Roman"/>
          <w:color w:val="000000"/>
          <w:sz w:val="24"/>
        </w:rPr>
        <w:t xml:space="preserve"> подлеж</w:t>
      </w:r>
      <w:r w:rsidR="00E731BE">
        <w:rPr>
          <w:rFonts w:ascii="Times New Roman" w:hAnsi="Times New Roman"/>
          <w:color w:val="000000"/>
          <w:sz w:val="24"/>
        </w:rPr>
        <w:t>и</w:t>
      </w:r>
      <w:r w:rsidRPr="00FE2DE1">
        <w:rPr>
          <w:rFonts w:ascii="Times New Roman" w:hAnsi="Times New Roman"/>
          <w:color w:val="000000"/>
          <w:sz w:val="24"/>
        </w:rPr>
        <w:t>т включению в региональный реестр.</w:t>
      </w:r>
    </w:p>
    <w:p w:rsidR="00FE2DE1" w:rsidRPr="00FE2DE1" w:rsidRDefault="00FE2DE1" w:rsidP="004067A9">
      <w:pPr>
        <w:pStyle w:val="a0"/>
        <w:tabs>
          <w:tab w:val="left" w:pos="2828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FE2DE1">
        <w:rPr>
          <w:rFonts w:ascii="Times New Roman" w:hAnsi="Times New Roman"/>
          <w:color w:val="000000"/>
          <w:sz w:val="24"/>
        </w:rPr>
        <w:t>2. Региональный реестр ведет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(далее - федеральный орган исполнительной власти в сфере внутренних дел), по месту создания народной дружины.</w:t>
      </w:r>
    </w:p>
    <w:p w:rsidR="00FE2DE1" w:rsidRPr="00FE2DE1" w:rsidRDefault="00FE2DE1" w:rsidP="004067A9">
      <w:pPr>
        <w:pStyle w:val="a0"/>
        <w:tabs>
          <w:tab w:val="left" w:pos="2828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FE2DE1">
        <w:rPr>
          <w:rFonts w:ascii="Times New Roman" w:hAnsi="Times New Roman"/>
          <w:color w:val="000000"/>
          <w:sz w:val="24"/>
        </w:rPr>
        <w:t>3. Внесение в региональный реестр народной дружины осуществляется при представлении следующих документов:</w:t>
      </w:r>
    </w:p>
    <w:p w:rsidR="00FE2DE1" w:rsidRPr="00FE2DE1" w:rsidRDefault="00FE2DE1" w:rsidP="004067A9">
      <w:pPr>
        <w:pStyle w:val="a0"/>
        <w:tabs>
          <w:tab w:val="left" w:pos="2828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FE2DE1">
        <w:rPr>
          <w:rFonts w:ascii="Times New Roman" w:hAnsi="Times New Roman"/>
          <w:color w:val="000000"/>
          <w:sz w:val="24"/>
        </w:rPr>
        <w:t>1) заявление о внесении народной дружины в регион</w:t>
      </w:r>
      <w:r w:rsidR="00E731BE">
        <w:rPr>
          <w:rFonts w:ascii="Times New Roman" w:hAnsi="Times New Roman"/>
          <w:color w:val="000000"/>
          <w:sz w:val="24"/>
        </w:rPr>
        <w:t xml:space="preserve">альный реестр, подписанное </w:t>
      </w:r>
      <w:r w:rsidRPr="00FE2DE1">
        <w:rPr>
          <w:rFonts w:ascii="Times New Roman" w:hAnsi="Times New Roman"/>
          <w:color w:val="000000"/>
          <w:sz w:val="24"/>
        </w:rPr>
        <w:t>уполномоченным лицом;</w:t>
      </w:r>
    </w:p>
    <w:p w:rsidR="00FE2DE1" w:rsidRPr="00FE2DE1" w:rsidRDefault="00FE2DE1" w:rsidP="004067A9">
      <w:pPr>
        <w:pStyle w:val="a0"/>
        <w:tabs>
          <w:tab w:val="left" w:pos="2828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 w:rsidRPr="00FE2DE1">
        <w:rPr>
          <w:rFonts w:ascii="Times New Roman" w:hAnsi="Times New Roman"/>
          <w:color w:val="000000"/>
          <w:sz w:val="24"/>
        </w:rPr>
        <w:t>2) устав народной дружины.</w:t>
      </w:r>
    </w:p>
    <w:p w:rsidR="00FE2DE1" w:rsidRPr="00FE2DE1" w:rsidRDefault="00A152D9" w:rsidP="004067A9">
      <w:pPr>
        <w:pStyle w:val="a0"/>
        <w:tabs>
          <w:tab w:val="left" w:pos="2828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="00FE2DE1" w:rsidRPr="00FE2DE1">
        <w:rPr>
          <w:rFonts w:ascii="Times New Roman" w:hAnsi="Times New Roman"/>
          <w:color w:val="000000"/>
          <w:sz w:val="24"/>
        </w:rPr>
        <w:t>. Порядок формирования и ведения регионального реестра определяется федеральным органом исполнительной власти в сфере внутренних дел.</w:t>
      </w:r>
    </w:p>
    <w:p w:rsidR="00FE2DE1" w:rsidRDefault="00FE2DE1" w:rsidP="00E731BE">
      <w:pPr>
        <w:pStyle w:val="a0"/>
        <w:tabs>
          <w:tab w:val="left" w:pos="2828"/>
        </w:tabs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:rsidR="004F2EFA" w:rsidRDefault="00A152D9" w:rsidP="00D722B5">
      <w:pPr>
        <w:pStyle w:val="a0"/>
        <w:tabs>
          <w:tab w:val="left" w:pos="2828"/>
        </w:tabs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</w:t>
      </w:r>
      <w:r w:rsidR="004F2EFA">
        <w:rPr>
          <w:rFonts w:ascii="Times New Roman" w:hAnsi="Times New Roman"/>
          <w:b/>
          <w:color w:val="000000"/>
          <w:sz w:val="24"/>
        </w:rPr>
        <w:t>. Основные задачи, формы и методы работы ДНД</w:t>
      </w:r>
    </w:p>
    <w:p w:rsidR="004F2EFA" w:rsidRPr="00D722B5" w:rsidRDefault="00A152D9" w:rsidP="004F2EFA">
      <w:pPr>
        <w:pStyle w:val="a0"/>
        <w:spacing w:after="0" w:line="200" w:lineRule="atLeast"/>
        <w:rPr>
          <w:rFonts w:ascii="Times New Roman" w:hAnsi="Times New Roman"/>
          <w:color w:val="000000"/>
          <w:sz w:val="24"/>
          <w:u w:val="single"/>
        </w:rPr>
      </w:pPr>
      <w:r w:rsidRPr="00D722B5">
        <w:rPr>
          <w:rFonts w:ascii="Times New Roman" w:hAnsi="Times New Roman"/>
          <w:color w:val="000000"/>
          <w:sz w:val="24"/>
          <w:u w:val="single"/>
        </w:rPr>
        <w:t>5</w:t>
      </w:r>
      <w:r w:rsidR="004F2EFA" w:rsidRPr="00D722B5">
        <w:rPr>
          <w:rFonts w:ascii="Times New Roman" w:hAnsi="Times New Roman"/>
          <w:color w:val="000000"/>
          <w:sz w:val="24"/>
          <w:u w:val="single"/>
        </w:rPr>
        <w:t>.1. Основными задачами ДНД</w:t>
      </w:r>
      <w:r w:rsidR="005B4307" w:rsidRPr="00D722B5">
        <w:rPr>
          <w:rFonts w:ascii="Times New Roman" w:hAnsi="Times New Roman"/>
          <w:color w:val="000000"/>
          <w:sz w:val="24"/>
          <w:u w:val="single"/>
        </w:rPr>
        <w:t xml:space="preserve"> на территории МО «</w:t>
      </w:r>
      <w:r w:rsidR="004113DF">
        <w:rPr>
          <w:rFonts w:ascii="Times New Roman" w:hAnsi="Times New Roman"/>
          <w:color w:val="000000"/>
          <w:sz w:val="24"/>
          <w:u w:val="single"/>
        </w:rPr>
        <w:t>Новотузуклейский</w:t>
      </w:r>
      <w:r w:rsidR="005B4307" w:rsidRPr="00D722B5">
        <w:rPr>
          <w:rFonts w:ascii="Times New Roman" w:hAnsi="Times New Roman"/>
          <w:color w:val="000000"/>
          <w:sz w:val="24"/>
          <w:u w:val="single"/>
        </w:rPr>
        <w:t xml:space="preserve"> сельсовет»</w:t>
      </w:r>
      <w:r w:rsidR="004F2EFA" w:rsidRPr="00D722B5">
        <w:rPr>
          <w:rFonts w:ascii="Times New Roman" w:hAnsi="Times New Roman"/>
          <w:color w:val="000000"/>
          <w:sz w:val="24"/>
          <w:u w:val="single"/>
        </w:rPr>
        <w:t xml:space="preserve"> является:</w:t>
      </w:r>
    </w:p>
    <w:p w:rsidR="004F2EFA" w:rsidRDefault="003E18D8" w:rsidP="004F2EFA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 w:rsidRPr="00D722B5">
        <w:rPr>
          <w:rFonts w:ascii="Times New Roman" w:hAnsi="Times New Roman"/>
          <w:color w:val="000000"/>
          <w:sz w:val="24"/>
        </w:rPr>
        <w:t xml:space="preserve">содействие </w:t>
      </w:r>
      <w:r w:rsidR="004F2EFA" w:rsidRPr="00D722B5">
        <w:rPr>
          <w:rFonts w:ascii="Times New Roman" w:hAnsi="Times New Roman"/>
          <w:color w:val="000000"/>
          <w:sz w:val="24"/>
        </w:rPr>
        <w:t xml:space="preserve"> ОВД</w:t>
      </w:r>
      <w:r>
        <w:rPr>
          <w:rFonts w:ascii="Times New Roman" w:hAnsi="Times New Roman"/>
          <w:color w:val="000000"/>
          <w:sz w:val="24"/>
        </w:rPr>
        <w:t xml:space="preserve"> (полиции)</w:t>
      </w:r>
      <w:r w:rsidR="004F2EFA">
        <w:rPr>
          <w:rFonts w:ascii="Times New Roman" w:hAnsi="Times New Roman"/>
          <w:color w:val="000000"/>
          <w:sz w:val="24"/>
        </w:rPr>
        <w:t xml:space="preserve"> и иным правоохранительным органам, органам местного самоуправления в их деятельности по обеспечению безопасности населения и охране общественного порядка, предупреждению и пресечению правонарушений, защите прав и свобод человека и гражданина, а также по охране окружающей среды;</w:t>
      </w:r>
    </w:p>
    <w:p w:rsidR="003E18D8" w:rsidRDefault="004F2EFA" w:rsidP="004F2EFA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профилактической воспитательной работы с неблагополучными семьями, с лицами, склонными к совершению правонарушений; </w:t>
      </w:r>
    </w:p>
    <w:p w:rsidR="004F2EFA" w:rsidRDefault="004F2EFA" w:rsidP="004F2EFA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работе по предупреждению безопасности и правонарушений среди несовершеннолетних;</w:t>
      </w:r>
    </w:p>
    <w:p w:rsidR="003E18D8" w:rsidRDefault="004F2EFA" w:rsidP="004763C6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распространение правовых знаний; </w:t>
      </w:r>
    </w:p>
    <w:p w:rsidR="004763C6" w:rsidRDefault="004F2EFA" w:rsidP="004763C6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разъяснение норм и правил поведения в общественных местах</w:t>
      </w:r>
      <w:r w:rsidR="004763C6">
        <w:rPr>
          <w:rFonts w:ascii="Times New Roman" w:hAnsi="Times New Roman"/>
          <w:color w:val="000000"/>
          <w:sz w:val="24"/>
        </w:rPr>
        <w:t>;</w:t>
      </w:r>
    </w:p>
    <w:p w:rsidR="004763C6" w:rsidRDefault="004F2EFA" w:rsidP="004763C6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в профилактической работе по обеспечению безопасности дорожного движения транспорта и пешеходов, по предупреждению дорожно-транспортных происшествий</w:t>
      </w:r>
      <w:r w:rsidR="004763C6">
        <w:rPr>
          <w:rFonts w:ascii="Times New Roman" w:hAnsi="Times New Roman"/>
          <w:color w:val="000000"/>
          <w:sz w:val="24"/>
        </w:rPr>
        <w:t>;</w:t>
      </w:r>
    </w:p>
    <w:p w:rsidR="004763C6" w:rsidRDefault="004F2EFA" w:rsidP="004763C6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выявление лиц, употребляющих наркотические средства и психотропные вещества и (или) вовлекающих несовершеннолетних в противоправную деятельность, а также склоняющих их к употреблению наркотических средств, психотропных веществ или алкоголя</w:t>
      </w:r>
      <w:r w:rsidR="004763C6">
        <w:rPr>
          <w:rFonts w:ascii="Times New Roman" w:hAnsi="Times New Roman"/>
          <w:color w:val="000000"/>
          <w:sz w:val="24"/>
        </w:rPr>
        <w:t>;</w:t>
      </w:r>
    </w:p>
    <w:p w:rsidR="004763C6" w:rsidRDefault="004F2EFA" w:rsidP="004763C6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задач при возникновении чрезвычайных ситуаций природного и технологического характера</w:t>
      </w:r>
      <w:r w:rsidR="004763C6">
        <w:rPr>
          <w:rFonts w:ascii="Times New Roman" w:hAnsi="Times New Roman"/>
          <w:color w:val="000000"/>
          <w:sz w:val="24"/>
        </w:rPr>
        <w:t>;</w:t>
      </w:r>
    </w:p>
    <w:p w:rsidR="004763C6" w:rsidRDefault="004F2EFA" w:rsidP="00A152D9">
      <w:pPr>
        <w:pStyle w:val="a0"/>
        <w:numPr>
          <w:ilvl w:val="0"/>
          <w:numId w:val="6"/>
        </w:numPr>
        <w:tabs>
          <w:tab w:val="left" w:pos="2828"/>
        </w:tabs>
        <w:spacing w:after="0" w:line="200" w:lineRule="atLeast"/>
        <w:ind w:right="72"/>
        <w:jc w:val="both"/>
        <w:rPr>
          <w:rFonts w:ascii="Times New Roman" w:hAnsi="Times New Roman"/>
          <w:color w:val="000000"/>
          <w:sz w:val="24"/>
        </w:rPr>
      </w:pPr>
      <w:r w:rsidRPr="004763C6">
        <w:rPr>
          <w:rFonts w:ascii="Times New Roman" w:hAnsi="Times New Roman"/>
          <w:color w:val="000000"/>
          <w:sz w:val="24"/>
        </w:rPr>
        <w:t>участие в проведении мероприятий по охране и защите природных ресурсов, борьбе с браконьерством и нарушениями правил охоты и рыболовства</w:t>
      </w:r>
      <w:r w:rsidR="004763C6">
        <w:rPr>
          <w:rFonts w:ascii="Times New Roman" w:hAnsi="Times New Roman"/>
          <w:color w:val="000000"/>
          <w:sz w:val="24"/>
        </w:rPr>
        <w:t>;</w:t>
      </w:r>
    </w:p>
    <w:p w:rsidR="004F2EFA" w:rsidRPr="004763C6" w:rsidRDefault="004F2EFA" w:rsidP="004763C6">
      <w:pPr>
        <w:pStyle w:val="a0"/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</w:p>
    <w:p w:rsidR="004F2EFA" w:rsidRDefault="00A152D9" w:rsidP="00D722B5">
      <w:pPr>
        <w:pStyle w:val="a0"/>
        <w:tabs>
          <w:tab w:val="left" w:pos="707"/>
        </w:tabs>
        <w:spacing w:after="0" w:line="200" w:lineRule="atLeast"/>
        <w:ind w:right="72"/>
        <w:jc w:val="center"/>
        <w:rPr>
          <w:rFonts w:ascii="Times New Roman" w:hAnsi="Times New Roman"/>
          <w:b/>
          <w:bCs/>
          <w:color w:val="000000"/>
          <w:sz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u w:val="single"/>
        </w:rPr>
        <w:lastRenderedPageBreak/>
        <w:t>5</w:t>
      </w:r>
      <w:r w:rsidR="004F2EFA">
        <w:rPr>
          <w:rFonts w:ascii="Times New Roman" w:hAnsi="Times New Roman"/>
          <w:b/>
          <w:bCs/>
          <w:color w:val="000000"/>
          <w:sz w:val="24"/>
          <w:u w:val="single"/>
        </w:rPr>
        <w:t>.2. Основные формы участия граждан в охране общественного порядка</w:t>
      </w:r>
    </w:p>
    <w:p w:rsidR="004F2EFA" w:rsidRDefault="004F2EFA" w:rsidP="004F2EFA">
      <w:pPr>
        <w:pStyle w:val="ConsPlusDocList"/>
        <w:spacing w:line="200" w:lineRule="atLeast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 Участие граждан в охране общественного порядка может быть индивидуальным или коллективным.</w:t>
      </w:r>
    </w:p>
    <w:p w:rsidR="004F2EFA" w:rsidRDefault="004F2EFA" w:rsidP="004F2EFA">
      <w:pPr>
        <w:pStyle w:val="ConsPlusDocList"/>
        <w:numPr>
          <w:ilvl w:val="0"/>
          <w:numId w:val="7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Индивидуальное участие граждан в охране общественного порядка может осуществляться в следующих формах: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1) информирование </w:t>
      </w:r>
      <w:r w:rsidR="008C27A0" w:rsidRPr="0024345C">
        <w:rPr>
          <w:rFonts w:ascii="Times New Roman" w:hAnsi="Times New Roman" w:cs="Arial"/>
          <w:sz w:val="24"/>
          <w:szCs w:val="24"/>
        </w:rPr>
        <w:t>ОВД (полиции)</w:t>
      </w:r>
      <w:r w:rsidR="008C27A0" w:rsidRPr="008C27A0">
        <w:rPr>
          <w:rFonts w:ascii="Times New Roman" w:hAnsi="Times New Roman" w:cs="Arial"/>
          <w:sz w:val="24"/>
          <w:szCs w:val="24"/>
        </w:rPr>
        <w:t>и ины</w:t>
      </w:r>
      <w:r w:rsidR="008C27A0">
        <w:rPr>
          <w:rFonts w:ascii="Times New Roman" w:hAnsi="Times New Roman" w:cs="Arial"/>
          <w:sz w:val="24"/>
          <w:szCs w:val="24"/>
        </w:rPr>
        <w:t>х</w:t>
      </w:r>
      <w:r w:rsidR="008C27A0" w:rsidRPr="008C27A0">
        <w:rPr>
          <w:rFonts w:ascii="Times New Roman" w:hAnsi="Times New Roman" w:cs="Arial"/>
          <w:sz w:val="24"/>
          <w:szCs w:val="24"/>
        </w:rPr>
        <w:t xml:space="preserve"> правоохранительны</w:t>
      </w:r>
      <w:r w:rsidR="008C27A0">
        <w:rPr>
          <w:rFonts w:ascii="Times New Roman" w:hAnsi="Times New Roman" w:cs="Arial"/>
          <w:sz w:val="24"/>
          <w:szCs w:val="24"/>
        </w:rPr>
        <w:t>х</w:t>
      </w:r>
      <w:r w:rsidR="008C27A0" w:rsidRPr="008C27A0">
        <w:rPr>
          <w:rFonts w:ascii="Times New Roman" w:hAnsi="Times New Roman" w:cs="Arial"/>
          <w:sz w:val="24"/>
          <w:szCs w:val="24"/>
        </w:rPr>
        <w:t xml:space="preserve"> орган</w:t>
      </w:r>
      <w:r w:rsidR="008C27A0">
        <w:rPr>
          <w:rFonts w:ascii="Times New Roman" w:hAnsi="Times New Roman" w:cs="Arial"/>
          <w:sz w:val="24"/>
          <w:szCs w:val="24"/>
        </w:rPr>
        <w:t>ов</w:t>
      </w:r>
      <w:r>
        <w:rPr>
          <w:rFonts w:ascii="Times New Roman" w:hAnsi="Times New Roman" w:cs="Arial"/>
          <w:sz w:val="24"/>
          <w:szCs w:val="24"/>
        </w:rPr>
        <w:t xml:space="preserve"> о ставших известными им фактах готовящихся, совершаемых или совершенных правонарушений, причинах и условиях, способствующих их совершению;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2) оказание содействия </w:t>
      </w:r>
      <w:r w:rsidR="008C27A0" w:rsidRPr="0024345C">
        <w:rPr>
          <w:rFonts w:ascii="Times New Roman" w:hAnsi="Times New Roman" w:cs="Arial"/>
          <w:sz w:val="24"/>
          <w:szCs w:val="24"/>
        </w:rPr>
        <w:t>ОВД (полиции)</w:t>
      </w:r>
      <w:r>
        <w:rPr>
          <w:rFonts w:ascii="Times New Roman" w:hAnsi="Times New Roman" w:cs="Arial"/>
          <w:sz w:val="24"/>
          <w:szCs w:val="24"/>
        </w:rPr>
        <w:t xml:space="preserve"> в проведении профилактической работы по предупреждению правонарушений и детской безнадзорности;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 непосредственная реализация гражданами своих прав на защиту от противоправных посягательств;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 участие в мероприятиях по пропаганде и распространению правовых знаний, правовом воспитании населения;</w:t>
      </w:r>
    </w:p>
    <w:p w:rsidR="004F2EFA" w:rsidRDefault="004F2EFA" w:rsidP="00964BE7">
      <w:pPr>
        <w:pStyle w:val="a0"/>
        <w:tabs>
          <w:tab w:val="left" w:pos="2828"/>
        </w:tabs>
        <w:spacing w:after="0" w:line="200" w:lineRule="atLeast"/>
        <w:ind w:right="72"/>
        <w:jc w:val="both"/>
        <w:rPr>
          <w:rFonts w:ascii="Times New Roman" w:hAnsi="Times New Roman" w:cs="Arial"/>
          <w:sz w:val="24"/>
        </w:rPr>
      </w:pPr>
      <w:r w:rsidRPr="0024345C">
        <w:rPr>
          <w:rFonts w:ascii="Times New Roman" w:hAnsi="Times New Roman" w:cs="Arial"/>
          <w:sz w:val="24"/>
        </w:rPr>
        <w:t>5</w:t>
      </w:r>
      <w:r>
        <w:rPr>
          <w:rFonts w:ascii="Times New Roman" w:hAnsi="Times New Roman" w:cs="Arial"/>
          <w:sz w:val="24"/>
        </w:rPr>
        <w:t xml:space="preserve">) обращение с предложениями по вопросам охраны общественного порядка </w:t>
      </w:r>
      <w:r w:rsidRPr="0024345C">
        <w:rPr>
          <w:rFonts w:ascii="Times New Roman" w:hAnsi="Times New Roman" w:cs="Arial"/>
          <w:sz w:val="24"/>
        </w:rPr>
        <w:t xml:space="preserve">в </w:t>
      </w:r>
      <w:r w:rsidR="008C27A0" w:rsidRPr="0024345C">
        <w:rPr>
          <w:rFonts w:ascii="Times New Roman" w:hAnsi="Times New Roman" w:cs="Arial"/>
          <w:sz w:val="24"/>
        </w:rPr>
        <w:t>ОВД (полицию)</w:t>
      </w:r>
      <w:r w:rsidR="008C27A0">
        <w:rPr>
          <w:rFonts w:ascii="Times New Roman" w:hAnsi="Times New Roman" w:cs="Arial"/>
          <w:sz w:val="24"/>
        </w:rPr>
        <w:t xml:space="preserve"> иные правоохранительные органы</w:t>
      </w:r>
      <w:r>
        <w:rPr>
          <w:rFonts w:ascii="Times New Roman" w:hAnsi="Times New Roman" w:cs="Arial"/>
          <w:sz w:val="24"/>
        </w:rPr>
        <w:t xml:space="preserve">, органы исполнительной власти </w:t>
      </w:r>
      <w:r w:rsidR="004763C6">
        <w:rPr>
          <w:rFonts w:ascii="Times New Roman" w:hAnsi="Times New Roman" w:cs="Arial"/>
          <w:sz w:val="24"/>
        </w:rPr>
        <w:t xml:space="preserve">Астраханской </w:t>
      </w:r>
      <w:r>
        <w:rPr>
          <w:rFonts w:ascii="Times New Roman" w:hAnsi="Times New Roman" w:cs="Arial"/>
          <w:sz w:val="24"/>
        </w:rPr>
        <w:t xml:space="preserve"> области и Администрацию </w:t>
      </w:r>
      <w:r w:rsidR="004763C6">
        <w:rPr>
          <w:rFonts w:ascii="Times New Roman" w:hAnsi="Times New Roman"/>
          <w:color w:val="000000"/>
          <w:sz w:val="24"/>
        </w:rPr>
        <w:t>на территории МО «</w:t>
      </w:r>
      <w:r w:rsidR="004113DF">
        <w:rPr>
          <w:rFonts w:ascii="Times New Roman" w:hAnsi="Times New Roman"/>
          <w:color w:val="000000"/>
          <w:sz w:val="24"/>
        </w:rPr>
        <w:t>Новотузуклейский</w:t>
      </w:r>
      <w:r w:rsidR="004763C6"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 w:cs="Arial"/>
          <w:sz w:val="24"/>
        </w:rPr>
        <w:t>;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6) участие по приглашению</w:t>
      </w:r>
      <w:r w:rsidR="008C27A0" w:rsidRPr="0024345C">
        <w:rPr>
          <w:rFonts w:ascii="Times New Roman" w:hAnsi="Times New Roman" w:cs="Arial"/>
          <w:sz w:val="24"/>
          <w:szCs w:val="24"/>
        </w:rPr>
        <w:t>ОВД (полиции)</w:t>
      </w:r>
      <w:r w:rsidRPr="0024345C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органов исполнительной власти </w:t>
      </w:r>
      <w:r w:rsidR="004763C6">
        <w:rPr>
          <w:rFonts w:ascii="Times New Roman" w:hAnsi="Times New Roman" w:cs="Arial"/>
          <w:sz w:val="24"/>
          <w:szCs w:val="24"/>
        </w:rPr>
        <w:t>Астрахан</w:t>
      </w:r>
      <w:r>
        <w:rPr>
          <w:rFonts w:ascii="Times New Roman" w:hAnsi="Times New Roman" w:cs="Arial"/>
          <w:sz w:val="24"/>
          <w:szCs w:val="24"/>
        </w:rPr>
        <w:t xml:space="preserve">ской области и органов местного самоуправления муниципальных образований в </w:t>
      </w:r>
      <w:r w:rsidR="004763C6">
        <w:rPr>
          <w:rFonts w:ascii="Times New Roman" w:hAnsi="Times New Roman" w:cs="Arial"/>
          <w:sz w:val="24"/>
          <w:szCs w:val="24"/>
        </w:rPr>
        <w:t>Астрахан</w:t>
      </w:r>
      <w:r>
        <w:rPr>
          <w:rFonts w:ascii="Times New Roman" w:hAnsi="Times New Roman" w:cs="Arial"/>
          <w:sz w:val="24"/>
          <w:szCs w:val="24"/>
        </w:rPr>
        <w:t>ской области в работе их координационных, консультативных, экспертных и совещательных органов;</w:t>
      </w:r>
    </w:p>
    <w:p w:rsidR="004F2EFA" w:rsidRDefault="004F2EFA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4345C">
        <w:rPr>
          <w:rFonts w:ascii="Times New Roman" w:hAnsi="Times New Roman" w:cs="Arial"/>
          <w:sz w:val="24"/>
          <w:szCs w:val="24"/>
        </w:rPr>
        <w:t xml:space="preserve">7) осуществление внештатного сотрудничества граждан с </w:t>
      </w:r>
      <w:r w:rsidR="008C27A0" w:rsidRPr="0024345C">
        <w:rPr>
          <w:rFonts w:ascii="Times New Roman" w:hAnsi="Times New Roman" w:cs="Arial"/>
          <w:sz w:val="24"/>
          <w:szCs w:val="24"/>
        </w:rPr>
        <w:t xml:space="preserve">ОВД </w:t>
      </w:r>
      <w:r w:rsidR="008C27A0">
        <w:rPr>
          <w:rFonts w:ascii="Times New Roman" w:hAnsi="Times New Roman" w:cs="Arial"/>
          <w:sz w:val="24"/>
          <w:szCs w:val="24"/>
        </w:rPr>
        <w:t>(полицией)</w:t>
      </w:r>
      <w:r>
        <w:rPr>
          <w:rFonts w:ascii="Times New Roman" w:hAnsi="Times New Roman" w:cs="Arial"/>
          <w:sz w:val="24"/>
          <w:szCs w:val="24"/>
        </w:rPr>
        <w:t>;</w:t>
      </w:r>
    </w:p>
    <w:p w:rsidR="004F2EFA" w:rsidRDefault="004F2EFA" w:rsidP="004763C6">
      <w:pPr>
        <w:pStyle w:val="a0"/>
        <w:tabs>
          <w:tab w:val="left" w:pos="2828"/>
        </w:tabs>
        <w:spacing w:after="0" w:line="200" w:lineRule="atLeast"/>
        <w:ind w:right="72"/>
        <w:jc w:val="both"/>
        <w:rPr>
          <w:rFonts w:ascii="Times New Roman" w:hAnsi="Times New Roman" w:cs="Arial"/>
          <w:sz w:val="24"/>
        </w:rPr>
      </w:pPr>
      <w:r w:rsidRPr="004763C6">
        <w:rPr>
          <w:rFonts w:ascii="Times New Roman" w:hAnsi="Times New Roman" w:cs="Arial"/>
          <w:sz w:val="24"/>
        </w:rPr>
        <w:t xml:space="preserve">8) оказание иной помощи </w:t>
      </w:r>
      <w:r w:rsidR="008C27A0">
        <w:rPr>
          <w:rFonts w:ascii="Times New Roman" w:hAnsi="Times New Roman" w:cs="Arial"/>
          <w:sz w:val="24"/>
        </w:rPr>
        <w:t>ОВД (полиции) иным правоохранительным органам</w:t>
      </w:r>
      <w:r w:rsidRPr="004763C6">
        <w:rPr>
          <w:rFonts w:ascii="Times New Roman" w:hAnsi="Times New Roman" w:cs="Arial"/>
          <w:sz w:val="24"/>
        </w:rPr>
        <w:t xml:space="preserve">, органам исполнительной власти </w:t>
      </w:r>
      <w:r w:rsidR="004763C6" w:rsidRPr="004763C6">
        <w:rPr>
          <w:rFonts w:ascii="Times New Roman" w:hAnsi="Times New Roman" w:cs="Arial"/>
          <w:sz w:val="24"/>
        </w:rPr>
        <w:t>Астрахан</w:t>
      </w:r>
      <w:r w:rsidRPr="004763C6">
        <w:rPr>
          <w:rFonts w:ascii="Times New Roman" w:hAnsi="Times New Roman" w:cs="Arial"/>
          <w:sz w:val="24"/>
        </w:rPr>
        <w:t xml:space="preserve">ской области и Администрации </w:t>
      </w:r>
      <w:r w:rsidR="004763C6" w:rsidRPr="004763C6">
        <w:rPr>
          <w:rFonts w:ascii="Times New Roman" w:hAnsi="Times New Roman"/>
          <w:color w:val="000000"/>
          <w:sz w:val="24"/>
        </w:rPr>
        <w:t>на территории МО «</w:t>
      </w:r>
      <w:r w:rsidR="004113DF">
        <w:rPr>
          <w:rFonts w:ascii="Times New Roman" w:hAnsi="Times New Roman"/>
          <w:color w:val="000000"/>
          <w:sz w:val="24"/>
        </w:rPr>
        <w:t xml:space="preserve"> Новотузуклейский </w:t>
      </w:r>
      <w:r w:rsidR="004763C6" w:rsidRPr="004763C6">
        <w:rPr>
          <w:rFonts w:ascii="Times New Roman" w:hAnsi="Times New Roman"/>
          <w:color w:val="000000"/>
          <w:sz w:val="24"/>
        </w:rPr>
        <w:t xml:space="preserve">сельсовет» </w:t>
      </w:r>
      <w:r w:rsidRPr="004763C6">
        <w:rPr>
          <w:rFonts w:ascii="Times New Roman" w:hAnsi="Times New Roman" w:cs="Arial"/>
          <w:sz w:val="24"/>
        </w:rPr>
        <w:t>в формах, не запрещенных действующим законодательством.</w:t>
      </w:r>
    </w:p>
    <w:p w:rsidR="004F2EFA" w:rsidRDefault="004F2EFA" w:rsidP="00964BE7">
      <w:pPr>
        <w:pStyle w:val="ConsPlusDocList"/>
        <w:numPr>
          <w:ilvl w:val="0"/>
          <w:numId w:val="8"/>
        </w:numPr>
        <w:tabs>
          <w:tab w:val="clear" w:pos="720"/>
          <w:tab w:val="num" w:pos="0"/>
          <w:tab w:val="left" w:pos="396"/>
        </w:tabs>
        <w:spacing w:line="200" w:lineRule="atLeast"/>
        <w:ind w:left="0" w:firstLine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Коллективное участие граждан в охране общественного порядка может осуществляться в форме членства или участия в деятельности общественных объединений и организаций, уставные цели которых предусматривают оказание содействия </w:t>
      </w:r>
      <w:r w:rsidR="008C27A0">
        <w:rPr>
          <w:rFonts w:ascii="Times New Roman" w:hAnsi="Times New Roman" w:cs="Arial"/>
          <w:sz w:val="24"/>
          <w:szCs w:val="24"/>
        </w:rPr>
        <w:t>ОВД (полиции) иным правоохранительным органам</w:t>
      </w:r>
      <w:r>
        <w:rPr>
          <w:rFonts w:ascii="Times New Roman" w:hAnsi="Times New Roman" w:cs="Arial"/>
          <w:sz w:val="24"/>
          <w:szCs w:val="24"/>
        </w:rPr>
        <w:t xml:space="preserve">, органам исполнительной власти </w:t>
      </w:r>
      <w:r w:rsidR="00964BE7">
        <w:rPr>
          <w:rFonts w:ascii="Times New Roman" w:hAnsi="Times New Roman" w:cs="Arial"/>
          <w:sz w:val="24"/>
          <w:szCs w:val="24"/>
        </w:rPr>
        <w:t>Астрахан</w:t>
      </w:r>
      <w:r>
        <w:rPr>
          <w:rFonts w:ascii="Times New Roman" w:hAnsi="Times New Roman" w:cs="Arial"/>
          <w:sz w:val="24"/>
          <w:szCs w:val="24"/>
        </w:rPr>
        <w:t xml:space="preserve">ской области, Администрации </w:t>
      </w:r>
      <w:r w:rsidR="00964BE7" w:rsidRPr="00964BE7">
        <w:rPr>
          <w:rFonts w:ascii="Times New Roman" w:hAnsi="Times New Roman" w:cs="Arial"/>
          <w:sz w:val="24"/>
          <w:szCs w:val="24"/>
        </w:rPr>
        <w:t>МО «</w:t>
      </w:r>
      <w:r w:rsidR="004113DF">
        <w:rPr>
          <w:rFonts w:ascii="Times New Roman" w:hAnsi="Times New Roman" w:cs="Arial"/>
          <w:sz w:val="24"/>
          <w:szCs w:val="24"/>
        </w:rPr>
        <w:t>Новотузуклейский</w:t>
      </w:r>
      <w:r w:rsidR="00964BE7" w:rsidRPr="00964BE7">
        <w:rPr>
          <w:rFonts w:ascii="Times New Roman" w:hAnsi="Times New Roman" w:cs="Arial"/>
          <w:sz w:val="24"/>
          <w:szCs w:val="24"/>
        </w:rPr>
        <w:t xml:space="preserve"> сельсовет»</w:t>
      </w:r>
      <w:r>
        <w:rPr>
          <w:rFonts w:ascii="Times New Roman" w:hAnsi="Times New Roman" w:cs="Arial"/>
          <w:sz w:val="24"/>
          <w:szCs w:val="24"/>
        </w:rPr>
        <w:t>в охране общественного порядка.</w:t>
      </w:r>
    </w:p>
    <w:p w:rsidR="004F2EFA" w:rsidRDefault="004F2EFA" w:rsidP="001A396A">
      <w:pPr>
        <w:pStyle w:val="ConsPlusDocList"/>
        <w:numPr>
          <w:ilvl w:val="0"/>
          <w:numId w:val="25"/>
        </w:numPr>
        <w:spacing w:line="200" w:lineRule="atLeast"/>
        <w:ind w:left="0" w:firstLine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Общественные объединения и организации, уставные цели которых предусматривают оказание содействия </w:t>
      </w:r>
      <w:r w:rsidR="008C27A0">
        <w:rPr>
          <w:rFonts w:ascii="Times New Roman" w:hAnsi="Times New Roman" w:cs="Arial"/>
          <w:sz w:val="24"/>
          <w:szCs w:val="24"/>
        </w:rPr>
        <w:t xml:space="preserve">ОВД (полиции) </w:t>
      </w:r>
      <w:r w:rsidR="00EA171A">
        <w:rPr>
          <w:rFonts w:ascii="Times New Roman" w:hAnsi="Times New Roman" w:cs="Arial"/>
          <w:sz w:val="24"/>
          <w:szCs w:val="24"/>
        </w:rPr>
        <w:t xml:space="preserve">и </w:t>
      </w:r>
      <w:r w:rsidR="008C27A0">
        <w:rPr>
          <w:rFonts w:ascii="Times New Roman" w:hAnsi="Times New Roman" w:cs="Arial"/>
          <w:sz w:val="24"/>
          <w:szCs w:val="24"/>
        </w:rPr>
        <w:t>иным правоохранительным органам</w:t>
      </w:r>
      <w:r>
        <w:rPr>
          <w:rFonts w:ascii="Times New Roman" w:hAnsi="Times New Roman" w:cs="Arial"/>
          <w:sz w:val="24"/>
          <w:szCs w:val="24"/>
        </w:rPr>
        <w:t xml:space="preserve">, органам исполнительной власти </w:t>
      </w:r>
      <w:r w:rsidR="00964BE7">
        <w:rPr>
          <w:rFonts w:ascii="Times New Roman" w:hAnsi="Times New Roman" w:cs="Arial"/>
          <w:sz w:val="24"/>
          <w:szCs w:val="24"/>
        </w:rPr>
        <w:t>Астрахан</w:t>
      </w:r>
      <w:r>
        <w:rPr>
          <w:rFonts w:ascii="Times New Roman" w:hAnsi="Times New Roman" w:cs="Arial"/>
          <w:sz w:val="24"/>
          <w:szCs w:val="24"/>
        </w:rPr>
        <w:t xml:space="preserve">ской области, Администрации </w:t>
      </w:r>
      <w:r w:rsidR="00964BE7" w:rsidRPr="00964BE7">
        <w:rPr>
          <w:rFonts w:ascii="Times New Roman" w:hAnsi="Times New Roman" w:cs="Arial"/>
          <w:sz w:val="24"/>
          <w:szCs w:val="24"/>
        </w:rPr>
        <w:t>МО «</w:t>
      </w:r>
      <w:r w:rsidR="004113DF">
        <w:rPr>
          <w:rFonts w:ascii="Times New Roman" w:hAnsi="Times New Roman" w:cs="Arial"/>
          <w:sz w:val="24"/>
          <w:szCs w:val="24"/>
        </w:rPr>
        <w:t>Новотузуклейский</w:t>
      </w:r>
      <w:r w:rsidR="00964BE7" w:rsidRPr="00964BE7">
        <w:rPr>
          <w:rFonts w:ascii="Times New Roman" w:hAnsi="Times New Roman" w:cs="Arial"/>
          <w:sz w:val="24"/>
          <w:szCs w:val="24"/>
        </w:rPr>
        <w:t xml:space="preserve"> сельсовет»</w:t>
      </w:r>
      <w:r w:rsidR="004113D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в охране общественного порядка, создаются и осуществляют свою </w:t>
      </w:r>
      <w:r w:rsidRPr="0024345C">
        <w:rPr>
          <w:rFonts w:ascii="Times New Roman" w:hAnsi="Times New Roman" w:cs="Arial"/>
          <w:sz w:val="24"/>
          <w:szCs w:val="24"/>
        </w:rPr>
        <w:t xml:space="preserve">деятельность в соответствии с Федеральным </w:t>
      </w:r>
      <w:hyperlink r:id="rId7" w:history="1">
        <w:r w:rsidRPr="0024345C">
          <w:rPr>
            <w:rStyle w:val="a4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24345C">
        <w:rPr>
          <w:rFonts w:ascii="Times New Roman" w:hAnsi="Times New Roman" w:cs="Arial"/>
          <w:sz w:val="24"/>
          <w:szCs w:val="24"/>
        </w:rPr>
        <w:t>от 19 мая 1995 года №</w:t>
      </w:r>
      <w:r w:rsidR="008349C5" w:rsidRPr="0024345C">
        <w:rPr>
          <w:rFonts w:ascii="Times New Roman" w:hAnsi="Times New Roman" w:cs="Arial"/>
          <w:sz w:val="24"/>
          <w:szCs w:val="24"/>
        </w:rPr>
        <w:t xml:space="preserve">82-ФЗ </w:t>
      </w:r>
      <w:r w:rsidRPr="0024345C">
        <w:rPr>
          <w:rFonts w:ascii="Times New Roman" w:hAnsi="Times New Roman" w:cs="Arial"/>
          <w:sz w:val="24"/>
          <w:szCs w:val="24"/>
        </w:rPr>
        <w:t>"Об общественных объединениях", другими федеральными законами и</w:t>
      </w:r>
      <w:r>
        <w:rPr>
          <w:rFonts w:ascii="Times New Roman" w:hAnsi="Times New Roman" w:cs="Arial"/>
          <w:sz w:val="24"/>
          <w:szCs w:val="24"/>
        </w:rPr>
        <w:t xml:space="preserve"> иными нормативными правовыми актами Российской Федерации.</w:t>
      </w:r>
    </w:p>
    <w:p w:rsidR="004F2EFA" w:rsidRDefault="004F2EFA" w:rsidP="004F2EFA">
      <w:pPr>
        <w:pStyle w:val="a0"/>
        <w:spacing w:after="0" w:line="200" w:lineRule="atLeast"/>
        <w:rPr>
          <w:rFonts w:ascii="Times New Roman" w:hAnsi="Times New Roman"/>
          <w:sz w:val="24"/>
        </w:rPr>
      </w:pPr>
    </w:p>
    <w:p w:rsidR="0024345C" w:rsidRDefault="00A152D9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6</w:t>
      </w:r>
      <w:r w:rsidR="004F2EFA">
        <w:rPr>
          <w:rFonts w:ascii="Times New Roman" w:hAnsi="Times New Roman"/>
          <w:b/>
          <w:color w:val="000000"/>
          <w:sz w:val="24"/>
        </w:rPr>
        <w:t>. Взаимодействие ДНД</w:t>
      </w:r>
      <w:r w:rsidR="00F961A3">
        <w:rPr>
          <w:rFonts w:ascii="Times New Roman" w:hAnsi="Times New Roman"/>
          <w:b/>
          <w:color w:val="000000"/>
          <w:sz w:val="24"/>
        </w:rPr>
        <w:t xml:space="preserve"> с</w:t>
      </w:r>
      <w:r w:rsidR="00F961A3" w:rsidRPr="00F961A3">
        <w:rPr>
          <w:rFonts w:ascii="Times New Roman" w:hAnsi="Times New Roman"/>
          <w:b/>
          <w:color w:val="000000"/>
          <w:sz w:val="24"/>
        </w:rPr>
        <w:t>ОВД (полици</w:t>
      </w:r>
      <w:r w:rsidR="00F961A3">
        <w:rPr>
          <w:rFonts w:ascii="Times New Roman" w:hAnsi="Times New Roman"/>
          <w:b/>
          <w:color w:val="000000"/>
          <w:sz w:val="24"/>
        </w:rPr>
        <w:t>ей</w:t>
      </w:r>
      <w:r w:rsidR="00F961A3" w:rsidRPr="00F961A3">
        <w:rPr>
          <w:rFonts w:ascii="Times New Roman" w:hAnsi="Times New Roman"/>
          <w:b/>
          <w:color w:val="000000"/>
          <w:sz w:val="24"/>
        </w:rPr>
        <w:t xml:space="preserve">) </w:t>
      </w:r>
    </w:p>
    <w:p w:rsidR="004F2EFA" w:rsidRDefault="00F961A3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961A3"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b/>
          <w:color w:val="000000"/>
          <w:sz w:val="24"/>
        </w:rPr>
        <w:t xml:space="preserve"> иными правоохранительными органами</w:t>
      </w:r>
    </w:p>
    <w:p w:rsidR="00F961A3" w:rsidRPr="00F961A3" w:rsidRDefault="00F961A3" w:rsidP="00F9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1A3">
        <w:rPr>
          <w:rFonts w:ascii="Times New Roman" w:hAnsi="Times New Roman" w:cs="Times New Roman"/>
          <w:sz w:val="24"/>
          <w:szCs w:val="24"/>
        </w:rPr>
        <w:t>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МО «</w:t>
      </w:r>
      <w:r w:rsidR="00E64163">
        <w:rPr>
          <w:rFonts w:ascii="Times New Roman" w:hAnsi="Times New Roman" w:cs="Times New Roman"/>
          <w:sz w:val="24"/>
          <w:szCs w:val="24"/>
        </w:rPr>
        <w:t>Новотузуклейский</w:t>
      </w:r>
      <w:r w:rsidRPr="00F961A3">
        <w:rPr>
          <w:rFonts w:ascii="Times New Roman" w:hAnsi="Times New Roman" w:cs="Times New Roman"/>
          <w:sz w:val="24"/>
          <w:szCs w:val="24"/>
        </w:rPr>
        <w:t xml:space="preserve"> сельсовет»,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F961A3" w:rsidRPr="00F961A3" w:rsidRDefault="00F961A3" w:rsidP="00F9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1A3">
        <w:rPr>
          <w:rFonts w:ascii="Times New Roman" w:hAnsi="Times New Roman" w:cs="Times New Roman"/>
          <w:sz w:val="24"/>
          <w:szCs w:val="24"/>
        </w:rPr>
        <w:t>2. Порядок взаимодействия народных дружин с ОВД (полицией) и иными правоохранительными органами определяется совместным решением народных дружин, Администрации МО «</w:t>
      </w:r>
      <w:r w:rsidR="00E64163">
        <w:rPr>
          <w:rFonts w:ascii="Times New Roman" w:hAnsi="Times New Roman" w:cs="Times New Roman"/>
          <w:sz w:val="24"/>
          <w:szCs w:val="24"/>
        </w:rPr>
        <w:t>Новотузуклейский</w:t>
      </w:r>
      <w:r w:rsidRPr="00F961A3">
        <w:rPr>
          <w:rFonts w:ascii="Times New Roman" w:hAnsi="Times New Roman" w:cs="Times New Roman"/>
          <w:sz w:val="24"/>
          <w:szCs w:val="24"/>
        </w:rPr>
        <w:t xml:space="preserve"> сельсовет», территориального органа </w:t>
      </w:r>
      <w:r w:rsidRPr="00F961A3">
        <w:rPr>
          <w:rFonts w:ascii="Times New Roman" w:hAnsi="Times New Roman" w:cs="Times New Roman"/>
          <w:sz w:val="24"/>
          <w:szCs w:val="24"/>
        </w:rPr>
        <w:lastRenderedPageBreak/>
        <w:t>федерального органа исполнительной власти в сфере внутренних дел, иных правоохранительных органов.</w:t>
      </w:r>
    </w:p>
    <w:p w:rsidR="00F961A3" w:rsidRPr="00F961A3" w:rsidRDefault="00F961A3" w:rsidP="00F9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2EFA" w:rsidRDefault="00A152D9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7</w:t>
      </w:r>
      <w:r w:rsidR="004F2EFA">
        <w:rPr>
          <w:rFonts w:ascii="Times New Roman" w:hAnsi="Times New Roman"/>
          <w:b/>
          <w:color w:val="000000"/>
          <w:sz w:val="24"/>
        </w:rPr>
        <w:t>. Порядок создания и деятельности народных дружин</w:t>
      </w:r>
    </w:p>
    <w:p w:rsidR="004F2EFA" w:rsidRDefault="001024CE" w:rsidP="0024345C">
      <w:pPr>
        <w:pStyle w:val="a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</w:t>
      </w:r>
      <w:r w:rsidR="004F2EFA">
        <w:rPr>
          <w:rFonts w:ascii="Times New Roman" w:hAnsi="Times New Roman"/>
          <w:color w:val="000000"/>
          <w:sz w:val="24"/>
        </w:rPr>
        <w:t xml:space="preserve">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r w:rsidR="00573338" w:rsidRPr="00573338">
        <w:rPr>
          <w:rFonts w:ascii="Times New Roman" w:hAnsi="Times New Roman"/>
          <w:color w:val="000000"/>
          <w:sz w:val="24"/>
        </w:rPr>
        <w:t>МО «</w:t>
      </w:r>
      <w:r w:rsidR="00E64163">
        <w:rPr>
          <w:rFonts w:ascii="Times New Roman" w:hAnsi="Times New Roman"/>
          <w:color w:val="000000"/>
          <w:sz w:val="24"/>
        </w:rPr>
        <w:t>Новотузуклейский</w:t>
      </w:r>
      <w:r w:rsidR="00573338" w:rsidRPr="00573338">
        <w:rPr>
          <w:rFonts w:ascii="Times New Roman" w:hAnsi="Times New Roman"/>
          <w:color w:val="000000"/>
          <w:sz w:val="24"/>
        </w:rPr>
        <w:t xml:space="preserve"> сельсовет»</w:t>
      </w:r>
      <w:r w:rsidR="004F2EFA">
        <w:rPr>
          <w:rFonts w:ascii="Times New Roman" w:hAnsi="Times New Roman"/>
          <w:color w:val="000000"/>
          <w:sz w:val="24"/>
        </w:rPr>
        <w:t xml:space="preserve">, </w:t>
      </w:r>
      <w:r w:rsidR="003E18D8">
        <w:rPr>
          <w:rFonts w:ascii="Times New Roman" w:hAnsi="Times New Roman"/>
          <w:color w:val="000000"/>
          <w:sz w:val="24"/>
        </w:rPr>
        <w:t xml:space="preserve">территориального </w:t>
      </w:r>
      <w:r w:rsidR="004F2EFA">
        <w:rPr>
          <w:rFonts w:ascii="Times New Roman" w:hAnsi="Times New Roman"/>
          <w:color w:val="000000"/>
          <w:sz w:val="24"/>
        </w:rPr>
        <w:t>органа исполнительной власти в сфере внутренних дел.</w:t>
      </w:r>
    </w:p>
    <w:p w:rsidR="003E18D8" w:rsidRDefault="001024CE" w:rsidP="0024345C">
      <w:pPr>
        <w:pStyle w:val="a0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</w:t>
      </w:r>
      <w:r w:rsidR="003E18D8" w:rsidRPr="003E18D8">
        <w:rPr>
          <w:rFonts w:ascii="Times New Roman" w:hAnsi="Times New Roman"/>
          <w:color w:val="000000"/>
          <w:sz w:val="24"/>
        </w:rPr>
        <w:t xml:space="preserve">Границы территории, на которой может быть создана народная дружина, устанавливаются представительным органом  </w:t>
      </w:r>
      <w:r w:rsidR="003E18D8">
        <w:rPr>
          <w:rFonts w:ascii="Times New Roman" w:hAnsi="Times New Roman"/>
          <w:color w:val="000000"/>
          <w:sz w:val="24"/>
        </w:rPr>
        <w:t>МО «</w:t>
      </w:r>
      <w:r w:rsidR="00E64163">
        <w:rPr>
          <w:rFonts w:ascii="Times New Roman" w:hAnsi="Times New Roman"/>
          <w:color w:val="000000"/>
          <w:sz w:val="24"/>
        </w:rPr>
        <w:t>Новотузуклейский</w:t>
      </w:r>
      <w:r w:rsidR="003E18D8">
        <w:rPr>
          <w:rFonts w:ascii="Times New Roman" w:hAnsi="Times New Roman"/>
          <w:color w:val="000000"/>
          <w:sz w:val="24"/>
        </w:rPr>
        <w:t xml:space="preserve"> сельсовет». </w:t>
      </w:r>
    </w:p>
    <w:p w:rsidR="004F2EFA" w:rsidRDefault="001024CE" w:rsidP="0024345C">
      <w:pPr>
        <w:pStyle w:val="a0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 w:rsidR="004F2EFA">
        <w:rPr>
          <w:rFonts w:ascii="Times New Roman" w:hAnsi="Times New Roman"/>
          <w:color w:val="000000"/>
          <w:sz w:val="24"/>
        </w:rPr>
        <w:t xml:space="preserve">Народная дружина участвует в охране общественного порядка только после внесения в региональный реестр, сведений о создании народной дружины. </w:t>
      </w:r>
    </w:p>
    <w:p w:rsidR="001024CE" w:rsidRPr="001024CE" w:rsidRDefault="001024CE" w:rsidP="0024345C">
      <w:pPr>
        <w:pStyle w:val="a0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1024CE">
        <w:rPr>
          <w:rFonts w:ascii="Times New Roman" w:hAnsi="Times New Roman"/>
          <w:color w:val="000000"/>
          <w:sz w:val="24"/>
        </w:rPr>
        <w:t>. Основными направлениями деятельности народных дружин являются:</w:t>
      </w:r>
    </w:p>
    <w:p w:rsidR="001024CE" w:rsidRPr="001024CE" w:rsidRDefault="001024CE" w:rsidP="00CD28CA">
      <w:pPr>
        <w:pStyle w:val="a0"/>
        <w:tabs>
          <w:tab w:val="left" w:pos="707"/>
        </w:tabs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 w:rsidRPr="001024CE">
        <w:rPr>
          <w:rFonts w:ascii="Times New Roman" w:hAnsi="Times New Roman"/>
          <w:color w:val="000000"/>
          <w:sz w:val="24"/>
        </w:rPr>
        <w:t xml:space="preserve">1) содействие </w:t>
      </w:r>
      <w:r w:rsidR="00F961A3">
        <w:rPr>
          <w:rFonts w:ascii="Times New Roman" w:hAnsi="Times New Roman"/>
          <w:color w:val="000000"/>
          <w:sz w:val="24"/>
        </w:rPr>
        <w:t>ОВД</w:t>
      </w:r>
      <w:r w:rsidRPr="001024CE">
        <w:rPr>
          <w:rFonts w:ascii="Times New Roman" w:hAnsi="Times New Roman"/>
          <w:color w:val="000000"/>
          <w:sz w:val="24"/>
        </w:rPr>
        <w:t>(полиции) и иным правоохранительным органам в охране общественного порядка;</w:t>
      </w:r>
    </w:p>
    <w:p w:rsidR="001024CE" w:rsidRPr="001024CE" w:rsidRDefault="001024CE" w:rsidP="00CD28CA">
      <w:pPr>
        <w:pStyle w:val="a0"/>
        <w:tabs>
          <w:tab w:val="left" w:pos="707"/>
        </w:tabs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 w:rsidRPr="001024CE">
        <w:rPr>
          <w:rFonts w:ascii="Times New Roman" w:hAnsi="Times New Roman"/>
          <w:color w:val="000000"/>
          <w:sz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1024CE" w:rsidRPr="001024CE" w:rsidRDefault="001024CE" w:rsidP="00CD28CA">
      <w:pPr>
        <w:pStyle w:val="a0"/>
        <w:tabs>
          <w:tab w:val="left" w:pos="707"/>
        </w:tabs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 w:rsidRPr="001024CE">
        <w:rPr>
          <w:rFonts w:ascii="Times New Roman" w:hAnsi="Times New Roman"/>
          <w:color w:val="000000"/>
          <w:sz w:val="24"/>
        </w:rPr>
        <w:t>3) участие в охране общественного порядка в случаях возникновения чрезвычайных ситуаций;</w:t>
      </w:r>
    </w:p>
    <w:p w:rsidR="001024CE" w:rsidRDefault="001024CE" w:rsidP="00CD28CA">
      <w:pPr>
        <w:pStyle w:val="a0"/>
        <w:tabs>
          <w:tab w:val="left" w:pos="707"/>
        </w:tabs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 w:rsidRPr="001024CE">
        <w:rPr>
          <w:rFonts w:ascii="Times New Roman" w:hAnsi="Times New Roman"/>
          <w:color w:val="000000"/>
          <w:sz w:val="24"/>
        </w:rPr>
        <w:t>4) распространение правовых знаний, разъяснение норм поведения в общественных местах.</w:t>
      </w:r>
    </w:p>
    <w:p w:rsidR="003E18D8" w:rsidRDefault="001024CE" w:rsidP="0024345C">
      <w:pPr>
        <w:pStyle w:val="a0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="003E18D8" w:rsidRPr="003E18D8">
        <w:rPr>
          <w:rFonts w:ascii="Times New Roman" w:hAnsi="Times New Roman"/>
          <w:color w:val="000000"/>
          <w:sz w:val="24"/>
        </w:rPr>
        <w:t>Порядок создания, реорганизации и (или) ликвидации народных дружин определяется Федеральным законом от 19 мая 1995 года N 82-ФЗ "Об общественных объединениях" с учетом положений Федерального закона</w:t>
      </w:r>
      <w:r w:rsidR="008C27A0">
        <w:rPr>
          <w:rFonts w:ascii="Times New Roman" w:hAnsi="Times New Roman"/>
          <w:color w:val="000000"/>
          <w:sz w:val="24"/>
        </w:rPr>
        <w:t xml:space="preserve"> от 02 апреля 2014года №44-ФЗ «Об участии граждан в охране общественного порядка»</w:t>
      </w:r>
      <w:r w:rsidR="003E18D8" w:rsidRPr="003E18D8">
        <w:rPr>
          <w:rFonts w:ascii="Times New Roman" w:hAnsi="Times New Roman"/>
          <w:color w:val="000000"/>
          <w:sz w:val="24"/>
        </w:rPr>
        <w:t>.</w:t>
      </w:r>
    </w:p>
    <w:p w:rsidR="00EA171A" w:rsidRDefault="00EA171A" w:rsidP="0024345C">
      <w:pPr>
        <w:pStyle w:val="a0"/>
        <w:tabs>
          <w:tab w:val="left" w:pos="707"/>
        </w:tabs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МО «</w:t>
      </w:r>
      <w:r w:rsidR="00E64163">
        <w:rPr>
          <w:rFonts w:ascii="Times New Roman" w:hAnsi="Times New Roman"/>
          <w:color w:val="000000"/>
          <w:sz w:val="24"/>
        </w:rPr>
        <w:t>Новотузуклейский</w:t>
      </w:r>
      <w:r>
        <w:rPr>
          <w:rFonts w:ascii="Times New Roman" w:hAnsi="Times New Roman"/>
          <w:color w:val="000000"/>
          <w:sz w:val="24"/>
        </w:rPr>
        <w:t xml:space="preserve"> сельсовет» </w:t>
      </w:r>
      <w:r w:rsidRPr="00EA171A">
        <w:rPr>
          <w:rFonts w:ascii="Times New Roman" w:hAnsi="Times New Roman"/>
          <w:color w:val="000000"/>
          <w:sz w:val="24"/>
        </w:rPr>
        <w:t>в соответствии с полномочиями, установленными Федеральным закономот 02.04.2014 №44-ФЗ «Об участии граждан в охране общественного порядка», Федеральным законом от 6 октября 200</w:t>
      </w:r>
      <w:r w:rsidR="0024345C">
        <w:rPr>
          <w:rFonts w:ascii="Times New Roman" w:hAnsi="Times New Roman"/>
          <w:color w:val="000000"/>
          <w:sz w:val="24"/>
        </w:rPr>
        <w:t>3 года №</w:t>
      </w:r>
      <w:r w:rsidRPr="00EA171A">
        <w:rPr>
          <w:rFonts w:ascii="Times New Roman" w:hAnsi="Times New Roman"/>
          <w:color w:val="000000"/>
          <w:sz w:val="24"/>
        </w:rPr>
        <w:t xml:space="preserve">131-ФЗ "Об общих принципах организации местного самоуправления в Российской Федерации", другими федеральными законами, законами </w:t>
      </w:r>
      <w:r>
        <w:rPr>
          <w:rFonts w:ascii="Times New Roman" w:hAnsi="Times New Roman"/>
          <w:color w:val="000000"/>
          <w:sz w:val="24"/>
        </w:rPr>
        <w:t>Астраханской области</w:t>
      </w:r>
      <w:r w:rsidRPr="00EA171A">
        <w:rPr>
          <w:rFonts w:ascii="Times New Roman" w:hAnsi="Times New Roman"/>
          <w:color w:val="000000"/>
          <w:sz w:val="24"/>
        </w:rPr>
        <w:t xml:space="preserve"> и муниципальными нормативными правовыми актами, создают условия для деятельности народных дружин.</w:t>
      </w:r>
    </w:p>
    <w:p w:rsidR="008349C5" w:rsidRDefault="008349C5" w:rsidP="00CD28CA">
      <w:pPr>
        <w:pStyle w:val="a0"/>
        <w:tabs>
          <w:tab w:val="left" w:pos="707"/>
        </w:tabs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4F2EFA" w:rsidRDefault="00A152D9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8</w:t>
      </w:r>
      <w:r w:rsidR="004F2EFA">
        <w:rPr>
          <w:rFonts w:ascii="Times New Roman" w:hAnsi="Times New Roman"/>
          <w:b/>
          <w:color w:val="000000"/>
          <w:sz w:val="24"/>
        </w:rPr>
        <w:t>. Руководство деятельностью ДНД</w:t>
      </w:r>
    </w:p>
    <w:p w:rsidR="004F2EFA" w:rsidRDefault="0024345C" w:rsidP="007E7B06">
      <w:pPr>
        <w:pStyle w:val="a0"/>
        <w:tabs>
          <w:tab w:val="left" w:pos="779"/>
        </w:tabs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="004F2EFA">
        <w:rPr>
          <w:rFonts w:ascii="Times New Roman" w:hAnsi="Times New Roman"/>
          <w:color w:val="000000"/>
          <w:sz w:val="24"/>
        </w:rPr>
        <w:t xml:space="preserve">Общее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="00573338" w:rsidRPr="00573338">
        <w:rPr>
          <w:rFonts w:ascii="Times New Roman" w:hAnsi="Times New Roman"/>
          <w:color w:val="000000"/>
          <w:sz w:val="24"/>
        </w:rPr>
        <w:t>МО «</w:t>
      </w:r>
      <w:r w:rsidR="00E64163">
        <w:rPr>
          <w:rFonts w:ascii="Times New Roman" w:hAnsi="Times New Roman"/>
          <w:color w:val="000000"/>
          <w:sz w:val="24"/>
        </w:rPr>
        <w:t>Новотузуклейский</w:t>
      </w:r>
      <w:r w:rsidR="00573338" w:rsidRPr="00573338">
        <w:rPr>
          <w:rFonts w:ascii="Times New Roman" w:hAnsi="Times New Roman"/>
          <w:color w:val="000000"/>
          <w:sz w:val="24"/>
        </w:rPr>
        <w:t xml:space="preserve"> сельсовет»</w:t>
      </w:r>
      <w:r w:rsidR="004F2EFA">
        <w:rPr>
          <w:rFonts w:ascii="Times New Roman" w:hAnsi="Times New Roman"/>
          <w:color w:val="000000"/>
          <w:sz w:val="24"/>
        </w:rPr>
        <w:t>, территориальным органом федерального органа исполнительной власти в сфере внутренних дел.</w:t>
      </w:r>
    </w:p>
    <w:p w:rsidR="00573338" w:rsidRDefault="00573338" w:rsidP="004F2EFA">
      <w:pPr>
        <w:pStyle w:val="a0"/>
        <w:tabs>
          <w:tab w:val="left" w:pos="779"/>
        </w:tabs>
        <w:spacing w:after="0" w:line="200" w:lineRule="atLeast"/>
        <w:ind w:left="24" w:firstLine="792"/>
        <w:jc w:val="both"/>
        <w:rPr>
          <w:rFonts w:ascii="Times New Roman" w:hAnsi="Times New Roman"/>
          <w:color w:val="000000"/>
          <w:sz w:val="24"/>
        </w:rPr>
      </w:pPr>
    </w:p>
    <w:p w:rsidR="004F2EFA" w:rsidRDefault="00A152D9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9</w:t>
      </w:r>
      <w:r w:rsidR="004F2EFA">
        <w:rPr>
          <w:rFonts w:ascii="Times New Roman" w:hAnsi="Times New Roman"/>
          <w:b/>
          <w:color w:val="000000"/>
          <w:sz w:val="24"/>
        </w:rPr>
        <w:t>. Порядок приема в ДНД и исключение из ее состава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В ДНД принимаются на добровольной основе граждане Российской Федерации, достигшие возраста 18 лет, проживающие </w:t>
      </w:r>
      <w:r w:rsidR="007E7B06">
        <w:rPr>
          <w:rFonts w:ascii="Times New Roman" w:hAnsi="Times New Roman"/>
          <w:color w:val="000000"/>
          <w:sz w:val="24"/>
        </w:rPr>
        <w:t>на территории МО «</w:t>
      </w:r>
      <w:r w:rsidR="00F37C42">
        <w:rPr>
          <w:rFonts w:ascii="Times New Roman" w:hAnsi="Times New Roman"/>
          <w:color w:val="000000"/>
          <w:sz w:val="24"/>
        </w:rPr>
        <w:t>новотузуклейский</w:t>
      </w:r>
      <w:r w:rsidR="007E7B06">
        <w:rPr>
          <w:rFonts w:ascii="Times New Roman" w:hAnsi="Times New Roman"/>
          <w:color w:val="000000"/>
          <w:sz w:val="24"/>
        </w:rPr>
        <w:t xml:space="preserve"> сельсовет» или  работающие в организациях (учреждениях</w:t>
      </w:r>
      <w:r w:rsidR="007C152F">
        <w:rPr>
          <w:rFonts w:ascii="Times New Roman" w:hAnsi="Times New Roman"/>
          <w:color w:val="000000"/>
          <w:sz w:val="24"/>
        </w:rPr>
        <w:t>, предприятиях</w:t>
      </w:r>
      <w:r w:rsidR="007E7B06">
        <w:rPr>
          <w:rFonts w:ascii="Times New Roman" w:hAnsi="Times New Roman"/>
          <w:color w:val="000000"/>
          <w:sz w:val="24"/>
        </w:rPr>
        <w:t>) расположенных на</w:t>
      </w:r>
      <w:r>
        <w:rPr>
          <w:rFonts w:ascii="Times New Roman" w:hAnsi="Times New Roman"/>
          <w:color w:val="000000"/>
          <w:sz w:val="24"/>
        </w:rPr>
        <w:t xml:space="preserve"> территории </w:t>
      </w:r>
      <w:r w:rsidR="00573338" w:rsidRPr="00573338">
        <w:rPr>
          <w:rFonts w:ascii="Times New Roman" w:hAnsi="Times New Roman"/>
          <w:color w:val="000000"/>
          <w:sz w:val="24"/>
        </w:rPr>
        <w:t>МО «</w:t>
      </w:r>
      <w:r w:rsidR="00F37C42">
        <w:rPr>
          <w:rFonts w:ascii="Times New Roman" w:hAnsi="Times New Roman"/>
          <w:color w:val="000000"/>
          <w:sz w:val="24"/>
        </w:rPr>
        <w:t>Новотузуклейский</w:t>
      </w:r>
      <w:r w:rsidR="00573338" w:rsidRPr="00573338"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>, способные по своим моральным качествам, физической подготовке и состоянию здоровья выполнять обязанности народного дружинника.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В ДНД не могут </w:t>
      </w:r>
      <w:r w:rsidR="00DE595C">
        <w:rPr>
          <w:rFonts w:ascii="Times New Roman" w:hAnsi="Times New Roman"/>
          <w:color w:val="000000"/>
          <w:sz w:val="24"/>
        </w:rPr>
        <w:t xml:space="preserve">быть приняты </w:t>
      </w:r>
      <w:r>
        <w:rPr>
          <w:rFonts w:ascii="Times New Roman" w:hAnsi="Times New Roman"/>
          <w:color w:val="000000"/>
          <w:sz w:val="24"/>
        </w:rPr>
        <w:t>граждане:</w:t>
      </w:r>
    </w:p>
    <w:p w:rsidR="004F2EFA" w:rsidRDefault="004F2EFA" w:rsidP="004F2EFA">
      <w:pPr>
        <w:pStyle w:val="ConsPlusDocList"/>
        <w:numPr>
          <w:ilvl w:val="0"/>
          <w:numId w:val="15"/>
        </w:numPr>
        <w:tabs>
          <w:tab w:val="left" w:pos="2147"/>
        </w:tabs>
        <w:spacing w:line="200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имеющие неснятую или непогашенную судимость;</w:t>
      </w:r>
    </w:p>
    <w:p w:rsidR="004F2EFA" w:rsidRDefault="004F2EFA" w:rsidP="004F2EFA">
      <w:pPr>
        <w:pStyle w:val="ConsPlusDocList"/>
        <w:numPr>
          <w:ilvl w:val="0"/>
          <w:numId w:val="15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отношении которых осуществляется уголовное преследование;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ранее осужденные за умышленные преступления;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8" w:history="1">
        <w:r>
          <w:rPr>
            <w:rStyle w:val="a4"/>
          </w:rPr>
          <w:t>законом</w:t>
        </w:r>
      </w:hyperlink>
      <w:r>
        <w:rPr>
          <w:rFonts w:ascii="Times New Roman" w:hAnsi="Times New Roman" w:cs="Arial"/>
          <w:sz w:val="24"/>
          <w:szCs w:val="24"/>
        </w:rPr>
        <w:t xml:space="preserve"> от 7 августа 2001 года N 115-</w:t>
      </w:r>
      <w:r>
        <w:rPr>
          <w:rFonts w:ascii="Times New Roman" w:hAnsi="Times New Roman" w:cs="Arial"/>
          <w:sz w:val="24"/>
          <w:szCs w:val="24"/>
        </w:rPr>
        <w:lastRenderedPageBreak/>
        <w:t>ФЗ "О противодействии легализации (отмыванию) доходов, полученных преступным путем, и финансированию терроризма";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страдающие психическими расстройствами, больные наркоманией или алкоголизмом;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признанные недееспособными или ограниченно дееспособными по решению суда, вступившему в законную силу;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имеющие гражданство (подданство) иностранного государства.</w:t>
      </w:r>
    </w:p>
    <w:p w:rsidR="004F2EFA" w:rsidRDefault="004F2EFA" w:rsidP="004067A9">
      <w:pPr>
        <w:pStyle w:val="ConsPlusDocList"/>
        <w:numPr>
          <w:ilvl w:val="0"/>
          <w:numId w:val="2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Народные дружинники могут быть исключены из народных дружин в следующих случаях: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 основании личного заявления народного дружинника;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при наступлении обстоятельств, указанных в </w:t>
      </w:r>
      <w:hyperlink r:id="rId9" w:history="1">
        <w:r>
          <w:rPr>
            <w:rStyle w:val="a4"/>
          </w:rPr>
          <w:t>части 2</w:t>
        </w:r>
      </w:hyperlink>
      <w:r>
        <w:rPr>
          <w:rFonts w:ascii="Times New Roman" w:hAnsi="Times New Roman" w:cs="Arial"/>
          <w:sz w:val="24"/>
          <w:szCs w:val="24"/>
        </w:rPr>
        <w:t xml:space="preserve"> настоящего пункта;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4F2EFA" w:rsidRDefault="004F2EFA" w:rsidP="004F2EFA">
      <w:pPr>
        <w:pStyle w:val="ConsPlusDocList"/>
        <w:numPr>
          <w:ilvl w:val="0"/>
          <w:numId w:val="16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связи с прекращением гражданства Российской Федерации.</w:t>
      </w:r>
    </w:p>
    <w:p w:rsidR="004F2EFA" w:rsidRDefault="004F2EFA" w:rsidP="004F2EFA">
      <w:pPr>
        <w:pStyle w:val="a0"/>
        <w:tabs>
          <w:tab w:val="left" w:pos="2828"/>
        </w:tabs>
        <w:autoSpaceDE w:val="0"/>
        <w:spacing w:after="0" w:line="200" w:lineRule="atLeast"/>
        <w:ind w:left="707"/>
        <w:jc w:val="both"/>
        <w:rPr>
          <w:rFonts w:ascii="Times New Roman" w:eastAsia="Arial" w:hAnsi="Times New Roman" w:cs="Arial"/>
          <w:color w:val="000000"/>
          <w:sz w:val="24"/>
        </w:rPr>
      </w:pPr>
      <w:r>
        <w:rPr>
          <w:rFonts w:ascii="Times New Roman" w:eastAsia="Arial" w:hAnsi="Times New Roman" w:cs="Arial"/>
          <w:color w:val="000000"/>
          <w:sz w:val="24"/>
        </w:rPr>
        <w:t>При отчислении из состава ДНД народный дружинник обязан сдать удостоверение народного дружинника, а также имущество, полученное им в пользование в связи с работой в ДНД. Возмещение стоимости утраченного или невозвращенного имущества производится в порядке, установленным гражданским законодательством Российской Федерации.</w:t>
      </w:r>
    </w:p>
    <w:p w:rsidR="00573338" w:rsidRDefault="00573338" w:rsidP="004F2EFA">
      <w:pPr>
        <w:autoSpaceDE w:val="0"/>
        <w:spacing w:line="200" w:lineRule="atLeast"/>
        <w:jc w:val="center"/>
        <w:rPr>
          <w:rFonts w:ascii="Times New Roman" w:eastAsia="Arial" w:hAnsi="Times New Roman" w:cs="Arial"/>
          <w:b/>
          <w:bCs/>
          <w:sz w:val="24"/>
        </w:rPr>
      </w:pPr>
    </w:p>
    <w:p w:rsidR="004F2EFA" w:rsidRDefault="00A152D9" w:rsidP="0024345C">
      <w:pPr>
        <w:autoSpaceDE w:val="0"/>
        <w:spacing w:line="200" w:lineRule="atLeast"/>
        <w:jc w:val="center"/>
        <w:rPr>
          <w:rFonts w:ascii="Times New Roman" w:eastAsia="Arial" w:hAnsi="Times New Roman" w:cs="Arial"/>
          <w:b/>
          <w:bCs/>
          <w:sz w:val="24"/>
        </w:rPr>
      </w:pPr>
      <w:r>
        <w:rPr>
          <w:rFonts w:ascii="Times New Roman" w:eastAsia="Arial" w:hAnsi="Times New Roman" w:cs="Arial"/>
          <w:b/>
          <w:bCs/>
          <w:sz w:val="24"/>
        </w:rPr>
        <w:t>10</w:t>
      </w:r>
      <w:r w:rsidR="004F2EFA">
        <w:rPr>
          <w:rFonts w:ascii="Times New Roman" w:eastAsia="Arial" w:hAnsi="Times New Roman" w:cs="Arial"/>
          <w:b/>
          <w:bCs/>
          <w:sz w:val="24"/>
        </w:rPr>
        <w:t>. Подготовка народных дружинников</w:t>
      </w:r>
    </w:p>
    <w:p w:rsidR="004F2EFA" w:rsidRDefault="004F2EFA" w:rsidP="004F2EFA">
      <w:pPr>
        <w:autoSpaceDE w:val="0"/>
        <w:spacing w:line="200" w:lineRule="atLeast"/>
        <w:ind w:firstLine="852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утвержденным федеральным органом исполнительной власти в сфере внутренних дел.</w:t>
      </w:r>
    </w:p>
    <w:p w:rsidR="00573338" w:rsidRDefault="00573338" w:rsidP="004F2EFA">
      <w:pPr>
        <w:autoSpaceDE w:val="0"/>
        <w:spacing w:line="200" w:lineRule="atLeast"/>
        <w:ind w:firstLine="852"/>
        <w:jc w:val="center"/>
        <w:rPr>
          <w:rFonts w:ascii="Times New Roman" w:eastAsia="Arial" w:hAnsi="Times New Roman" w:cs="Arial"/>
          <w:b/>
          <w:bCs/>
          <w:sz w:val="24"/>
        </w:rPr>
      </w:pPr>
    </w:p>
    <w:p w:rsidR="004F2EFA" w:rsidRDefault="004F2EFA" w:rsidP="0024345C">
      <w:pPr>
        <w:autoSpaceDE w:val="0"/>
        <w:spacing w:line="200" w:lineRule="atLeast"/>
        <w:jc w:val="center"/>
        <w:rPr>
          <w:rFonts w:ascii="Times New Roman" w:eastAsia="Arial" w:hAnsi="Times New Roman" w:cs="Arial"/>
          <w:b/>
          <w:bCs/>
          <w:sz w:val="24"/>
        </w:rPr>
      </w:pPr>
      <w:r>
        <w:rPr>
          <w:rFonts w:ascii="Times New Roman" w:eastAsia="Arial" w:hAnsi="Times New Roman" w:cs="Arial"/>
          <w:b/>
          <w:bCs/>
          <w:sz w:val="24"/>
        </w:rPr>
        <w:t>1</w:t>
      </w:r>
      <w:r w:rsidR="00A152D9">
        <w:rPr>
          <w:rFonts w:ascii="Times New Roman" w:eastAsia="Arial" w:hAnsi="Times New Roman" w:cs="Arial"/>
          <w:b/>
          <w:bCs/>
          <w:sz w:val="24"/>
        </w:rPr>
        <w:t>1</w:t>
      </w:r>
      <w:r>
        <w:rPr>
          <w:rFonts w:ascii="Times New Roman" w:eastAsia="Arial" w:hAnsi="Times New Roman" w:cs="Arial"/>
          <w:b/>
          <w:bCs/>
          <w:sz w:val="24"/>
        </w:rPr>
        <w:t>. Удостоверение и форменная одежда народных дружинников</w:t>
      </w:r>
    </w:p>
    <w:p w:rsidR="004F2EFA" w:rsidRDefault="00DE595C" w:rsidP="004F2EFA">
      <w:pPr>
        <w:pStyle w:val="ConsPlusDocList"/>
        <w:spacing w:line="200" w:lineRule="atLeast"/>
        <w:ind w:firstLine="852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 </w:t>
      </w:r>
      <w:r w:rsidR="004F2EFA">
        <w:rPr>
          <w:rFonts w:ascii="Times New Roman" w:hAnsi="Times New Roman" w:cs="Arial"/>
          <w:sz w:val="24"/>
          <w:szCs w:val="24"/>
        </w:rP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или использовать отличительную символику народного дружинника. </w:t>
      </w:r>
    </w:p>
    <w:p w:rsidR="004F2EFA" w:rsidRDefault="00DE595C" w:rsidP="004F2EFA">
      <w:pPr>
        <w:pStyle w:val="ConsPlusDocList"/>
        <w:spacing w:line="200" w:lineRule="atLeast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 </w:t>
      </w:r>
      <w:r w:rsidR="004F2EFA">
        <w:rPr>
          <w:rFonts w:ascii="Times New Roman" w:hAnsi="Times New Roman" w:cs="Arial"/>
          <w:sz w:val="24"/>
          <w:szCs w:val="24"/>
        </w:rPr>
        <w:t>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4F2EFA" w:rsidRDefault="004F2EFA" w:rsidP="004F2EFA">
      <w:pPr>
        <w:autoSpaceDE w:val="0"/>
        <w:spacing w:line="200" w:lineRule="atLeast"/>
        <w:ind w:firstLine="852"/>
        <w:jc w:val="both"/>
        <w:rPr>
          <w:rFonts w:ascii="Times New Roman" w:hAnsi="Times New Roman"/>
          <w:color w:val="000000"/>
          <w:sz w:val="24"/>
        </w:rPr>
      </w:pPr>
    </w:p>
    <w:p w:rsidR="004F2EFA" w:rsidRDefault="00A152D9" w:rsidP="0024345C">
      <w:pPr>
        <w:autoSpaceDE w:val="0"/>
        <w:spacing w:line="20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12</w:t>
      </w:r>
      <w:r w:rsidR="004F2EFA">
        <w:rPr>
          <w:rFonts w:ascii="Times New Roman" w:hAnsi="Times New Roman"/>
          <w:b/>
          <w:bCs/>
          <w:color w:val="000000"/>
          <w:sz w:val="24"/>
        </w:rPr>
        <w:t>. Права народного дружинникам</w:t>
      </w:r>
    </w:p>
    <w:p w:rsidR="004F2EFA" w:rsidRDefault="00DE595C" w:rsidP="004F2EFA">
      <w:pPr>
        <w:pStyle w:val="ConsPlusDocList"/>
        <w:spacing w:line="200" w:lineRule="atLeast"/>
        <w:ind w:firstLine="852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1. </w:t>
      </w:r>
      <w:r w:rsidR="004F2EFA">
        <w:rPr>
          <w:rFonts w:ascii="Times New Roman" w:hAnsi="Times New Roman" w:cs="Arial"/>
          <w:color w:val="000000"/>
          <w:sz w:val="24"/>
          <w:szCs w:val="24"/>
        </w:rPr>
        <w:t>Народные дружинники при участии в охране общественного порядка имеют право:</w:t>
      </w:r>
    </w:p>
    <w:p w:rsidR="004F2EFA" w:rsidRDefault="004F2EFA" w:rsidP="004F2EFA">
      <w:pPr>
        <w:pStyle w:val="ConsPlusDocList"/>
        <w:numPr>
          <w:ilvl w:val="0"/>
          <w:numId w:val="17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требовать от граждан и должностных лиц прекратить противоправные деяния;</w:t>
      </w:r>
    </w:p>
    <w:p w:rsidR="004F2EFA" w:rsidRDefault="004F2EFA" w:rsidP="004F2EFA">
      <w:pPr>
        <w:pStyle w:val="ConsPlusDocList"/>
        <w:numPr>
          <w:ilvl w:val="0"/>
          <w:numId w:val="17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4F2EFA" w:rsidRDefault="004F2EFA" w:rsidP="004F2EFA">
      <w:pPr>
        <w:pStyle w:val="ConsPlusDocList"/>
        <w:numPr>
          <w:ilvl w:val="0"/>
          <w:numId w:val="17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оказывать содействие полиции при выполнении возложенных на нее Федеральным </w:t>
      </w:r>
      <w:hyperlink r:id="rId10" w:history="1">
        <w:r>
          <w:rPr>
            <w:rStyle w:val="a4"/>
          </w:rPr>
          <w:t>законом</w:t>
        </w:r>
      </w:hyperlink>
      <w:r>
        <w:rPr>
          <w:rFonts w:ascii="Times New Roman" w:hAnsi="Times New Roman" w:cs="Arial"/>
          <w:sz w:val="24"/>
          <w:szCs w:val="24"/>
        </w:rPr>
        <w:t xml:space="preserve"> от 7 февраля 2011 года N 3-ФЗ "О полиции" обязанностей в сфере охраны общественного порядка;</w:t>
      </w:r>
    </w:p>
    <w:p w:rsidR="004F2EFA" w:rsidRDefault="004F2EFA" w:rsidP="004F2EFA">
      <w:pPr>
        <w:pStyle w:val="ConsPlusDocList"/>
        <w:numPr>
          <w:ilvl w:val="0"/>
          <w:numId w:val="17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применять физическую силу в случаях и порядке,  Федеральным законом от02.04.2014 №44-ФЗ «Об участии граждан в охране общественного порядка»;</w:t>
      </w:r>
    </w:p>
    <w:p w:rsidR="002E74C6" w:rsidRPr="00557CE9" w:rsidRDefault="002E74C6" w:rsidP="002E74C6">
      <w:pPr>
        <w:pStyle w:val="ConsPlusDocList"/>
        <w:numPr>
          <w:ilvl w:val="0"/>
          <w:numId w:val="17"/>
        </w:num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557CE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57CE9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осуществлять иные права, предусмотренные Федеральным законом </w:t>
      </w:r>
      <w:r w:rsidRPr="00557CE9">
        <w:rPr>
          <w:rFonts w:ascii="Times New Roman" w:hAnsi="Times New Roman"/>
          <w:sz w:val="24"/>
          <w:szCs w:val="24"/>
        </w:rPr>
        <w:t>от 02.04.2014 №44-ФЗ «Об участии граждан в охране общественного порядка</w:t>
      </w:r>
      <w:r w:rsidRPr="00557CE9">
        <w:rPr>
          <w:rFonts w:ascii="Times New Roman" w:hAnsi="Times New Roman"/>
          <w:sz w:val="24"/>
          <w:szCs w:val="24"/>
          <w:shd w:val="clear" w:color="auto" w:fill="FFFFFF"/>
        </w:rPr>
        <w:t>, другими федеральными законами.</w:t>
      </w:r>
    </w:p>
    <w:p w:rsidR="004F2EFA" w:rsidRDefault="004F2EFA" w:rsidP="0024345C">
      <w:pPr>
        <w:pStyle w:val="ConsPlusDocList"/>
        <w:numPr>
          <w:ilvl w:val="0"/>
          <w:numId w:val="23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4F2EFA" w:rsidRDefault="004F2EFA" w:rsidP="004F2EFA">
      <w:pPr>
        <w:autoSpaceDE w:val="0"/>
        <w:spacing w:line="200" w:lineRule="atLeast"/>
        <w:ind w:firstLine="852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F2EFA" w:rsidRDefault="004F2EFA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A152D9">
        <w:rPr>
          <w:rFonts w:ascii="Times New Roman" w:hAnsi="Times New Roman"/>
          <w:b/>
          <w:color w:val="000000"/>
          <w:sz w:val="24"/>
        </w:rPr>
        <w:t>3</w:t>
      </w:r>
      <w:r>
        <w:rPr>
          <w:rFonts w:ascii="Times New Roman" w:hAnsi="Times New Roman"/>
          <w:b/>
          <w:color w:val="000000"/>
          <w:sz w:val="24"/>
        </w:rPr>
        <w:t>. Обязанности народного дружинника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1.Народный дружинник, принимая участие в обеспечении общественного порядка, обязан:</w:t>
      </w:r>
    </w:p>
    <w:p w:rsidR="004F2EFA" w:rsidRDefault="00DE595C" w:rsidP="004F2EFA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•</w:t>
      </w:r>
      <w:r w:rsidR="004F2EFA">
        <w:rPr>
          <w:rFonts w:ascii="Times New Roman" w:hAnsi="Times New Roman" w:cs="Arial"/>
          <w:sz w:val="24"/>
          <w:szCs w:val="24"/>
        </w:rPr>
        <w:t xml:space="preserve"> знать и соблюдать требования законодательных и иных нормативных правовых актов в сфере охраны общественного порядка;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соблюдать права и законные интересы граждан, общественных объединений, религиозных и иных организаций;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принимать меры по предотвращению и пресечению правонарушений;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4F2EFA" w:rsidRDefault="004F2EFA" w:rsidP="004F2EFA">
      <w:pPr>
        <w:pStyle w:val="ConsPlusDocList"/>
        <w:numPr>
          <w:ilvl w:val="0"/>
          <w:numId w:val="18"/>
        </w:numPr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F2EFA" w:rsidRDefault="00DE595C" w:rsidP="007E7B06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</w:t>
      </w:r>
      <w:r w:rsidR="004F2EFA">
        <w:rPr>
          <w:rFonts w:ascii="Times New Roman" w:hAnsi="Times New Roman" w:cs="Arial"/>
          <w:sz w:val="24"/>
          <w:szCs w:val="24"/>
        </w:rPr>
        <w:t xml:space="preserve">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573338" w:rsidRPr="00573338" w:rsidRDefault="00573338" w:rsidP="00573338">
      <w:pPr>
        <w:rPr>
          <w:lang w:eastAsia="ru-RU" w:bidi="ar-SA"/>
        </w:rPr>
      </w:pPr>
    </w:p>
    <w:p w:rsidR="004F2EFA" w:rsidRDefault="004F2EFA" w:rsidP="0024345C">
      <w:pPr>
        <w:pStyle w:val="a0"/>
        <w:tabs>
          <w:tab w:val="left" w:pos="2828"/>
        </w:tabs>
        <w:spacing w:after="0" w:line="200" w:lineRule="atLeast"/>
        <w:ind w:right="72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1</w:t>
      </w:r>
      <w:r w:rsidR="00A152D9">
        <w:rPr>
          <w:rFonts w:ascii="Times New Roman" w:hAnsi="Times New Roman"/>
          <w:b/>
          <w:bCs/>
          <w:color w:val="000000"/>
          <w:sz w:val="24"/>
        </w:rPr>
        <w:t>4</w:t>
      </w:r>
      <w:r>
        <w:rPr>
          <w:rFonts w:ascii="Times New Roman" w:hAnsi="Times New Roman"/>
          <w:b/>
          <w:bCs/>
          <w:color w:val="000000"/>
          <w:sz w:val="24"/>
        </w:rPr>
        <w:t>. Общие условия и пределы применения народным дружинником физической силы</w:t>
      </w:r>
    </w:p>
    <w:p w:rsidR="004F2EFA" w:rsidRDefault="00DE595C" w:rsidP="00DE595C">
      <w:pPr>
        <w:pStyle w:val="ConsPlusDocList"/>
        <w:tabs>
          <w:tab w:val="left" w:pos="707"/>
        </w:tabs>
        <w:spacing w:line="200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1. </w:t>
      </w:r>
      <w:r w:rsidR="004F2EFA">
        <w:rPr>
          <w:rFonts w:ascii="Times New Roman" w:hAnsi="Times New Roman" w:cs="Arial"/>
          <w:color w:val="000000"/>
          <w:sz w:val="24"/>
          <w:szCs w:val="24"/>
        </w:rPr>
        <w:t>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</w:t>
      </w:r>
      <w:r w:rsidR="004F2EFA">
        <w:rPr>
          <w:rFonts w:ascii="Times New Roman" w:hAnsi="Times New Roman" w:cs="Arial"/>
          <w:sz w:val="24"/>
          <w:szCs w:val="24"/>
        </w:rPr>
        <w:t>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3.</w:t>
      </w:r>
      <w:r w:rsidR="004F2EFA">
        <w:rPr>
          <w:rFonts w:ascii="Times New Roman" w:hAnsi="Times New Roman" w:cs="Arial"/>
          <w:sz w:val="24"/>
          <w:szCs w:val="24"/>
        </w:rPr>
        <w:t>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</w:t>
      </w:r>
      <w:r w:rsidR="004F2EFA">
        <w:rPr>
          <w:rFonts w:ascii="Times New Roman" w:hAnsi="Times New Roman" w:cs="Arial"/>
          <w:sz w:val="24"/>
          <w:szCs w:val="24"/>
        </w:rPr>
        <w:t>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5.</w:t>
      </w:r>
      <w:r w:rsidR="004F2EFA">
        <w:rPr>
          <w:rFonts w:ascii="Times New Roman" w:hAnsi="Times New Roman" w:cs="Arial"/>
          <w:sz w:val="24"/>
          <w:szCs w:val="24"/>
        </w:rPr>
        <w:t xml:space="preserve">Народный дружинник обязан оказать гражданину, получившему телесные повреждения </w:t>
      </w:r>
      <w:r w:rsidR="004F2EFA">
        <w:rPr>
          <w:rFonts w:ascii="Times New Roman" w:hAnsi="Times New Roman" w:cs="Arial"/>
          <w:sz w:val="24"/>
          <w:szCs w:val="24"/>
        </w:rPr>
        <w:lastRenderedPageBreak/>
        <w:t>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6.</w:t>
      </w:r>
      <w:r w:rsidR="004F2EFA">
        <w:rPr>
          <w:rFonts w:ascii="Times New Roman" w:hAnsi="Times New Roman" w:cs="Arial"/>
          <w:sz w:val="24"/>
          <w:szCs w:val="24"/>
        </w:rPr>
        <w:t>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4F2EFA" w:rsidRDefault="00DE595C" w:rsidP="00DE595C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7.</w:t>
      </w:r>
      <w:r w:rsidR="004F2EFA">
        <w:rPr>
          <w:rFonts w:ascii="Times New Roman" w:hAnsi="Times New Roman" w:cs="Arial"/>
          <w:sz w:val="24"/>
          <w:szCs w:val="24"/>
        </w:rPr>
        <w:t xml:space="preserve"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r:id="rId11" w:anchor="Par0" w:history="1">
        <w:r w:rsidR="004F2EFA">
          <w:rPr>
            <w:rStyle w:val="a4"/>
          </w:rPr>
          <w:t>части 1</w:t>
        </w:r>
      </w:hyperlink>
      <w:r w:rsidR="004F2EFA">
        <w:rPr>
          <w:rFonts w:ascii="Times New Roman" w:hAnsi="Times New Roman" w:cs="Arial"/>
          <w:sz w:val="24"/>
          <w:szCs w:val="24"/>
        </w:rPr>
        <w:t xml:space="preserve"> настоящего пункта</w:t>
      </w:r>
      <w:r w:rsidR="00573338">
        <w:rPr>
          <w:rFonts w:ascii="Times New Roman" w:hAnsi="Times New Roman" w:cs="Arial"/>
          <w:sz w:val="24"/>
          <w:szCs w:val="24"/>
        </w:rPr>
        <w:t>,</w:t>
      </w:r>
      <w:r w:rsidR="004F2EFA">
        <w:rPr>
          <w:rFonts w:ascii="Times New Roman" w:hAnsi="Times New Roman" w:cs="Arial"/>
          <w:sz w:val="24"/>
          <w:szCs w:val="24"/>
        </w:rPr>
        <w:t xml:space="preserve">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 w:right="72"/>
        <w:jc w:val="both"/>
        <w:rPr>
          <w:rFonts w:ascii="Times New Roman" w:hAnsi="Times New Roman"/>
          <w:color w:val="000000"/>
          <w:sz w:val="24"/>
        </w:rPr>
      </w:pPr>
    </w:p>
    <w:p w:rsidR="004F2EFA" w:rsidRDefault="004F2EFA" w:rsidP="0024345C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A152D9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>. Ответственность народного дружинника</w:t>
      </w:r>
    </w:p>
    <w:p w:rsidR="004F2EFA" w:rsidRDefault="00DE595C" w:rsidP="007E7B06">
      <w:pPr>
        <w:pStyle w:val="ConsPlusDocList"/>
        <w:spacing w:line="200" w:lineRule="atLeast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1.</w:t>
      </w:r>
      <w:r w:rsidR="004F2EFA">
        <w:rPr>
          <w:rFonts w:ascii="Times New Roman" w:hAnsi="Times New Roman" w:cs="Arial"/>
          <w:color w:val="000000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4F2EFA" w:rsidRDefault="00DE595C" w:rsidP="007E7B06">
      <w:pPr>
        <w:pStyle w:val="ConsPlusDocList"/>
        <w:spacing w:line="2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</w:t>
      </w:r>
      <w:r w:rsidR="004F2EFA">
        <w:rPr>
          <w:rFonts w:ascii="Times New Roman" w:hAnsi="Times New Roman" w:cs="Arial"/>
          <w:sz w:val="24"/>
          <w:szCs w:val="24"/>
        </w:rPr>
        <w:t xml:space="preserve">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DE595C" w:rsidRDefault="00DE595C" w:rsidP="00DE595C">
      <w:pPr>
        <w:rPr>
          <w:b/>
          <w:lang w:eastAsia="ru-RU" w:bidi="ar-SA"/>
        </w:rPr>
      </w:pPr>
    </w:p>
    <w:p w:rsidR="00DE595C" w:rsidRPr="004E770E" w:rsidRDefault="00A152D9" w:rsidP="004E770E">
      <w:pPr>
        <w:jc w:val="center"/>
        <w:rPr>
          <w:rFonts w:ascii="Times New Roman" w:hAnsi="Times New Roman" w:cs="Times New Roman"/>
          <w:b/>
          <w:sz w:val="24"/>
          <w:lang w:eastAsia="ru-RU" w:bidi="ar-SA"/>
        </w:rPr>
      </w:pPr>
      <w:r w:rsidRPr="004E770E">
        <w:rPr>
          <w:rFonts w:ascii="Times New Roman" w:hAnsi="Times New Roman" w:cs="Times New Roman"/>
          <w:b/>
          <w:sz w:val="24"/>
          <w:lang w:eastAsia="ru-RU" w:bidi="ar-SA"/>
        </w:rPr>
        <w:t>16.</w:t>
      </w:r>
      <w:r w:rsidR="00DE595C" w:rsidRPr="004E770E">
        <w:rPr>
          <w:rFonts w:ascii="Times New Roman" w:hAnsi="Times New Roman" w:cs="Times New Roman"/>
          <w:b/>
          <w:sz w:val="24"/>
          <w:lang w:eastAsia="ru-RU" w:bidi="ar-SA"/>
        </w:rPr>
        <w:t xml:space="preserve"> Надзор и контроль за деятельностью народных дружин</w:t>
      </w:r>
    </w:p>
    <w:p w:rsidR="00DE595C" w:rsidRPr="00A152D9" w:rsidRDefault="00DE595C" w:rsidP="00DE595C">
      <w:pPr>
        <w:rPr>
          <w:rFonts w:ascii="Times New Roman" w:hAnsi="Times New Roman" w:cs="Times New Roman"/>
          <w:b/>
          <w:sz w:val="24"/>
          <w:highlight w:val="yellow"/>
          <w:lang w:eastAsia="ru-RU" w:bidi="ar-SA"/>
        </w:rPr>
      </w:pPr>
    </w:p>
    <w:p w:rsidR="00DE595C" w:rsidRPr="004E770E" w:rsidRDefault="00DE595C" w:rsidP="004E770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4E770E">
        <w:rPr>
          <w:rFonts w:ascii="Times New Roman" w:hAnsi="Times New Roman" w:cs="Times New Roman"/>
          <w:sz w:val="24"/>
          <w:lang w:eastAsia="ru-RU" w:bidi="ar-SA"/>
        </w:rPr>
        <w:t xml:space="preserve">1. Надзор за исполнением народными дружинами законов осуществляет прокуратура Российской Федерации в соответствии с Федеральным законом от 17 января 1992 года </w:t>
      </w:r>
      <w:r w:rsidR="004E770E">
        <w:rPr>
          <w:rFonts w:ascii="Times New Roman" w:hAnsi="Times New Roman" w:cs="Times New Roman"/>
          <w:sz w:val="24"/>
          <w:lang w:eastAsia="ru-RU" w:bidi="ar-SA"/>
        </w:rPr>
        <w:t>№</w:t>
      </w:r>
      <w:r w:rsidRPr="004E770E">
        <w:rPr>
          <w:rFonts w:ascii="Times New Roman" w:hAnsi="Times New Roman" w:cs="Times New Roman"/>
          <w:sz w:val="24"/>
          <w:lang w:eastAsia="ru-RU" w:bidi="ar-SA"/>
        </w:rPr>
        <w:t>2202-1 "О прокуратуре Российской Федерации".</w:t>
      </w:r>
    </w:p>
    <w:p w:rsidR="00DE595C" w:rsidRPr="004E770E" w:rsidRDefault="00DE595C" w:rsidP="004E770E">
      <w:pPr>
        <w:jc w:val="both"/>
        <w:rPr>
          <w:rFonts w:ascii="Times New Roman" w:hAnsi="Times New Roman" w:cs="Times New Roman"/>
          <w:sz w:val="24"/>
          <w:lang w:eastAsia="ru-RU" w:bidi="ar-SA"/>
        </w:rPr>
      </w:pPr>
      <w:r w:rsidRPr="004E770E">
        <w:rPr>
          <w:rFonts w:ascii="Times New Roman" w:hAnsi="Times New Roman" w:cs="Times New Roman"/>
          <w:sz w:val="24"/>
          <w:lang w:eastAsia="ru-RU" w:bidi="ar-SA"/>
        </w:rPr>
        <w:t>2. 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 мая 1995 года N 82-ФЗ "Об общественных объединениях".</w:t>
      </w:r>
    </w:p>
    <w:p w:rsidR="00DE595C" w:rsidRPr="00DE595C" w:rsidRDefault="00DE595C" w:rsidP="004E770E">
      <w:pPr>
        <w:jc w:val="both"/>
        <w:rPr>
          <w:lang w:eastAsia="ru-RU" w:bidi="ar-SA"/>
        </w:rPr>
      </w:pPr>
      <w:r w:rsidRPr="004E770E">
        <w:rPr>
          <w:rFonts w:ascii="Times New Roman" w:hAnsi="Times New Roman" w:cs="Times New Roman"/>
          <w:sz w:val="24"/>
          <w:lang w:eastAsia="ru-RU" w:bidi="ar-SA"/>
        </w:rPr>
        <w:t xml:space="preserve">3. Контроль за деятельностью народных дружин, указанной в части 6 статьи 12 </w:t>
      </w:r>
      <w:r w:rsidR="007E7B06" w:rsidRPr="004E770E">
        <w:rPr>
          <w:rFonts w:ascii="Times New Roman" w:hAnsi="Times New Roman" w:cs="Times New Roman"/>
          <w:sz w:val="24"/>
          <w:lang w:eastAsia="ru-RU" w:bidi="ar-SA"/>
        </w:rPr>
        <w:t>Федераль-</w:t>
      </w:r>
      <w:r w:rsidRPr="004E770E">
        <w:rPr>
          <w:rFonts w:ascii="Times New Roman" w:hAnsi="Times New Roman" w:cs="Times New Roman"/>
          <w:sz w:val="24"/>
          <w:lang w:eastAsia="ru-RU" w:bidi="ar-SA"/>
        </w:rPr>
        <w:t>ного закона</w:t>
      </w:r>
      <w:r w:rsidR="007E7B06" w:rsidRPr="004E770E">
        <w:rPr>
          <w:rFonts w:ascii="Times New Roman" w:hAnsi="Times New Roman" w:cs="Times New Roman"/>
          <w:sz w:val="24"/>
          <w:lang w:eastAsia="ru-RU" w:bidi="ar-SA"/>
        </w:rPr>
        <w:t xml:space="preserve"> от 02.04.2014 №44-ФЗ «Об участии граждан в охране общественного порядка»</w:t>
      </w:r>
      <w:r w:rsidRPr="004E770E">
        <w:rPr>
          <w:rFonts w:ascii="Times New Roman" w:hAnsi="Times New Roman" w:cs="Times New Roman"/>
          <w:sz w:val="24"/>
          <w:lang w:eastAsia="ru-RU" w:bidi="ar-SA"/>
        </w:rPr>
        <w:t>, осуществляется федеральным органом исполнительной власти в сфере внутренних дел в соответствии с законодательством Российской Федерации</w:t>
      </w:r>
      <w:r w:rsidRPr="004E770E">
        <w:rPr>
          <w:lang w:eastAsia="ru-RU" w:bidi="ar-SA"/>
        </w:rPr>
        <w:t>.</w:t>
      </w:r>
    </w:p>
    <w:p w:rsidR="004F2EFA" w:rsidRDefault="004F2EFA" w:rsidP="004F2EFA">
      <w:pPr>
        <w:pStyle w:val="a0"/>
        <w:spacing w:after="0" w:line="200" w:lineRule="atLeast"/>
        <w:ind w:firstLine="864"/>
        <w:jc w:val="both"/>
        <w:rPr>
          <w:rFonts w:ascii="Times New Roman" w:hAnsi="Times New Roman"/>
          <w:color w:val="000000"/>
          <w:sz w:val="24"/>
        </w:rPr>
      </w:pPr>
    </w:p>
    <w:p w:rsidR="004F2EFA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A152D9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>. Недопустимость посягательства на жизнь, здоровье, честь и достоинство народного дружинника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Посягательство на жизнь, здоровье, честь и достоинство народного дружинника, находящегося при исполнении возложенных на него настоящим законом обязанностей, влечет ответственность, установленную законодательством Российской Федерации.</w:t>
      </w:r>
    </w:p>
    <w:p w:rsidR="00A152D9" w:rsidRDefault="00A152D9" w:rsidP="00A152D9">
      <w:pPr>
        <w:pStyle w:val="a0"/>
        <w:spacing w:after="0" w:line="200" w:lineRule="atLeast"/>
        <w:rPr>
          <w:rFonts w:ascii="Times New Roman" w:hAnsi="Times New Roman"/>
          <w:b/>
          <w:color w:val="000000"/>
          <w:sz w:val="24"/>
        </w:rPr>
      </w:pPr>
    </w:p>
    <w:p w:rsidR="004F2EFA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A152D9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>. Гарантии правовой и социальной защиты народных дружинников</w:t>
      </w:r>
    </w:p>
    <w:p w:rsidR="004F2EFA" w:rsidRDefault="004F2EFA" w:rsidP="00557CE9">
      <w:pPr>
        <w:pStyle w:val="a0"/>
        <w:numPr>
          <w:ilvl w:val="0"/>
          <w:numId w:val="20"/>
        </w:numPr>
        <w:spacing w:after="0" w:line="200" w:lineRule="atLeast"/>
        <w:ind w:left="0" w:firstLine="426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Народные дружинники при исполнении общественных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4F2EFA" w:rsidRDefault="004F2EFA" w:rsidP="00557CE9">
      <w:pPr>
        <w:pStyle w:val="a0"/>
        <w:numPr>
          <w:ilvl w:val="0"/>
          <w:numId w:val="20"/>
        </w:numPr>
        <w:spacing w:after="0" w:line="200" w:lineRule="atLeast"/>
        <w:ind w:left="36" w:firstLine="39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Никто не вправе принуждать народных дружинников исполнять обязанности, которые на них не возложены.</w:t>
      </w:r>
    </w:p>
    <w:p w:rsidR="004F2EFA" w:rsidRDefault="004F2EFA" w:rsidP="004F2EFA">
      <w:pPr>
        <w:pStyle w:val="a0"/>
        <w:numPr>
          <w:ilvl w:val="0"/>
          <w:numId w:val="20"/>
        </w:numPr>
        <w:spacing w:after="0" w:line="200" w:lineRule="atLeast"/>
        <w:ind w:left="-12" w:firstLine="49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РФ</w:t>
      </w:r>
      <w:r w:rsidR="00573338">
        <w:rPr>
          <w:rFonts w:ascii="Times New Roman" w:hAnsi="Times New Roman"/>
          <w:color w:val="000000"/>
          <w:sz w:val="24"/>
        </w:rPr>
        <w:t>.</w:t>
      </w:r>
    </w:p>
    <w:p w:rsidR="007C152F" w:rsidRPr="007C152F" w:rsidRDefault="007C152F" w:rsidP="007C152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52F">
        <w:rPr>
          <w:rFonts w:ascii="Times New Roman" w:hAnsi="Times New Roman" w:cs="Times New Roman"/>
          <w:sz w:val="24"/>
          <w:szCs w:val="24"/>
        </w:rPr>
        <w:lastRenderedPageBreak/>
        <w:t xml:space="preserve">Органы местного самоуправления могут осуществлять личное страхование народных дружинников на период их участия в проводимых </w:t>
      </w:r>
      <w:r>
        <w:rPr>
          <w:rFonts w:ascii="Times New Roman" w:hAnsi="Times New Roman" w:cs="Times New Roman"/>
          <w:sz w:val="24"/>
          <w:szCs w:val="24"/>
        </w:rPr>
        <w:t>ОВД</w:t>
      </w:r>
      <w:r w:rsidRPr="007C152F">
        <w:rPr>
          <w:rFonts w:ascii="Times New Roman" w:hAnsi="Times New Roman" w:cs="Times New Roman"/>
          <w:sz w:val="24"/>
          <w:szCs w:val="24"/>
        </w:rPr>
        <w:t xml:space="preserve"> (полицией) илииными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</w:t>
      </w:r>
      <w:r>
        <w:rPr>
          <w:rFonts w:ascii="Times New Roman" w:hAnsi="Times New Roman" w:cs="Times New Roman"/>
          <w:sz w:val="24"/>
          <w:szCs w:val="24"/>
        </w:rPr>
        <w:t>ОВД</w:t>
      </w:r>
      <w:r w:rsidRPr="007C152F">
        <w:rPr>
          <w:rFonts w:ascii="Times New Roman" w:hAnsi="Times New Roman" w:cs="Times New Roman"/>
          <w:sz w:val="24"/>
          <w:szCs w:val="24"/>
        </w:rPr>
        <w:t xml:space="preserve">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7C152F" w:rsidRPr="007C152F" w:rsidRDefault="007C152F" w:rsidP="007C152F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52F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орга</w:t>
      </w:r>
      <w:r w:rsidRPr="007C152F">
        <w:rPr>
          <w:rFonts w:ascii="Times New Roman" w:hAnsi="Times New Roman" w:cs="Times New Roman"/>
          <w:sz w:val="24"/>
          <w:szCs w:val="24"/>
        </w:rPr>
        <w:t xml:space="preserve">нами местного самоуправления народным дружинникам льгот и компенсаций устанавливается законами </w:t>
      </w: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7C152F">
        <w:rPr>
          <w:rFonts w:ascii="Times New Roman" w:hAnsi="Times New Roman" w:cs="Times New Roman"/>
          <w:sz w:val="24"/>
          <w:szCs w:val="24"/>
        </w:rPr>
        <w:t>.</w:t>
      </w:r>
    </w:p>
    <w:p w:rsidR="00573338" w:rsidRDefault="00573338" w:rsidP="00573338">
      <w:pPr>
        <w:pStyle w:val="a0"/>
        <w:spacing w:after="0" w:line="200" w:lineRule="atLeast"/>
        <w:ind w:left="480"/>
        <w:jc w:val="both"/>
        <w:rPr>
          <w:rFonts w:ascii="Times New Roman" w:hAnsi="Times New Roman"/>
          <w:color w:val="000000"/>
          <w:sz w:val="24"/>
        </w:rPr>
      </w:pPr>
    </w:p>
    <w:p w:rsidR="004F2EFA" w:rsidRDefault="004F2EFA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</w:t>
      </w:r>
      <w:r w:rsidR="00A152D9">
        <w:rPr>
          <w:rFonts w:ascii="Times New Roman" w:hAnsi="Times New Roman"/>
          <w:b/>
          <w:color w:val="000000"/>
          <w:sz w:val="24"/>
        </w:rPr>
        <w:t>9</w:t>
      </w:r>
      <w:r>
        <w:rPr>
          <w:rFonts w:ascii="Times New Roman" w:hAnsi="Times New Roman"/>
          <w:b/>
          <w:color w:val="000000"/>
          <w:sz w:val="24"/>
        </w:rPr>
        <w:t>. Показания народного дружинника</w:t>
      </w:r>
    </w:p>
    <w:p w:rsidR="004F2EFA" w:rsidRDefault="004F2EFA" w:rsidP="004E770E">
      <w:pPr>
        <w:pStyle w:val="a0"/>
        <w:spacing w:after="0" w:line="200" w:lineRule="atLeast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законодательством Российской Федерации показания народного дружинника по делу о преступлении или об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4F2EFA" w:rsidRDefault="004F2EFA" w:rsidP="004F2EFA">
      <w:pPr>
        <w:pStyle w:val="a0"/>
        <w:spacing w:after="0" w:line="200" w:lineRule="atLeast"/>
        <w:jc w:val="both"/>
        <w:rPr>
          <w:rFonts w:ascii="Times New Roman" w:hAnsi="Times New Roman"/>
          <w:sz w:val="24"/>
        </w:rPr>
      </w:pPr>
    </w:p>
    <w:p w:rsidR="004F2EFA" w:rsidRDefault="00A152D9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20</w:t>
      </w:r>
      <w:r w:rsidR="004F2EFA">
        <w:rPr>
          <w:rFonts w:ascii="Times New Roman" w:hAnsi="Times New Roman"/>
          <w:b/>
          <w:color w:val="000000"/>
          <w:sz w:val="24"/>
        </w:rPr>
        <w:t>. Меры поощрения и взыскания</w:t>
      </w:r>
    </w:p>
    <w:p w:rsidR="004F2EFA" w:rsidRDefault="004F2EFA" w:rsidP="004F2EFA">
      <w:pPr>
        <w:pStyle w:val="a0"/>
        <w:tabs>
          <w:tab w:val="left" w:pos="599"/>
        </w:tabs>
        <w:spacing w:after="0" w:line="200" w:lineRule="atLeast"/>
        <w:ind w:left="-36" w:firstLine="6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Для поощрения народных дружинников органы местного самоуправления, ОВД, руководители организаций, органы территориального общественного самоуправления, в пределах своих полномочий могут применять различные меры морального и материального поощрения, в том числе путем объявления благодарности, награждения грамотой, выдачи ценного подарка или денежной премии. Меры морального поощрения могут применяться к руководителям организаций, оказывающим содействие в деятельности ДНД.</w:t>
      </w: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color w:val="000000"/>
          <w:sz w:val="24"/>
        </w:rPr>
      </w:pP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color w:val="000000"/>
          <w:sz w:val="24"/>
        </w:rPr>
      </w:pPr>
    </w:p>
    <w:p w:rsidR="004F2EFA" w:rsidRDefault="00A152D9" w:rsidP="004E770E">
      <w:pPr>
        <w:pStyle w:val="a0"/>
        <w:spacing w:after="0" w:line="200" w:lineRule="atLeas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</w:t>
      </w:r>
      <w:r w:rsidR="004F2EFA">
        <w:rPr>
          <w:rFonts w:ascii="Times New Roman" w:hAnsi="Times New Roman"/>
          <w:b/>
          <w:color w:val="000000"/>
          <w:sz w:val="24"/>
        </w:rPr>
        <w:t>1. Материально-техническое обеспечение деятельности ДНД</w:t>
      </w:r>
    </w:p>
    <w:p w:rsidR="004F2EFA" w:rsidRDefault="004F2EFA" w:rsidP="004E770E">
      <w:pPr>
        <w:pStyle w:val="a0"/>
        <w:numPr>
          <w:ilvl w:val="0"/>
          <w:numId w:val="24"/>
        </w:numPr>
        <w:tabs>
          <w:tab w:val="left" w:pos="0"/>
        </w:tabs>
        <w:spacing w:after="0" w:line="200" w:lineRule="atLeast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Администрация </w:t>
      </w:r>
      <w:r w:rsidR="00573338" w:rsidRPr="00573338">
        <w:rPr>
          <w:rFonts w:ascii="Times New Roman" w:hAnsi="Times New Roman"/>
          <w:color w:val="000000"/>
          <w:sz w:val="24"/>
        </w:rPr>
        <w:t>МО «</w:t>
      </w:r>
      <w:r w:rsidR="00F37C42">
        <w:rPr>
          <w:rFonts w:ascii="Times New Roman" w:hAnsi="Times New Roman"/>
          <w:color w:val="000000"/>
          <w:sz w:val="24"/>
        </w:rPr>
        <w:t>Новотузуклейский</w:t>
      </w:r>
      <w:r w:rsidR="00573338" w:rsidRPr="00573338">
        <w:rPr>
          <w:rFonts w:ascii="Times New Roman" w:hAnsi="Times New Roman"/>
          <w:color w:val="000000"/>
          <w:sz w:val="24"/>
        </w:rPr>
        <w:t xml:space="preserve"> сельсовет» </w:t>
      </w:r>
      <w:r>
        <w:rPr>
          <w:rFonts w:ascii="Times New Roman" w:hAnsi="Times New Roman"/>
          <w:color w:val="000000"/>
          <w:sz w:val="24"/>
        </w:rPr>
        <w:t>обеспечивает ДНД необходимыми помещениями, оборудованием и средствами связи в порядке, установленном нормативными правовыми актами органов местного самоуправления, также в установленном порядке могут быть предоставлены администрациями предприятий, организаций и учреждений</w:t>
      </w:r>
      <w:r w:rsidR="007C152F">
        <w:rPr>
          <w:rFonts w:ascii="Times New Roman" w:hAnsi="Times New Roman"/>
          <w:color w:val="000000"/>
          <w:sz w:val="24"/>
        </w:rPr>
        <w:t xml:space="preserve"> расположенных на территории МО «</w:t>
      </w:r>
      <w:r w:rsidR="00F37C42">
        <w:rPr>
          <w:rFonts w:ascii="Times New Roman" w:hAnsi="Times New Roman"/>
          <w:color w:val="000000"/>
          <w:sz w:val="24"/>
        </w:rPr>
        <w:t>Новотузуклейский</w:t>
      </w:r>
      <w:r w:rsidR="007C152F">
        <w:rPr>
          <w:rFonts w:ascii="Times New Roman" w:hAnsi="Times New Roman"/>
          <w:color w:val="000000"/>
          <w:sz w:val="24"/>
        </w:rPr>
        <w:t xml:space="preserve"> сельсовет»</w:t>
      </w:r>
      <w:r>
        <w:rPr>
          <w:rFonts w:ascii="Times New Roman" w:hAnsi="Times New Roman"/>
          <w:color w:val="000000"/>
          <w:sz w:val="24"/>
        </w:rPr>
        <w:t>;</w:t>
      </w:r>
    </w:p>
    <w:p w:rsidR="004F2EFA" w:rsidRDefault="004F2EFA" w:rsidP="004F2EFA">
      <w:pPr>
        <w:pStyle w:val="a0"/>
        <w:numPr>
          <w:ilvl w:val="0"/>
          <w:numId w:val="21"/>
        </w:numPr>
        <w:tabs>
          <w:tab w:val="left" w:pos="671"/>
        </w:tabs>
        <w:spacing w:after="0" w:line="200" w:lineRule="atLeast"/>
        <w:ind w:left="-12" w:firstLine="6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Финансирование и материально – техническое обеспечение ДНД является расходным обязательством поселения;</w:t>
      </w:r>
    </w:p>
    <w:p w:rsidR="004F2EFA" w:rsidRDefault="004F2EFA" w:rsidP="004F2EFA">
      <w:pPr>
        <w:pStyle w:val="a0"/>
        <w:numPr>
          <w:ilvl w:val="0"/>
          <w:numId w:val="21"/>
        </w:numPr>
        <w:tabs>
          <w:tab w:val="left" w:pos="671"/>
        </w:tabs>
        <w:spacing w:after="0" w:line="200" w:lineRule="atLeast"/>
        <w:ind w:left="-12" w:firstLine="6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Дополнительными источниками ДНД могут быть благотворительные взносы, добровольные благотворительные пожертвования и иные источники, не запрещенные законодательством Российской Федерации;</w:t>
      </w:r>
    </w:p>
    <w:p w:rsidR="004F2EFA" w:rsidRDefault="004F2EFA" w:rsidP="004F2EFA">
      <w:pPr>
        <w:pStyle w:val="a0"/>
        <w:numPr>
          <w:ilvl w:val="0"/>
          <w:numId w:val="21"/>
        </w:numPr>
        <w:tabs>
          <w:tab w:val="left" w:pos="671"/>
        </w:tabs>
        <w:spacing w:after="0" w:line="200" w:lineRule="atLeast"/>
        <w:ind w:left="-12" w:firstLine="67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Органы государственной власти </w:t>
      </w:r>
      <w:r w:rsidR="00EC4F25">
        <w:rPr>
          <w:rFonts w:ascii="Times New Roman" w:hAnsi="Times New Roman"/>
          <w:color w:val="000000"/>
          <w:sz w:val="24"/>
        </w:rPr>
        <w:t>Астрахан</w:t>
      </w:r>
      <w:r>
        <w:rPr>
          <w:rFonts w:ascii="Times New Roman" w:hAnsi="Times New Roman"/>
          <w:color w:val="000000"/>
          <w:sz w:val="24"/>
        </w:rPr>
        <w:t>ской области вправе оказывать финансовую и материально – техническую поддержку деятельности ДНД, созданных в поселении. </w:t>
      </w:r>
    </w:p>
    <w:p w:rsidR="004F2EFA" w:rsidRDefault="004F2EFA" w:rsidP="004F2EFA">
      <w:pPr>
        <w:pStyle w:val="a0"/>
        <w:tabs>
          <w:tab w:val="left" w:pos="671"/>
        </w:tabs>
        <w:spacing w:after="0" w:line="200" w:lineRule="atLeast"/>
        <w:ind w:left="-12" w:firstLine="672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tabs>
          <w:tab w:val="left" w:pos="2828"/>
        </w:tabs>
        <w:spacing w:after="0" w:line="200" w:lineRule="atLeast"/>
        <w:ind w:left="707"/>
        <w:jc w:val="both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</w:p>
    <w:p w:rsidR="00EC4F25" w:rsidRPr="00EC4F25" w:rsidRDefault="00EC4F25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2</w:t>
      </w:r>
    </w:p>
    <w:p w:rsidR="00EC4F25" w:rsidRPr="00EC4F25" w:rsidRDefault="00EC4F25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EC4F25" w:rsidRPr="00EC4F25" w:rsidRDefault="00EC4F25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«</w:t>
      </w:r>
      <w:r w:rsidR="00F37C42">
        <w:rPr>
          <w:rFonts w:ascii="Times New Roman" w:hAnsi="Times New Roman"/>
          <w:sz w:val="24"/>
        </w:rPr>
        <w:t>Новотузуклейский</w:t>
      </w:r>
      <w:r w:rsidRPr="00EC4F25">
        <w:rPr>
          <w:rFonts w:ascii="Times New Roman" w:hAnsi="Times New Roman"/>
          <w:sz w:val="24"/>
        </w:rPr>
        <w:t xml:space="preserve"> сельсовет»</w:t>
      </w:r>
    </w:p>
    <w:p w:rsidR="00F37C42" w:rsidRDefault="00EC4F25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Камызякского района</w:t>
      </w:r>
    </w:p>
    <w:p w:rsidR="00EC4F25" w:rsidRPr="00EC4F25" w:rsidRDefault="00EC4F25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Астраханской области</w:t>
      </w:r>
    </w:p>
    <w:p w:rsidR="004F2EFA" w:rsidRDefault="004E770E" w:rsidP="00A152D9">
      <w:pPr>
        <w:spacing w:line="200" w:lineRule="atLeast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F37C42">
        <w:rPr>
          <w:rFonts w:ascii="Times New Roman" w:hAnsi="Times New Roman"/>
          <w:sz w:val="24"/>
        </w:rPr>
        <w:t>08</w:t>
      </w:r>
      <w:r w:rsidR="00EC4F25" w:rsidRPr="004E770E">
        <w:rPr>
          <w:rFonts w:ascii="Times New Roman" w:hAnsi="Times New Roman"/>
          <w:sz w:val="24"/>
        </w:rPr>
        <w:t>»</w:t>
      </w:r>
      <w:r w:rsidR="00F37C42">
        <w:rPr>
          <w:rFonts w:ascii="Times New Roman" w:hAnsi="Times New Roman"/>
          <w:sz w:val="24"/>
        </w:rPr>
        <w:t>июля</w:t>
      </w:r>
      <w:r w:rsidR="00EC4F25" w:rsidRPr="004E770E">
        <w:rPr>
          <w:rFonts w:ascii="Times New Roman" w:hAnsi="Times New Roman"/>
          <w:sz w:val="24"/>
        </w:rPr>
        <w:t xml:space="preserve"> 2014 года </w:t>
      </w:r>
      <w:r>
        <w:rPr>
          <w:rFonts w:ascii="Times New Roman" w:hAnsi="Times New Roman"/>
          <w:sz w:val="24"/>
        </w:rPr>
        <w:t>№</w:t>
      </w:r>
      <w:r w:rsidR="00F37C42">
        <w:rPr>
          <w:rFonts w:ascii="Times New Roman" w:hAnsi="Times New Roman"/>
          <w:sz w:val="24"/>
        </w:rPr>
        <w:t>82</w:t>
      </w:r>
    </w:p>
    <w:p w:rsidR="00A152D9" w:rsidRDefault="00A152D9" w:rsidP="004F2EFA">
      <w:pPr>
        <w:spacing w:line="200" w:lineRule="atLeast"/>
        <w:ind w:firstLine="567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ОФОРМЛЕНИЯ, ВЫДАЧИ И СДАЧИ УДОСТОВЕРЕНИЯ НАРОДНОГО ДРУЖИННИКА</w:t>
      </w:r>
    </w:p>
    <w:p w:rsidR="004F2EFA" w:rsidRDefault="004F2EFA" w:rsidP="004F2EFA">
      <w:pPr>
        <w:spacing w:line="200" w:lineRule="atLeast"/>
        <w:ind w:firstLine="567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right="2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Бланки  удостоверений  являются  документами строгой отчетности.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За хранение и учет бланков удостоверений ответственность несет руководитель координирующего органа (штаба)  (командир народных дружинников).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Удостоверения оформляются на основании личного дела </w:t>
      </w:r>
      <w:r>
        <w:rPr>
          <w:rFonts w:ascii="Times New Roman" w:hAnsi="Times New Roman" w:cs="TimesNewRomanPSMT"/>
          <w:sz w:val="24"/>
        </w:rPr>
        <w:t>народного</w:t>
      </w:r>
      <w:r>
        <w:rPr>
          <w:rFonts w:ascii="Times New Roman" w:hAnsi="Times New Roman"/>
          <w:sz w:val="24"/>
        </w:rPr>
        <w:t xml:space="preserve"> дружинника.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личное дело входят: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фотография размером 4 см x 5 см;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автобиография;</w:t>
      </w:r>
    </w:p>
    <w:p w:rsidR="004F2EFA" w:rsidRDefault="004F2EFA" w:rsidP="004F2EFA">
      <w:pPr>
        <w:pStyle w:val="ConsPlusNormal"/>
        <w:spacing w:line="200" w:lineRule="atLeast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от действующих народных </w:t>
      </w:r>
      <w:r>
        <w:rPr>
          <w:rFonts w:ascii="Times New Roman" w:hAnsi="Times New Roman"/>
          <w:color w:val="212121"/>
          <w:sz w:val="24"/>
          <w:szCs w:val="24"/>
        </w:rPr>
        <w:t>дружинников либо территориального органа внутренних дел;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с последнего места работы или обучения;</w:t>
      </w:r>
    </w:p>
    <w:p w:rsidR="004F2EFA" w:rsidRDefault="004F2EFA" w:rsidP="004F2EFA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справка из </w:t>
      </w:r>
      <w:r>
        <w:rPr>
          <w:rFonts w:ascii="Times New Roman" w:hAnsi="Times New Roman" w:cs="Times New Roman"/>
          <w:sz w:val="24"/>
          <w:szCs w:val="24"/>
        </w:rPr>
        <w:t>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4F2EFA" w:rsidRDefault="004F2EFA" w:rsidP="004F2EFA">
      <w:pPr>
        <w:pStyle w:val="a7"/>
        <w:shd w:val="clear" w:color="auto" w:fill="FEFFFF"/>
        <w:spacing w:line="200" w:lineRule="atLeast"/>
        <w:ind w:firstLine="709"/>
        <w:jc w:val="both"/>
        <w:rPr>
          <w:shd w:val="clear" w:color="auto" w:fill="FEFFFF"/>
        </w:rPr>
      </w:pPr>
      <w:r>
        <w:rPr>
          <w:shd w:val="clear" w:color="auto" w:fill="FEFFFF"/>
        </w:rPr>
        <w:t xml:space="preserve">справка о наличии (отсутствии) судимости. 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бланк удостоверения вклеивается фотография народного 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Удостоверение выдается на срок не более 2 лет, после чего производится замена на новое удостоверение либо отметка о продлении.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После оформления удостоверения ответственный сотрудник (секретарь) координирующего органа (штаба) производит регистрацию удостоверения в журнале учета выдачи и сдачи удостоверений народных дружинников и выдает его под роспись.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При выдаче удостоверения руководитель координирующего органа (штаба) обязан провести разъяснительную работу с </w:t>
      </w:r>
      <w:r>
        <w:rPr>
          <w:rFonts w:ascii="Times New Roman" w:hAnsi="Times New Roman" w:cs="TimesNewRomanPSMT"/>
          <w:sz w:val="24"/>
        </w:rPr>
        <w:t>народным</w:t>
      </w:r>
      <w:r>
        <w:rPr>
          <w:rFonts w:ascii="Times New Roman" w:hAnsi="Times New Roman"/>
          <w:sz w:val="24"/>
        </w:rPr>
        <w:t xml:space="preserve"> дружинником о ценности удостоверения и последствиях его утери.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В случае утраты удостоверения устанавливаются обстоятельства и причины происшествия. После установления степени личной вины </w:t>
      </w:r>
      <w:r>
        <w:rPr>
          <w:rFonts w:ascii="Times New Roman" w:hAnsi="Times New Roman" w:cs="TimesNewRomanPSMT"/>
          <w:sz w:val="24"/>
        </w:rPr>
        <w:t>народного</w:t>
      </w:r>
      <w:r>
        <w:rPr>
          <w:rFonts w:ascii="Times New Roman" w:hAnsi="Times New Roman"/>
          <w:sz w:val="24"/>
        </w:rPr>
        <w:t xml:space="preserve"> дружинника решается вопрос о привлечении его к ответственности.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В случае выхода (исключения) из состава добровольной народной дружины </w:t>
      </w:r>
      <w:r>
        <w:rPr>
          <w:rFonts w:ascii="Times New Roman" w:hAnsi="Times New Roman" w:cs="TimesNewRomanPSMT"/>
          <w:sz w:val="24"/>
        </w:rPr>
        <w:t>народный</w:t>
      </w:r>
      <w:r>
        <w:rPr>
          <w:rFonts w:ascii="Times New Roman" w:hAnsi="Times New Roman"/>
          <w:sz w:val="24"/>
        </w:rPr>
        <w:t xml:space="preserve"> дружинник обязан сдать удостоверение ответственному сотруднику (секретарю) коллегиального органа (штаба).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Сверка учета действующих и выбывших </w:t>
      </w:r>
      <w:r>
        <w:rPr>
          <w:rFonts w:ascii="Times New Roman" w:hAnsi="Times New Roman" w:cs="TimesNewRomanPSMT"/>
          <w:sz w:val="24"/>
        </w:rPr>
        <w:t>народных</w:t>
      </w:r>
      <w:r>
        <w:rPr>
          <w:rFonts w:ascii="Times New Roman" w:hAnsi="Times New Roman"/>
          <w:sz w:val="24"/>
        </w:rPr>
        <w:t xml:space="preserve"> дружинников, а также наличия чистых и использованных бланков удостоверений осуществляется не реже одного раза в полгода, о чем делается соответствующая запись в журнале учета выдачи и сдачи удостоверений народных дружинников.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По истечении срока действия удостоверения </w:t>
      </w:r>
      <w:r>
        <w:rPr>
          <w:rFonts w:ascii="Times New Roman" w:hAnsi="Times New Roman" w:cs="TimesNewRomanPSMT"/>
          <w:sz w:val="24"/>
        </w:rPr>
        <w:t>народный</w:t>
      </w:r>
      <w:r>
        <w:rPr>
          <w:rFonts w:ascii="Times New Roman" w:hAnsi="Times New Roman"/>
          <w:sz w:val="24"/>
        </w:rPr>
        <w:t xml:space="preserve"> дружинник обязан сдать </w:t>
      </w:r>
      <w:r>
        <w:rPr>
          <w:rFonts w:ascii="Times New Roman" w:hAnsi="Times New Roman"/>
          <w:sz w:val="24"/>
        </w:rPr>
        <w:lastRenderedPageBreak/>
        <w:t xml:space="preserve">удостоверение и при необходимости получить новое. 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При сдаче удостоверения, а также при выдаче нового удостоверения делается соответствующая запись в журнале учета выдачи и сдачи удостоверений народных дружинников.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Использованные или испорченные бланки удостоверений подлежат уничтожению, о чем составляется акт, содержащий полные сведения об уничтожаемых удостоверениях.</w:t>
      </w:r>
    </w:p>
    <w:p w:rsidR="004F2EFA" w:rsidRDefault="004F2EFA" w:rsidP="004F2EFA">
      <w:pPr>
        <w:spacing w:line="200" w:lineRule="atLeast"/>
        <w:ind w:firstLine="567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учета выдачи и сдачи удостоверений народных дружинников</w:t>
      </w:r>
    </w:p>
    <w:p w:rsidR="004F2EFA" w:rsidRDefault="004F2EFA" w:rsidP="004F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rPr>
          <w:rFonts w:ascii="Times New Roman" w:hAnsi="Times New Roman"/>
          <w:sz w:val="24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68"/>
        <w:gridCol w:w="1559"/>
        <w:gridCol w:w="1275"/>
        <w:gridCol w:w="1417"/>
        <w:gridCol w:w="850"/>
        <w:gridCol w:w="1275"/>
        <w:gridCol w:w="1558"/>
        <w:gridCol w:w="1134"/>
        <w:gridCol w:w="1138"/>
      </w:tblGrid>
      <w:tr w:rsidR="004F2EFA" w:rsidTr="004E7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получателя удостоверения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адрес, место работы (обучения)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и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удостоверения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выдачи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подпись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выдавшего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подпись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сдающего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принявшего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</w:t>
            </w:r>
          </w:p>
        </w:tc>
      </w:tr>
      <w:tr w:rsidR="004F2EFA" w:rsidTr="004E7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F2EFA" w:rsidTr="004E7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F2EFA" w:rsidRDefault="004F2EFA" w:rsidP="004F2EFA">
      <w:pPr>
        <w:spacing w:line="200" w:lineRule="atLeast"/>
        <w:jc w:val="center"/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bCs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ОПИСАНИЕ УДОСТОВЕРЕНИЯ НАРОДНОГО ДРУЖИННИКА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Удостоверение народного дружинника с твердыми обложками, обтянутыми коленкором бордового цвета. Размер развернутого удостоверения народного дружинника - 200 мм x 70 мм.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Вид внешней стороны удостоверения народного дружинника:</w:t>
      </w:r>
    </w:p>
    <w:p w:rsidR="004F2EFA" w:rsidRDefault="004F2EFA" w:rsidP="004E770E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лицевой стороне удостоверения в центре располагае</w:t>
      </w:r>
      <w:r w:rsidR="004E770E">
        <w:rPr>
          <w:rFonts w:ascii="Times New Roman" w:hAnsi="Times New Roman"/>
          <w:sz w:val="24"/>
        </w:rPr>
        <w:t>тся надпись «</w:t>
      </w:r>
      <w:r>
        <w:rPr>
          <w:rFonts w:ascii="Times New Roman" w:hAnsi="Times New Roman"/>
          <w:sz w:val="24"/>
        </w:rPr>
        <w:t>УДОСТОВЕРЕНИЕ НАРОДНОГО ДРУЖИННИКА</w:t>
      </w:r>
      <w:r w:rsidR="004E770E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выполненная золотым тиснением. Допускается расположение в верхней части по центру герба муниципального образования.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643"/>
        <w:gridCol w:w="4684"/>
      </w:tblGrid>
      <w:tr w:rsidR="004F2EFA" w:rsidTr="004F2EFA">
        <w:trPr>
          <w:trHeight w:val="286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НАРОДНОГО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ДРУЖИННИКА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4F2EFA" w:rsidRDefault="004F2EFA" w:rsidP="004F2EFA">
      <w:pPr>
        <w:spacing w:line="200" w:lineRule="atLeast"/>
        <w:ind w:firstLine="709"/>
        <w:jc w:val="both"/>
      </w:pP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Вид внутренней стороны удостоверения народного дружинника: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левой стороне располагаются фотография размером 4 см x 5 см и надписи сверху вниз: </w:t>
      </w:r>
      <w:r w:rsidR="00EC4F25">
        <w:rPr>
          <w:rFonts w:ascii="Times New Roman" w:hAnsi="Times New Roman"/>
          <w:sz w:val="24"/>
        </w:rPr>
        <w:t>Астрахан</w:t>
      </w:r>
      <w:r>
        <w:rPr>
          <w:rFonts w:ascii="Times New Roman" w:hAnsi="Times New Roman"/>
          <w:sz w:val="24"/>
        </w:rPr>
        <w:t xml:space="preserve">ская область, </w:t>
      </w:r>
      <w:r w:rsidR="00EC4F25">
        <w:rPr>
          <w:rFonts w:ascii="Times New Roman" w:hAnsi="Times New Roman"/>
          <w:sz w:val="24"/>
        </w:rPr>
        <w:t>Камызякски</w:t>
      </w:r>
      <w:r>
        <w:rPr>
          <w:rFonts w:ascii="Times New Roman" w:hAnsi="Times New Roman"/>
          <w:sz w:val="24"/>
        </w:rPr>
        <w:t xml:space="preserve">й район </w:t>
      </w:r>
      <w:r w:rsidR="00EC4F25">
        <w:rPr>
          <w:rFonts w:ascii="Times New Roman" w:hAnsi="Times New Roman"/>
          <w:sz w:val="24"/>
        </w:rPr>
        <w:t>муниципальное образование «</w:t>
      </w:r>
      <w:r w:rsidR="00F37C42">
        <w:rPr>
          <w:rFonts w:ascii="Times New Roman" w:hAnsi="Times New Roman"/>
          <w:sz w:val="24"/>
        </w:rPr>
        <w:t>Новотузуклейский</w:t>
      </w:r>
      <w:r w:rsidR="00EC4F25">
        <w:rPr>
          <w:rFonts w:ascii="Times New Roman" w:hAnsi="Times New Roman"/>
          <w:sz w:val="24"/>
        </w:rPr>
        <w:t xml:space="preserve"> сельсовет»</w:t>
      </w:r>
      <w:r>
        <w:rPr>
          <w:rFonts w:ascii="Times New Roman" w:hAnsi="Times New Roman"/>
          <w:sz w:val="24"/>
        </w:rPr>
        <w:t>, удостоверение народного дружинника № ____, дата выдачи ___________ 20____ г., личная подпись, печать органа местного самоуправления, утвердившего положение о добровольной народной дружине;</w:t>
      </w:r>
    </w:p>
    <w:p w:rsidR="004F2EFA" w:rsidRDefault="004F2EFA" w:rsidP="004F2EFA">
      <w:pPr>
        <w:spacing w:line="2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</w:t>
      </w:r>
      <w:r>
        <w:rPr>
          <w:rFonts w:ascii="Times New Roman" w:hAnsi="Times New Roman"/>
          <w:sz w:val="24"/>
        </w:rPr>
        <w:lastRenderedPageBreak/>
        <w:t>органа (штаба).</w:t>
      </w:r>
    </w:p>
    <w:p w:rsidR="004F2EFA" w:rsidRDefault="004F2EFA" w:rsidP="004F2EFA">
      <w:pPr>
        <w:spacing w:line="200" w:lineRule="atLeast"/>
        <w:ind w:firstLine="851"/>
        <w:rPr>
          <w:rFonts w:ascii="Times New Roman" w:hAnsi="Times New Roman"/>
          <w:sz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643"/>
        <w:gridCol w:w="4684"/>
      </w:tblGrid>
      <w:tr w:rsidR="004F2EFA" w:rsidTr="004F2EFA">
        <w:trPr>
          <w:trHeight w:hRule="exact" w:val="365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EC4F25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Астраханская</w:t>
            </w:r>
            <w:r w:rsidR="004F2EFA">
              <w:rPr>
                <w:rFonts w:ascii="Times New Roman" w:hAnsi="Times New Roman"/>
                <w:sz w:val="24"/>
              </w:rPr>
              <w:t xml:space="preserve"> область</w:t>
            </w:r>
          </w:p>
          <w:p w:rsidR="004F2EFA" w:rsidRDefault="00EC4F25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Камызяк</w:t>
            </w:r>
            <w:r w:rsidR="004F2EFA">
              <w:rPr>
                <w:rFonts w:ascii="Times New Roman" w:hAnsi="Times New Roman"/>
                <w:sz w:val="24"/>
              </w:rPr>
              <w:t>ский район</w:t>
            </w:r>
          </w:p>
          <w:p w:rsidR="00EC4F25" w:rsidRDefault="00EC4F25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  <w:p w:rsidR="004F2EFA" w:rsidRDefault="00EC4F25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F37C42">
              <w:rPr>
                <w:rFonts w:ascii="Times New Roman" w:hAnsi="Times New Roman"/>
                <w:sz w:val="24"/>
              </w:rPr>
              <w:t>Новотузуклейский</w:t>
            </w:r>
            <w:r>
              <w:rPr>
                <w:rFonts w:ascii="Times New Roman" w:hAnsi="Times New Roman"/>
                <w:sz w:val="24"/>
              </w:rPr>
              <w:t xml:space="preserve"> сельсовет»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_______________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D65276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 w:rsidRPr="00D65276">
              <w:rPr>
                <w:noProof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6.05pt;margin-top:5.7pt;width:68.3pt;height: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" strokeweight=".26mm">
                  <v:stroke joinstyle="miter"/>
                </v:shape>
              </w:pict>
            </w:r>
            <w:r w:rsidRPr="00D65276">
              <w:rPr>
                <w:noProof/>
                <w:lang w:eastAsia="ru-RU" w:bidi="ar-SA"/>
              </w:rPr>
              <w:pict>
                <v:shape id="Прямая со стрелкой 1" o:spid="_x0000_s1027" type="#_x0000_t32" style="position:absolute;margin-left:62.2pt;margin-top:5.7pt;width:.25pt;height:9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" strokeweight=".26mm">
                  <v:stroke joinstyle="miter"/>
                </v:shape>
              </w:pic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Место</w: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длядата  « ___ » ___________ 20___ г.</w: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фотографии       выдачи</w: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_______________________</w: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(личная подпись)</w:t>
            </w:r>
          </w:p>
          <w:p w:rsidR="004F2EFA" w:rsidRDefault="004F2EFA">
            <w:pPr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М.П.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: ___________________________</w:t>
            </w:r>
          </w:p>
          <w:p w:rsidR="004F2EFA" w:rsidRDefault="004F2EFA">
            <w:pPr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Имя:             ___________________________</w:t>
            </w:r>
          </w:p>
          <w:p w:rsidR="004F2EFA" w:rsidRDefault="004F2EFA">
            <w:pPr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Отчество:  ___________________________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Действительно: до «__» __________ 20__г.</w:t>
            </w:r>
          </w:p>
          <w:p w:rsidR="004F2EFA" w:rsidRDefault="004F2EFA">
            <w:pPr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«__» __________ 20__г.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  <w:p w:rsidR="004F2EFA" w:rsidRDefault="004F2EFA">
            <w:pPr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М.П. (подпись, фамилия, инициалы руководителя координирующего органа (штаба) </w:t>
            </w:r>
          </w:p>
        </w:tc>
      </w:tr>
    </w:tbl>
    <w:p w:rsidR="004F2EFA" w:rsidRDefault="004F2EFA" w:rsidP="004F2EFA">
      <w:pPr>
        <w:spacing w:line="200" w:lineRule="atLeast"/>
      </w:pPr>
    </w:p>
    <w:p w:rsidR="00A152D9" w:rsidRDefault="00A152D9" w:rsidP="00EC4F25">
      <w:pPr>
        <w:spacing w:line="200" w:lineRule="atLeast"/>
        <w:jc w:val="center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3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«</w:t>
      </w:r>
      <w:r w:rsidR="00246D74">
        <w:rPr>
          <w:rFonts w:ascii="Times New Roman" w:hAnsi="Times New Roman"/>
          <w:sz w:val="24"/>
        </w:rPr>
        <w:t>Новотузуклейский</w:t>
      </w:r>
      <w:r w:rsidRPr="00EC4F25">
        <w:rPr>
          <w:rFonts w:ascii="Times New Roman" w:hAnsi="Times New Roman"/>
          <w:sz w:val="24"/>
        </w:rPr>
        <w:t xml:space="preserve"> сельсовет»</w:t>
      </w:r>
    </w:p>
    <w:p w:rsidR="00246D74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Камызякского района 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Астраханской области</w:t>
      </w:r>
    </w:p>
    <w:p w:rsidR="004F2EFA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от «</w:t>
      </w:r>
      <w:r w:rsidR="00246D74">
        <w:rPr>
          <w:rFonts w:ascii="Times New Roman" w:hAnsi="Times New Roman"/>
          <w:sz w:val="24"/>
        </w:rPr>
        <w:t>08</w:t>
      </w:r>
      <w:r w:rsidRPr="00EC4F25">
        <w:rPr>
          <w:rFonts w:ascii="Times New Roman" w:hAnsi="Times New Roman"/>
          <w:sz w:val="24"/>
        </w:rPr>
        <w:t xml:space="preserve">» </w:t>
      </w:r>
      <w:r w:rsidR="00246D74">
        <w:rPr>
          <w:rFonts w:ascii="Times New Roman" w:hAnsi="Times New Roman"/>
          <w:sz w:val="24"/>
        </w:rPr>
        <w:t xml:space="preserve">июля </w:t>
      </w:r>
      <w:r w:rsidRPr="00EC4F25">
        <w:rPr>
          <w:rFonts w:ascii="Times New Roman" w:hAnsi="Times New Roman"/>
          <w:sz w:val="24"/>
        </w:rPr>
        <w:t>2014 года  N</w:t>
      </w:r>
      <w:r w:rsidR="00246D74">
        <w:rPr>
          <w:rFonts w:ascii="Times New Roman" w:hAnsi="Times New Roman"/>
          <w:sz w:val="24"/>
        </w:rPr>
        <w:t>82</w:t>
      </w:r>
    </w:p>
    <w:p w:rsidR="00A152D9" w:rsidRDefault="00A152D9" w:rsidP="004F2EFA">
      <w:pPr>
        <w:spacing w:line="200" w:lineRule="atLeast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ЗАЯВЛЕНИЯ</w:t>
      </w: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ind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Командиру                                                                 добровольной народнойдружины </w:t>
      </w:r>
      <w:r w:rsidR="00EC4F25">
        <w:rPr>
          <w:rFonts w:ascii="Times New Roman" w:hAnsi="Times New Roman"/>
          <w:sz w:val="24"/>
        </w:rPr>
        <w:t xml:space="preserve"> МО «</w:t>
      </w:r>
      <w:r w:rsidR="00246D74">
        <w:rPr>
          <w:rFonts w:ascii="Times New Roman" w:hAnsi="Times New Roman"/>
          <w:sz w:val="24"/>
        </w:rPr>
        <w:t>Новотузуклейский</w:t>
      </w:r>
      <w:r w:rsidR="00EC4F25" w:rsidRPr="00EC4F25">
        <w:rPr>
          <w:rFonts w:ascii="Times New Roman" w:hAnsi="Times New Roman"/>
          <w:sz w:val="24"/>
        </w:rPr>
        <w:t xml:space="preserve"> сельсовет»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b/>
          <w:sz w:val="24"/>
        </w:rPr>
      </w:pPr>
    </w:p>
    <w:p w:rsidR="004F2EFA" w:rsidRDefault="004F2EFA" w:rsidP="004E770E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4F2EFA" w:rsidRDefault="004F2EFA" w:rsidP="004F2EFA">
      <w:pPr>
        <w:autoSpaceDE w:val="0"/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Я _________________________________________ прошу принять меня в     (фамилия, имя, отчество дружинника, дата рождения)             члены добровольной дружины.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С правами и обязанностями добровольной народной дружины ознакомлен и обязуюсь выполнять.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_____________________         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(личная подпись, дата)                                   (Фамилия, инициалы)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заявление пишется собственноручно дружинником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A152D9" w:rsidRDefault="00A152D9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A152D9" w:rsidRDefault="00A152D9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A152D9" w:rsidRDefault="00A152D9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E770E" w:rsidRDefault="004E770E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E770E">
      <w:pPr>
        <w:autoSpaceDE w:val="0"/>
        <w:spacing w:line="2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ОБРАЗЕЦ АНКЕТЫ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A152D9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Анкета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(заполняется собственноручно)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Фамилия______________________________________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Имя_______________________________________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Отчество______________________________________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Если изменяли фамилию, имя, отчество,_______________________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то укажите их, а также когда, где и по    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причине изменяли                                    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Число, месяц, год и место рождения      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(село, древня, город, район, область,     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край, республика, стана)                         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4.Гражданство (если изменяли, то укажите________________________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когда и по какой причине)                        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Образование  (когда и какие учебные    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заведения закончили). Специальность   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 диплому                                                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Были ли Вы судимы, если да то когда 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  за что                                                   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Место работы с начала трудовой деятельности :</w:t>
      </w:r>
    </w:p>
    <w:tbl>
      <w:tblPr>
        <w:tblW w:w="0" w:type="auto"/>
        <w:tblInd w:w="-20" w:type="dxa"/>
        <w:tblLayout w:type="fixed"/>
        <w:tblLook w:val="04A0"/>
      </w:tblPr>
      <w:tblGrid>
        <w:gridCol w:w="1857"/>
        <w:gridCol w:w="2800"/>
        <w:gridCol w:w="2329"/>
        <w:gridCol w:w="2369"/>
      </w:tblGrid>
      <w:tr w:rsidR="004F2EFA" w:rsidTr="004F2EF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 и год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EFA" w:rsidRDefault="004F2EFA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EFA" w:rsidRDefault="004F2EFA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организации</w:t>
            </w:r>
          </w:p>
        </w:tc>
      </w:tr>
      <w:tr w:rsidR="004F2EFA" w:rsidTr="004F2EF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F2EFA" w:rsidTr="004F2EF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F2EFA" w:rsidTr="004F2EF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F2EFA" w:rsidTr="004F2EF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FA" w:rsidRDefault="004F2EFA">
            <w:pPr>
              <w:autoSpaceDE w:val="0"/>
              <w:snapToGrid w:val="0"/>
              <w:spacing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F2EFA" w:rsidRDefault="004F2EFA" w:rsidP="004F2EFA">
      <w:pPr>
        <w:autoSpaceDE w:val="0"/>
        <w:spacing w:line="200" w:lineRule="atLeast"/>
        <w:jc w:val="both"/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Отношение к воинской обязанности      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 воинское звание                                     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Домашний адрес (адрес регистрации,   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фактическое проживание), номер           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контактного телефона                              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Данные паспорта (серия, номер,         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кем и когда выдан)                                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11.Дополнительные сведения (участие     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выборных органах, другая информация____________________________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которую желаете сообщить о себе)          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Мне известно, что сообщение о себе заведомо ложных сведений может повлечь отказ в приеме в члены добровольной  народной дружины.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 проведение в отношении меня проверочных мероприятий сотрудниками </w:t>
      </w:r>
      <w:r w:rsidRPr="004E770E">
        <w:rPr>
          <w:rFonts w:ascii="Times New Roman" w:hAnsi="Times New Roman"/>
          <w:sz w:val="24"/>
        </w:rPr>
        <w:t xml:space="preserve">ОВД России по </w:t>
      </w:r>
      <w:r w:rsidR="00EC4F25" w:rsidRPr="004E770E">
        <w:rPr>
          <w:rFonts w:ascii="Times New Roman" w:hAnsi="Times New Roman"/>
          <w:sz w:val="24"/>
        </w:rPr>
        <w:t>Астрахан</w:t>
      </w:r>
      <w:r w:rsidRPr="004E770E">
        <w:rPr>
          <w:rFonts w:ascii="Times New Roman" w:hAnsi="Times New Roman"/>
          <w:sz w:val="24"/>
        </w:rPr>
        <w:t>ской области согласен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«______»_____________201__г.                      ______________________________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(подпись, фамилия и инициалы)</w:t>
      </w:r>
    </w:p>
    <w:p w:rsidR="004F2EFA" w:rsidRDefault="004F2EFA" w:rsidP="004F2EFA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4E770E" w:rsidRDefault="004E770E" w:rsidP="00A152D9">
      <w:pPr>
        <w:spacing w:line="200" w:lineRule="atLeast"/>
        <w:jc w:val="right"/>
        <w:rPr>
          <w:rFonts w:ascii="Times New Roman" w:hAnsi="Times New Roman"/>
          <w:sz w:val="24"/>
        </w:rPr>
      </w:pPr>
    </w:p>
    <w:p w:rsidR="00EC4F25" w:rsidRPr="00EC4F25" w:rsidRDefault="005B4307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EC4F25" w:rsidRPr="00EC4F25">
        <w:rPr>
          <w:rFonts w:ascii="Times New Roman" w:hAnsi="Times New Roman"/>
          <w:sz w:val="24"/>
        </w:rPr>
        <w:t>риложение №</w:t>
      </w:r>
      <w:r w:rsidR="00EC4F25">
        <w:rPr>
          <w:rFonts w:ascii="Times New Roman" w:hAnsi="Times New Roman"/>
          <w:sz w:val="24"/>
        </w:rPr>
        <w:t>4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«</w:t>
      </w:r>
      <w:r w:rsidR="0092293C">
        <w:rPr>
          <w:rFonts w:ascii="Times New Roman" w:hAnsi="Times New Roman"/>
          <w:sz w:val="24"/>
        </w:rPr>
        <w:t>Новотузуклейский</w:t>
      </w:r>
      <w:r w:rsidRPr="00EC4F25">
        <w:rPr>
          <w:rFonts w:ascii="Times New Roman" w:hAnsi="Times New Roman"/>
          <w:sz w:val="24"/>
        </w:rPr>
        <w:t xml:space="preserve"> сельсовет»</w:t>
      </w:r>
    </w:p>
    <w:p w:rsidR="0092293C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Камызякского района</w:t>
      </w:r>
    </w:p>
    <w:p w:rsidR="00EC4F25" w:rsidRPr="00EC4F25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Астраханской области</w:t>
      </w:r>
    </w:p>
    <w:p w:rsidR="004F2EFA" w:rsidRDefault="00EC4F25" w:rsidP="00A152D9">
      <w:pPr>
        <w:spacing w:line="200" w:lineRule="atLeast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от «</w:t>
      </w:r>
      <w:r w:rsidR="0092293C">
        <w:rPr>
          <w:rFonts w:ascii="Times New Roman" w:hAnsi="Times New Roman"/>
          <w:sz w:val="24"/>
        </w:rPr>
        <w:t>08</w:t>
      </w:r>
      <w:r w:rsidRPr="00EC4F25">
        <w:rPr>
          <w:rFonts w:ascii="Times New Roman" w:hAnsi="Times New Roman"/>
          <w:sz w:val="24"/>
        </w:rPr>
        <w:t xml:space="preserve">» июля 2014 года  N </w:t>
      </w:r>
      <w:r w:rsidR="0092293C">
        <w:rPr>
          <w:rFonts w:ascii="Times New Roman" w:hAnsi="Times New Roman"/>
          <w:sz w:val="24"/>
        </w:rPr>
        <w:t>82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Обязательство</w:t>
      </w:r>
    </w:p>
    <w:p w:rsidR="004F2EFA" w:rsidRDefault="004F2EFA" w:rsidP="004F2EFA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добровольного народного дружинника</w:t>
      </w:r>
    </w:p>
    <w:p w:rsidR="004F2EFA" w:rsidRDefault="004F2EFA" w:rsidP="004F2EFA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образования </w:t>
      </w:r>
      <w:r w:rsidR="00A152D9">
        <w:rPr>
          <w:rFonts w:ascii="Times New Roman" w:hAnsi="Times New Roman"/>
          <w:b/>
          <w:sz w:val="24"/>
        </w:rPr>
        <w:t>«</w:t>
      </w:r>
      <w:r w:rsidR="0092293C">
        <w:rPr>
          <w:rFonts w:ascii="Times New Roman" w:hAnsi="Times New Roman"/>
          <w:b/>
          <w:sz w:val="24"/>
        </w:rPr>
        <w:t>Новотузуклейский</w:t>
      </w:r>
      <w:r w:rsidR="00A152D9">
        <w:rPr>
          <w:rFonts w:ascii="Times New Roman" w:hAnsi="Times New Roman"/>
          <w:b/>
          <w:sz w:val="24"/>
        </w:rPr>
        <w:t xml:space="preserve"> сельсовет»</w:t>
      </w:r>
    </w:p>
    <w:p w:rsidR="004F2EFA" w:rsidRDefault="004F2EFA" w:rsidP="004F2EFA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охране общественного порядка</w:t>
      </w:r>
    </w:p>
    <w:p w:rsidR="004F2EFA" w:rsidRDefault="004F2EFA" w:rsidP="004F2EFA">
      <w:pPr>
        <w:autoSpaceDE w:val="0"/>
        <w:spacing w:line="200" w:lineRule="atLeast"/>
        <w:jc w:val="center"/>
        <w:rPr>
          <w:rFonts w:ascii="Times New Roman" w:hAnsi="Times New Roman"/>
          <w:b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Я,____________________________________________, добровольно вступая в члены добровольной народной дружины, обязуюсь: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 участвовать в работе по защите чести, достоинства, прав и законных интересов граждан;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-строго соблюдать принципы законности, быть вежливым и внимательным в обращении с гражданами;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-добросовестно выполнять задания работников полиции, имеющие отношение к участию в обеспечении общественного порядка;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сельского поселения Тайдаково.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«______»_________201___г.                                ________________________</w:t>
      </w:r>
    </w:p>
    <w:p w:rsidR="004F2EFA" w:rsidRDefault="004F2EFA" w:rsidP="004F2EFA">
      <w:pPr>
        <w:autoSpaceDE w:val="0"/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(подпись, фамилия и инициалы)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4E770E" w:rsidRDefault="004E770E" w:rsidP="00EC4F25">
      <w:pPr>
        <w:spacing w:line="200" w:lineRule="atLeast"/>
        <w:ind w:left="5670" w:right="-399"/>
        <w:rPr>
          <w:rFonts w:ascii="Times New Roman" w:hAnsi="Times New Roman"/>
          <w:sz w:val="24"/>
        </w:rPr>
      </w:pPr>
    </w:p>
    <w:p w:rsidR="00EC4F25" w:rsidRPr="00EC4F25" w:rsidRDefault="00EC4F25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>5</w:t>
      </w:r>
    </w:p>
    <w:p w:rsidR="00EC4F25" w:rsidRPr="00EC4F25" w:rsidRDefault="00EC4F25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EC4F25" w:rsidRPr="00EC4F25" w:rsidRDefault="00EC4F25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>«</w:t>
      </w:r>
      <w:r w:rsidR="0092293C">
        <w:rPr>
          <w:rFonts w:ascii="Times New Roman" w:hAnsi="Times New Roman"/>
          <w:sz w:val="24"/>
        </w:rPr>
        <w:t>Новотузуклейский</w:t>
      </w:r>
      <w:r w:rsidRPr="00EC4F25">
        <w:rPr>
          <w:rFonts w:ascii="Times New Roman" w:hAnsi="Times New Roman"/>
          <w:sz w:val="24"/>
        </w:rPr>
        <w:t xml:space="preserve"> сельсовет»</w:t>
      </w:r>
    </w:p>
    <w:p w:rsidR="0092293C" w:rsidRDefault="00EC4F25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Камызякского района</w:t>
      </w:r>
    </w:p>
    <w:p w:rsidR="00EC4F25" w:rsidRPr="00EC4F25" w:rsidRDefault="00EC4F25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 w:rsidRPr="00EC4F25">
        <w:rPr>
          <w:rFonts w:ascii="Times New Roman" w:hAnsi="Times New Roman"/>
          <w:sz w:val="24"/>
        </w:rPr>
        <w:t xml:space="preserve"> Астраханской области</w:t>
      </w:r>
    </w:p>
    <w:p w:rsidR="004F2EFA" w:rsidRDefault="004E770E" w:rsidP="004E770E">
      <w:pPr>
        <w:spacing w:line="200" w:lineRule="atLeast"/>
        <w:ind w:left="5670" w:right="-39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92293C">
        <w:rPr>
          <w:rFonts w:ascii="Times New Roman" w:hAnsi="Times New Roman"/>
          <w:sz w:val="24"/>
        </w:rPr>
        <w:t>08</w:t>
      </w:r>
      <w:r w:rsidR="00EC4F25" w:rsidRPr="004E770E">
        <w:rPr>
          <w:rFonts w:ascii="Times New Roman" w:hAnsi="Times New Roman"/>
          <w:sz w:val="24"/>
        </w:rPr>
        <w:t>»</w:t>
      </w:r>
      <w:r w:rsidR="0092293C">
        <w:rPr>
          <w:rFonts w:ascii="Times New Roman" w:hAnsi="Times New Roman"/>
          <w:sz w:val="24"/>
        </w:rPr>
        <w:t xml:space="preserve">июля </w:t>
      </w:r>
      <w:r>
        <w:rPr>
          <w:rFonts w:ascii="Times New Roman" w:hAnsi="Times New Roman"/>
          <w:sz w:val="24"/>
        </w:rPr>
        <w:t>2014 года  №</w:t>
      </w:r>
      <w:r w:rsidR="0092293C">
        <w:rPr>
          <w:rFonts w:ascii="Times New Roman" w:hAnsi="Times New Roman"/>
          <w:sz w:val="24"/>
        </w:rPr>
        <w:t>82</w:t>
      </w:r>
    </w:p>
    <w:p w:rsidR="00EC4F25" w:rsidRDefault="00EC4F25" w:rsidP="004F2EFA">
      <w:pPr>
        <w:spacing w:line="200" w:lineRule="atLeast"/>
        <w:jc w:val="center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:rsidR="0092293C" w:rsidRDefault="004F2EFA" w:rsidP="0092293C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 w:rsidR="0092293C" w:rsidRDefault="0092293C" w:rsidP="0092293C">
      <w:pPr>
        <w:spacing w:line="200" w:lineRule="atLeast"/>
        <w:jc w:val="center"/>
        <w:rPr>
          <w:rFonts w:ascii="Times New Roman" w:hAnsi="Times New Roman"/>
          <w:sz w:val="24"/>
        </w:rPr>
      </w:pPr>
    </w:p>
    <w:p w:rsidR="004F2EFA" w:rsidRDefault="004F2EFA" w:rsidP="0092293C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«____» _________20 ___г.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______________________________________________________________,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(Ф.И.О)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серия _______ № __________ выдан ________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(вид документа, удостоверяющего личность)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________________________________________________________________,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(когда и кем)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(ая) по адресу:______________________________________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________________________________________________________________,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даю свое согласие на обработку администрацией </w:t>
      </w:r>
      <w:r w:rsidR="00EC4F25">
        <w:rPr>
          <w:rFonts w:ascii="Times New Roman" w:hAnsi="Times New Roman"/>
          <w:sz w:val="24"/>
        </w:rPr>
        <w:t>МО «</w:t>
      </w:r>
      <w:r w:rsidR="0092293C">
        <w:rPr>
          <w:rFonts w:ascii="Times New Roman" w:hAnsi="Times New Roman"/>
          <w:sz w:val="24"/>
        </w:rPr>
        <w:t>Новотузуклейский сельсовет</w:t>
      </w:r>
      <w:r w:rsidR="00EC4F2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моих персональных данных и подтверждаю, что, давая такое согласие, я действую своей волей и в своих интересах.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администрацией </w:t>
      </w:r>
      <w:r w:rsidR="00EC4F25" w:rsidRPr="00EC4F25">
        <w:rPr>
          <w:rFonts w:ascii="Times New Roman" w:hAnsi="Times New Roman"/>
          <w:sz w:val="24"/>
        </w:rPr>
        <w:t>МО «</w:t>
      </w:r>
      <w:r w:rsidR="0092293C">
        <w:rPr>
          <w:rFonts w:ascii="Times New Roman" w:hAnsi="Times New Roman"/>
          <w:sz w:val="24"/>
        </w:rPr>
        <w:t>Новотузуклейский</w:t>
      </w:r>
      <w:r w:rsidR="00EC4F25" w:rsidRPr="00EC4F25">
        <w:rPr>
          <w:rFonts w:ascii="Times New Roman" w:hAnsi="Times New Roman"/>
          <w:sz w:val="24"/>
        </w:rPr>
        <w:t xml:space="preserve"> сельсовет» </w:t>
      </w:r>
      <w:r>
        <w:rPr>
          <w:rFonts w:ascii="Times New Roman" w:hAnsi="Times New Roman"/>
          <w:sz w:val="24"/>
        </w:rPr>
        <w:t xml:space="preserve"> действующего законодательства Российской Федерации.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дается мною для: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сбора, систематизации, накопления, автоматизированной обработки, хранения, уточнения (обновления, изменения), использования, обезличивания, блокирования, уничтожения персональных данных;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проверки персональных данных и иных сведений, сообщенных о себе при поступлении в добровольную народную дружину, организации проверки сведений.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в течение периода членства в добровольной народной дружине и может быть отозвано мною путем направления письменного заявления.</w:t>
      </w:r>
    </w:p>
    <w:p w:rsidR="004F2EFA" w:rsidRDefault="004F2EFA" w:rsidP="004F2EFA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проинформирован(а), что в случае отказа дать письменное согласие на получение и обработку персональных данных мне может быть отказано в членстве в добровольной народной дружине.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_______________ 20___ года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подпись лица, давшего согласие)</w:t>
      </w:r>
    </w:p>
    <w:p w:rsidR="004F2EFA" w:rsidRDefault="004F2EFA" w:rsidP="004F2EFA">
      <w:pPr>
        <w:spacing w:line="200" w:lineRule="atLeast"/>
        <w:jc w:val="right"/>
        <w:rPr>
          <w:rFonts w:ascii="Times New Roman" w:hAnsi="Times New Roman"/>
          <w:bCs/>
          <w:sz w:val="24"/>
        </w:rPr>
      </w:pPr>
    </w:p>
    <w:p w:rsidR="005B4307" w:rsidRDefault="005B4307" w:rsidP="00EF1706">
      <w:pPr>
        <w:spacing w:line="200" w:lineRule="atLeast"/>
        <w:jc w:val="right"/>
        <w:rPr>
          <w:rFonts w:ascii="Times New Roman" w:hAnsi="Times New Roman"/>
          <w:bCs/>
          <w:sz w:val="24"/>
        </w:rPr>
      </w:pPr>
    </w:p>
    <w:p w:rsidR="0092293C" w:rsidRDefault="0092293C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</w:p>
    <w:p w:rsidR="00EF1706" w:rsidRPr="00EF1706" w:rsidRDefault="00EF1706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 w:rsidRPr="00EF1706">
        <w:rPr>
          <w:rFonts w:ascii="Times New Roman" w:hAnsi="Times New Roman"/>
          <w:bCs/>
          <w:sz w:val="24"/>
        </w:rPr>
        <w:lastRenderedPageBreak/>
        <w:t>Приложение №</w:t>
      </w:r>
      <w:r w:rsidR="005B4307">
        <w:rPr>
          <w:rFonts w:ascii="Times New Roman" w:hAnsi="Times New Roman"/>
          <w:bCs/>
          <w:sz w:val="24"/>
        </w:rPr>
        <w:t>6</w:t>
      </w:r>
    </w:p>
    <w:p w:rsidR="00EF1706" w:rsidRPr="00EF1706" w:rsidRDefault="00EF1706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 w:rsidRPr="00EF1706">
        <w:rPr>
          <w:rFonts w:ascii="Times New Roman" w:hAnsi="Times New Roman"/>
          <w:bCs/>
          <w:sz w:val="24"/>
        </w:rPr>
        <w:t xml:space="preserve">к постановлению Администрации </w:t>
      </w:r>
    </w:p>
    <w:p w:rsidR="00EF1706" w:rsidRPr="00EF1706" w:rsidRDefault="00EF1706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 w:rsidRPr="00EF1706">
        <w:rPr>
          <w:rFonts w:ascii="Times New Roman" w:hAnsi="Times New Roman"/>
          <w:bCs/>
          <w:sz w:val="24"/>
        </w:rPr>
        <w:t>«</w:t>
      </w:r>
      <w:r w:rsidR="0092293C">
        <w:rPr>
          <w:rFonts w:ascii="Times New Roman" w:hAnsi="Times New Roman"/>
          <w:bCs/>
          <w:sz w:val="24"/>
        </w:rPr>
        <w:t>Новотузуклейский</w:t>
      </w:r>
      <w:r w:rsidRPr="00EF1706">
        <w:rPr>
          <w:rFonts w:ascii="Times New Roman" w:hAnsi="Times New Roman"/>
          <w:bCs/>
          <w:sz w:val="24"/>
        </w:rPr>
        <w:t xml:space="preserve"> сельсовет»</w:t>
      </w:r>
    </w:p>
    <w:p w:rsidR="0092293C" w:rsidRDefault="00EF1706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 w:rsidRPr="00EF1706">
        <w:rPr>
          <w:rFonts w:ascii="Times New Roman" w:hAnsi="Times New Roman"/>
          <w:bCs/>
          <w:sz w:val="24"/>
        </w:rPr>
        <w:t xml:space="preserve"> Камызякского района</w:t>
      </w:r>
    </w:p>
    <w:p w:rsidR="00EF1706" w:rsidRPr="00EF1706" w:rsidRDefault="00EF1706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 w:rsidRPr="00EF1706">
        <w:rPr>
          <w:rFonts w:ascii="Times New Roman" w:hAnsi="Times New Roman"/>
          <w:bCs/>
          <w:sz w:val="24"/>
        </w:rPr>
        <w:t xml:space="preserve"> Астраханской области</w:t>
      </w:r>
    </w:p>
    <w:p w:rsidR="004F2EFA" w:rsidRDefault="004E770E" w:rsidP="004E770E">
      <w:pPr>
        <w:spacing w:line="200" w:lineRule="atLeast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от «</w:t>
      </w:r>
      <w:r w:rsidR="0092293C">
        <w:rPr>
          <w:rFonts w:ascii="Times New Roman" w:hAnsi="Times New Roman"/>
          <w:bCs/>
          <w:sz w:val="24"/>
        </w:rPr>
        <w:t>08</w:t>
      </w:r>
      <w:r>
        <w:rPr>
          <w:rFonts w:ascii="Times New Roman" w:hAnsi="Times New Roman"/>
          <w:bCs/>
          <w:sz w:val="24"/>
        </w:rPr>
        <w:t>»</w:t>
      </w:r>
      <w:r w:rsidR="0092293C">
        <w:rPr>
          <w:rFonts w:ascii="Times New Roman" w:hAnsi="Times New Roman"/>
          <w:bCs/>
          <w:sz w:val="24"/>
        </w:rPr>
        <w:t xml:space="preserve">июля </w:t>
      </w:r>
      <w:r>
        <w:rPr>
          <w:rFonts w:ascii="Times New Roman" w:hAnsi="Times New Roman"/>
          <w:bCs/>
          <w:sz w:val="24"/>
        </w:rPr>
        <w:t xml:space="preserve"> 2014 года  №</w:t>
      </w:r>
      <w:r w:rsidR="0092293C">
        <w:rPr>
          <w:rFonts w:ascii="Times New Roman" w:hAnsi="Times New Roman"/>
          <w:bCs/>
          <w:sz w:val="24"/>
        </w:rPr>
        <w:t>82</w:t>
      </w:r>
    </w:p>
    <w:p w:rsidR="004F2EFA" w:rsidRDefault="004F2EFA" w:rsidP="004F2EFA">
      <w:pPr>
        <w:spacing w:line="200" w:lineRule="atLeast"/>
        <w:jc w:val="right"/>
        <w:rPr>
          <w:rFonts w:ascii="Times New Roman" w:hAnsi="Times New Roman"/>
          <w:bCs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bCs/>
          <w:sz w:val="24"/>
        </w:rPr>
      </w:pPr>
    </w:p>
    <w:p w:rsidR="004F2EFA" w:rsidRDefault="004F2EFA" w:rsidP="004F2EFA">
      <w:pPr>
        <w:spacing w:line="200" w:lineRule="atLeast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КОЛИЧЕСТВЕННЫЙ СОСТАВ ДОБРОВОЛЬНОЙ НАРОДНОЙ ДРУЖИНЫ ПО ОХРАНЕ ОБЩЕСТВЕННОГО ПОРЯДКА НА ТЕРРИТОРИИ</w:t>
      </w:r>
    </w:p>
    <w:p w:rsidR="004F2EFA" w:rsidRDefault="00EF1706" w:rsidP="004F2EFA">
      <w:pPr>
        <w:spacing w:line="2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МУНИЦИПАЛЬНОГО ОБРАЗОВАНИЯ «</w:t>
      </w:r>
      <w:r w:rsidR="0092293C">
        <w:rPr>
          <w:rFonts w:ascii="Times New Roman" w:hAnsi="Times New Roman"/>
          <w:bCs/>
          <w:sz w:val="24"/>
        </w:rPr>
        <w:t>НОВОТУЗУКЛЕЙСКИЙ</w:t>
      </w:r>
      <w:r>
        <w:rPr>
          <w:rFonts w:ascii="Times New Roman" w:hAnsi="Times New Roman"/>
          <w:bCs/>
          <w:sz w:val="24"/>
        </w:rPr>
        <w:t xml:space="preserve"> СЕЛЬСОВЕТ»</w:t>
      </w:r>
    </w:p>
    <w:p w:rsidR="00EF1706" w:rsidRDefault="00EF1706" w:rsidP="004F2EFA">
      <w:pPr>
        <w:pStyle w:val="a6"/>
        <w:spacing w:line="200" w:lineRule="atLeast"/>
        <w:ind w:left="0"/>
        <w:rPr>
          <w:rFonts w:ascii="Times New Roman" w:hAnsi="Times New Roman"/>
          <w:b/>
          <w:sz w:val="24"/>
        </w:rPr>
      </w:pPr>
    </w:p>
    <w:p w:rsidR="004F2EFA" w:rsidRDefault="004F2EFA" w:rsidP="004F2EFA">
      <w:pPr>
        <w:pStyle w:val="a6"/>
        <w:spacing w:line="200" w:lineRule="atLeast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Командир добровольной  народной дружины:                               </w:t>
      </w:r>
    </w:p>
    <w:p w:rsidR="004F2EFA" w:rsidRDefault="004F2EFA" w:rsidP="004F2EFA">
      <w:pPr>
        <w:pStyle w:val="a6"/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6"/>
        <w:spacing w:line="2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 </w:t>
      </w:r>
    </w:p>
    <w:p w:rsidR="004F2EFA" w:rsidRDefault="004F2EFA" w:rsidP="004F2EFA">
      <w:pPr>
        <w:pStyle w:val="a6"/>
        <w:spacing w:line="200" w:lineRule="atLeast"/>
        <w:ind w:left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Секретарь добровольной народной дружины:</w:t>
      </w:r>
    </w:p>
    <w:p w:rsidR="004F2EFA" w:rsidRDefault="004F2EFA" w:rsidP="004F2EFA">
      <w:pPr>
        <w:pStyle w:val="a6"/>
        <w:spacing w:line="200" w:lineRule="atLeast"/>
        <w:ind w:left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-</w:t>
      </w:r>
    </w:p>
    <w:p w:rsidR="004F2EFA" w:rsidRDefault="004F2EFA" w:rsidP="004F2EFA">
      <w:pPr>
        <w:pStyle w:val="a6"/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6"/>
        <w:spacing w:line="200" w:lineRule="atLeast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Члены добровольной народной дружины: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spacing w:line="200" w:lineRule="atLea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</w:p>
    <w:p w:rsidR="004F2EFA" w:rsidRDefault="004F2EFA" w:rsidP="004F2EFA">
      <w:pPr>
        <w:spacing w:line="200" w:lineRule="atLeast"/>
        <w:rPr>
          <w:rFonts w:ascii="Times New Roman" w:hAnsi="Times New Roman"/>
          <w:sz w:val="24"/>
        </w:rPr>
      </w:pPr>
    </w:p>
    <w:p w:rsidR="004F2EFA" w:rsidRDefault="004F2EFA" w:rsidP="004F2EFA">
      <w:pPr>
        <w:tabs>
          <w:tab w:val="left" w:pos="2828"/>
        </w:tabs>
        <w:spacing w:line="200" w:lineRule="atLeast"/>
        <w:ind w:left="707"/>
        <w:jc w:val="both"/>
        <w:rPr>
          <w:rFonts w:ascii="Times New Roman" w:hAnsi="Times New Roman"/>
          <w:sz w:val="24"/>
        </w:rPr>
      </w:pPr>
    </w:p>
    <w:p w:rsidR="004F2EFA" w:rsidRDefault="004F2EFA" w:rsidP="004F2EFA">
      <w:pPr>
        <w:pStyle w:val="a0"/>
        <w:tabs>
          <w:tab w:val="left" w:pos="707"/>
        </w:tabs>
        <w:spacing w:after="0" w:line="200" w:lineRule="atLeast"/>
        <w:jc w:val="both"/>
        <w:rPr>
          <w:rFonts w:ascii="Times New Roman" w:hAnsi="Times New Roman"/>
          <w:sz w:val="24"/>
        </w:rPr>
      </w:pPr>
    </w:p>
    <w:p w:rsidR="00313A4E" w:rsidRDefault="00313A4E"/>
    <w:sectPr w:rsidR="00313A4E" w:rsidSect="00D6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4B" w:rsidRDefault="005F3E4B" w:rsidP="001A396A">
      <w:r>
        <w:separator/>
      </w:r>
    </w:p>
  </w:endnote>
  <w:endnote w:type="continuationSeparator" w:id="1">
    <w:p w:rsidR="005F3E4B" w:rsidRDefault="005F3E4B" w:rsidP="001A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4B" w:rsidRDefault="005F3E4B" w:rsidP="001A396A">
      <w:r>
        <w:separator/>
      </w:r>
    </w:p>
  </w:footnote>
  <w:footnote w:type="continuationSeparator" w:id="1">
    <w:p w:rsidR="005F3E4B" w:rsidRDefault="005F3E4B" w:rsidP="001A3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1414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0" w:firstLine="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5710018"/>
    <w:multiLevelType w:val="hybridMultilevel"/>
    <w:tmpl w:val="66C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CE4A26"/>
    <w:multiLevelType w:val="hybridMultilevel"/>
    <w:tmpl w:val="A75C141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1F1F2980"/>
    <w:multiLevelType w:val="hybridMultilevel"/>
    <w:tmpl w:val="B2F0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C5081"/>
    <w:multiLevelType w:val="hybridMultilevel"/>
    <w:tmpl w:val="6C92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10"/>
  </w:num>
  <w:num w:numId="19">
    <w:abstractNumId w:val="19"/>
  </w:num>
  <w:num w:numId="20">
    <w:abstractNumId w:val="20"/>
  </w:num>
  <w:num w:numId="21">
    <w:abstractNumId w:val="11"/>
  </w:num>
  <w:num w:numId="22">
    <w:abstractNumId w:val="23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F71"/>
    <w:rsid w:val="0008653B"/>
    <w:rsid w:val="001024CE"/>
    <w:rsid w:val="00160A5F"/>
    <w:rsid w:val="001A396A"/>
    <w:rsid w:val="00206ABD"/>
    <w:rsid w:val="0023157B"/>
    <w:rsid w:val="0024345C"/>
    <w:rsid w:val="00246D74"/>
    <w:rsid w:val="002E74C6"/>
    <w:rsid w:val="00313A4E"/>
    <w:rsid w:val="003E18D8"/>
    <w:rsid w:val="004067A9"/>
    <w:rsid w:val="004068A3"/>
    <w:rsid w:val="004113DF"/>
    <w:rsid w:val="00474409"/>
    <w:rsid w:val="004763C6"/>
    <w:rsid w:val="004E770E"/>
    <w:rsid w:val="004F2EFA"/>
    <w:rsid w:val="00510076"/>
    <w:rsid w:val="00557CE9"/>
    <w:rsid w:val="00573338"/>
    <w:rsid w:val="005B4307"/>
    <w:rsid w:val="005E2F35"/>
    <w:rsid w:val="005F3E4B"/>
    <w:rsid w:val="006B33E3"/>
    <w:rsid w:val="007C152F"/>
    <w:rsid w:val="007E7B06"/>
    <w:rsid w:val="008349C5"/>
    <w:rsid w:val="008C27A0"/>
    <w:rsid w:val="00911C83"/>
    <w:rsid w:val="0092293C"/>
    <w:rsid w:val="00964BE7"/>
    <w:rsid w:val="00A152D9"/>
    <w:rsid w:val="00AE1442"/>
    <w:rsid w:val="00C06E33"/>
    <w:rsid w:val="00CD28CA"/>
    <w:rsid w:val="00D65276"/>
    <w:rsid w:val="00D6706E"/>
    <w:rsid w:val="00D722B5"/>
    <w:rsid w:val="00D846B8"/>
    <w:rsid w:val="00DA352C"/>
    <w:rsid w:val="00DD561C"/>
    <w:rsid w:val="00DE595C"/>
    <w:rsid w:val="00E64163"/>
    <w:rsid w:val="00E731BE"/>
    <w:rsid w:val="00EA171A"/>
    <w:rsid w:val="00EC4F25"/>
    <w:rsid w:val="00EE7364"/>
    <w:rsid w:val="00EF1706"/>
    <w:rsid w:val="00F37C42"/>
    <w:rsid w:val="00F961A3"/>
    <w:rsid w:val="00FB3F71"/>
    <w:rsid w:val="00FE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F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">
    <w:name w:val="heading 2"/>
    <w:basedOn w:val="a"/>
    <w:next w:val="a0"/>
    <w:link w:val="20"/>
    <w:unhideWhenUsed/>
    <w:qFormat/>
    <w:rsid w:val="004F2EFA"/>
    <w:pPr>
      <w:keepNext/>
      <w:numPr>
        <w:ilvl w:val="1"/>
        <w:numId w:val="2"/>
      </w:numPr>
      <w:spacing w:before="240" w:after="12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F2EFA"/>
    <w:rPr>
      <w:rFonts w:ascii="Times New Roman" w:eastAsia="Lucida Sans Unicode" w:hAnsi="Times New Roman" w:cs="Mangal"/>
      <w:b/>
      <w:bCs/>
      <w:kern w:val="2"/>
      <w:sz w:val="36"/>
      <w:szCs w:val="36"/>
      <w:lang w:eastAsia="hi-IN" w:bidi="hi-IN"/>
    </w:rPr>
  </w:style>
  <w:style w:type="character" w:styleId="a4">
    <w:name w:val="Hyperlink"/>
    <w:semiHidden/>
    <w:unhideWhenUsed/>
    <w:rsid w:val="004F2EFA"/>
    <w:rPr>
      <w:color w:val="000080"/>
      <w:u w:val="single"/>
    </w:rPr>
  </w:style>
  <w:style w:type="paragraph" w:styleId="a0">
    <w:name w:val="Body Text"/>
    <w:basedOn w:val="a"/>
    <w:link w:val="a5"/>
    <w:unhideWhenUsed/>
    <w:rsid w:val="004F2EFA"/>
    <w:pPr>
      <w:spacing w:after="120"/>
    </w:pPr>
  </w:style>
  <w:style w:type="character" w:customStyle="1" w:styleId="a5">
    <w:name w:val="Основной текст Знак"/>
    <w:basedOn w:val="a1"/>
    <w:link w:val="a0"/>
    <w:rsid w:val="004F2EF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qFormat/>
    <w:rsid w:val="004F2EFA"/>
    <w:pPr>
      <w:ind w:left="720"/>
    </w:pPr>
  </w:style>
  <w:style w:type="paragraph" w:customStyle="1" w:styleId="ConsPlusDocList">
    <w:name w:val="ConsPlusDocList"/>
    <w:next w:val="a"/>
    <w:rsid w:val="004F2EF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F2E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тиль"/>
    <w:rsid w:val="004F2E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8">
    <w:name w:val="Table Grid"/>
    <w:basedOn w:val="a2"/>
    <w:uiPriority w:val="59"/>
    <w:rsid w:val="004E7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39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A396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1A39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A396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1A396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1A396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1"/>
    <w:rsid w:val="00086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FA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2">
    <w:name w:val="heading 2"/>
    <w:basedOn w:val="a"/>
    <w:next w:val="a0"/>
    <w:link w:val="20"/>
    <w:unhideWhenUsed/>
    <w:qFormat/>
    <w:rsid w:val="004F2EFA"/>
    <w:pPr>
      <w:keepNext/>
      <w:numPr>
        <w:ilvl w:val="1"/>
        <w:numId w:val="2"/>
      </w:numPr>
      <w:spacing w:before="240" w:after="120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F2EFA"/>
    <w:rPr>
      <w:rFonts w:ascii="Times New Roman" w:eastAsia="Lucida Sans Unicode" w:hAnsi="Times New Roman" w:cs="Mangal"/>
      <w:b/>
      <w:bCs/>
      <w:kern w:val="2"/>
      <w:sz w:val="36"/>
      <w:szCs w:val="36"/>
      <w:lang w:eastAsia="hi-IN" w:bidi="hi-IN"/>
    </w:rPr>
  </w:style>
  <w:style w:type="character" w:styleId="a4">
    <w:name w:val="Hyperlink"/>
    <w:semiHidden/>
    <w:unhideWhenUsed/>
    <w:rsid w:val="004F2EFA"/>
    <w:rPr>
      <w:color w:val="000080"/>
      <w:u w:val="single"/>
    </w:rPr>
  </w:style>
  <w:style w:type="paragraph" w:styleId="a0">
    <w:name w:val="Body Text"/>
    <w:basedOn w:val="a"/>
    <w:link w:val="a5"/>
    <w:unhideWhenUsed/>
    <w:rsid w:val="004F2EFA"/>
    <w:pPr>
      <w:spacing w:after="120"/>
    </w:pPr>
  </w:style>
  <w:style w:type="character" w:customStyle="1" w:styleId="a5">
    <w:name w:val="Основной текст Знак"/>
    <w:basedOn w:val="a1"/>
    <w:link w:val="a0"/>
    <w:rsid w:val="004F2EF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qFormat/>
    <w:rsid w:val="004F2EFA"/>
    <w:pPr>
      <w:ind w:left="720"/>
    </w:pPr>
  </w:style>
  <w:style w:type="paragraph" w:customStyle="1" w:styleId="ConsPlusDocList">
    <w:name w:val="ConsPlusDocList"/>
    <w:next w:val="a"/>
    <w:rsid w:val="004F2EF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F2E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тиль"/>
    <w:rsid w:val="004F2E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table" w:styleId="a8">
    <w:name w:val="Table Grid"/>
    <w:basedOn w:val="a2"/>
    <w:uiPriority w:val="59"/>
    <w:rsid w:val="004E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A39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A396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1A39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A396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1A396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1A396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1"/>
    <w:rsid w:val="0008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7454057C121FFB2273EF969FBB2F9FA347F7B050331F3A094179F60S8n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AE97D222EC8C62A334F52BE9778BD7D8772A3643B950D9B3A47B2A8sEeF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zer\Desktop\&#1055;&#1054;&#1051;&#1054;&#1046;&#1045;&#1053;&#1048;&#1045;%20!!!!!%20&#1044;&#1056;&#1059;&#1046;&#1048;&#1053;&#1040;%202014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440B8838A6B3B70B3DBE5D7E776504274C8AE789276E384333CD4E8Ez8u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67454057C121FFB2273EF969FBB2F9FA347D73040031F3A094179F608B52D97E0896A1DE364F84SAn3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11</cp:revision>
  <cp:lastPrinted>2014-08-04T11:41:00Z</cp:lastPrinted>
  <dcterms:created xsi:type="dcterms:W3CDTF">2014-09-22T04:56:00Z</dcterms:created>
  <dcterms:modified xsi:type="dcterms:W3CDTF">2014-10-09T06:04:00Z</dcterms:modified>
</cp:coreProperties>
</file>