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CE04F" w14:textId="77777777" w:rsidR="00637315" w:rsidRDefault="004473F9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Расчет условно-утвержденных расходов </w:t>
      </w:r>
    </w:p>
    <w:p w14:paraId="49762106" w14:textId="77777777" w:rsidR="00474551" w:rsidRDefault="00637315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474551">
        <w:rPr>
          <w:rFonts w:ascii="Times New Roman" w:hAnsi="Times New Roman" w:cs="Times New Roman"/>
          <w:sz w:val="24"/>
          <w:szCs w:val="24"/>
        </w:rPr>
        <w:t>«Сельское поселение</w:t>
      </w:r>
    </w:p>
    <w:p w14:paraId="53DDB35A" w14:textId="77777777" w:rsidR="00474551" w:rsidRDefault="00474551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Новотузуклейский сельсовет Камызякского </w:t>
      </w:r>
    </w:p>
    <w:p w14:paraId="7B366B2B" w14:textId="77777777" w:rsidR="00637315" w:rsidRDefault="00474551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Астраханской области» </w:t>
      </w:r>
    </w:p>
    <w:p w14:paraId="71BA4AE7" w14:textId="77777777" w:rsidR="00797CC8" w:rsidRPr="00A35153" w:rsidRDefault="004473F9" w:rsidP="00637315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на  плановый период </w:t>
      </w:r>
      <w:r w:rsid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8D250C">
        <w:rPr>
          <w:rFonts w:ascii="Times New Roman" w:hAnsi="Times New Roman" w:cs="Times New Roman"/>
          <w:sz w:val="24"/>
          <w:szCs w:val="24"/>
        </w:rPr>
        <w:t>202</w:t>
      </w:r>
      <w:r w:rsidR="00474551">
        <w:rPr>
          <w:rFonts w:ascii="Times New Roman" w:hAnsi="Times New Roman" w:cs="Times New Roman"/>
          <w:sz w:val="24"/>
          <w:szCs w:val="24"/>
        </w:rPr>
        <w:t>4</w:t>
      </w:r>
      <w:r w:rsidR="008D250C">
        <w:rPr>
          <w:rFonts w:ascii="Times New Roman" w:hAnsi="Times New Roman" w:cs="Times New Roman"/>
          <w:sz w:val="24"/>
          <w:szCs w:val="24"/>
        </w:rPr>
        <w:t>-202</w:t>
      </w:r>
      <w:r w:rsidR="00474551">
        <w:rPr>
          <w:rFonts w:ascii="Times New Roman" w:hAnsi="Times New Roman" w:cs="Times New Roman"/>
          <w:sz w:val="24"/>
          <w:szCs w:val="24"/>
        </w:rPr>
        <w:t>5</w:t>
      </w:r>
      <w:r w:rsidR="00637315">
        <w:rPr>
          <w:rFonts w:ascii="Times New Roman" w:hAnsi="Times New Roman" w:cs="Times New Roman"/>
          <w:sz w:val="24"/>
          <w:szCs w:val="24"/>
        </w:rPr>
        <w:t>годы</w:t>
      </w:r>
    </w:p>
    <w:p w14:paraId="12D86A8B" w14:textId="77777777" w:rsidR="004473F9" w:rsidRPr="00A35153" w:rsidRDefault="004473F9">
      <w:pPr>
        <w:rPr>
          <w:rFonts w:ascii="Times New Roman" w:hAnsi="Times New Roman" w:cs="Times New Roman"/>
          <w:sz w:val="24"/>
          <w:szCs w:val="24"/>
        </w:rPr>
      </w:pPr>
    </w:p>
    <w:p w14:paraId="137C1C42" w14:textId="77777777" w:rsidR="004473F9" w:rsidRPr="00191FCA" w:rsidRDefault="008D250C" w:rsidP="004473F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91FCA">
        <w:rPr>
          <w:rFonts w:ascii="Times New Roman" w:hAnsi="Times New Roman" w:cs="Times New Roman"/>
          <w:b/>
          <w:sz w:val="24"/>
          <w:szCs w:val="24"/>
        </w:rPr>
        <w:t>202</w:t>
      </w:r>
      <w:r w:rsidR="00474551" w:rsidRPr="00191FCA">
        <w:rPr>
          <w:rFonts w:ascii="Times New Roman" w:hAnsi="Times New Roman" w:cs="Times New Roman"/>
          <w:b/>
          <w:sz w:val="24"/>
          <w:szCs w:val="24"/>
        </w:rPr>
        <w:t>4</w:t>
      </w:r>
      <w:r w:rsidR="004473F9" w:rsidRPr="00191FC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1B54C793" w14:textId="77777777" w:rsidR="004473F9" w:rsidRPr="00A35153" w:rsidRDefault="00AD1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  </w:t>
      </w:r>
      <w:r w:rsidR="00120124">
        <w:rPr>
          <w:rFonts w:ascii="Times New Roman" w:hAnsi="Times New Roman" w:cs="Times New Roman"/>
          <w:sz w:val="24"/>
          <w:szCs w:val="24"/>
        </w:rPr>
        <w:t>4 719,60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1E7923B4" w14:textId="77777777" w:rsidR="004473F9" w:rsidRDefault="008D25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Субвенция  </w:t>
      </w:r>
      <w:r w:rsidR="00474551">
        <w:rPr>
          <w:rFonts w:ascii="Times New Roman" w:hAnsi="Times New Roman" w:cs="Times New Roman"/>
          <w:sz w:val="24"/>
          <w:szCs w:val="24"/>
        </w:rPr>
        <w:t>277</w:t>
      </w:r>
      <w:r w:rsidR="00120124">
        <w:rPr>
          <w:rFonts w:ascii="Times New Roman" w:hAnsi="Times New Roman" w:cs="Times New Roman"/>
          <w:sz w:val="24"/>
          <w:szCs w:val="24"/>
        </w:rPr>
        <w:t>,</w:t>
      </w:r>
      <w:r w:rsidR="00474551">
        <w:rPr>
          <w:rFonts w:ascii="Times New Roman" w:hAnsi="Times New Roman" w:cs="Times New Roman"/>
          <w:sz w:val="24"/>
          <w:szCs w:val="24"/>
        </w:rPr>
        <w:t xml:space="preserve"> 60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285B66F1" w14:textId="77777777" w:rsidR="00570C5D" w:rsidRPr="00A35153" w:rsidRDefault="00570C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Субсидия 1</w:t>
      </w:r>
      <w:r w:rsidR="0012012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088</w:t>
      </w:r>
      <w:r w:rsidR="00120124">
        <w:rPr>
          <w:rFonts w:ascii="Times New Roman" w:hAnsi="Times New Roman" w:cs="Times New Roman"/>
          <w:sz w:val="24"/>
          <w:szCs w:val="24"/>
        </w:rPr>
        <w:t>, 50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5588E804" w14:textId="77777777" w:rsidR="004473F9" w:rsidRPr="00A35153" w:rsidRDefault="00474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="0012012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719</w:t>
      </w:r>
      <w:r w:rsidR="00120124">
        <w:rPr>
          <w:rFonts w:ascii="Times New Roman" w:hAnsi="Times New Roman" w:cs="Times New Roman"/>
          <w:sz w:val="24"/>
          <w:szCs w:val="24"/>
        </w:rPr>
        <w:t>, 60</w:t>
      </w:r>
      <w:r w:rsidR="00AD1C12">
        <w:rPr>
          <w:rFonts w:ascii="Times New Roman" w:hAnsi="Times New Roman" w:cs="Times New Roman"/>
          <w:sz w:val="24"/>
          <w:szCs w:val="24"/>
        </w:rPr>
        <w:t xml:space="preserve">  – </w:t>
      </w:r>
      <w:r w:rsidR="00570C5D">
        <w:rPr>
          <w:rFonts w:ascii="Times New Roman" w:hAnsi="Times New Roman" w:cs="Times New Roman"/>
          <w:sz w:val="24"/>
          <w:szCs w:val="24"/>
        </w:rPr>
        <w:t>1</w:t>
      </w:r>
      <w:r w:rsidR="00120124">
        <w:rPr>
          <w:rFonts w:ascii="Times New Roman" w:hAnsi="Times New Roman" w:cs="Times New Roman"/>
          <w:sz w:val="24"/>
          <w:szCs w:val="24"/>
        </w:rPr>
        <w:t> </w:t>
      </w:r>
      <w:r w:rsidR="00570C5D">
        <w:rPr>
          <w:rFonts w:ascii="Times New Roman" w:hAnsi="Times New Roman" w:cs="Times New Roman"/>
          <w:sz w:val="24"/>
          <w:szCs w:val="24"/>
        </w:rPr>
        <w:t>366</w:t>
      </w:r>
      <w:r w:rsidR="00120124">
        <w:rPr>
          <w:rFonts w:ascii="Times New Roman" w:hAnsi="Times New Roman" w:cs="Times New Roman"/>
          <w:sz w:val="24"/>
          <w:szCs w:val="24"/>
        </w:rPr>
        <w:t>, 10</w:t>
      </w:r>
      <w:r w:rsidR="00AD1C12">
        <w:rPr>
          <w:rFonts w:ascii="Times New Roman" w:hAnsi="Times New Roman" w:cs="Times New Roman"/>
          <w:sz w:val="24"/>
          <w:szCs w:val="24"/>
        </w:rPr>
        <w:t xml:space="preserve">) Х 2.5 % = </w:t>
      </w:r>
      <w:r w:rsidR="00570C5D">
        <w:rPr>
          <w:rFonts w:ascii="Times New Roman" w:hAnsi="Times New Roman" w:cs="Times New Roman"/>
          <w:sz w:val="24"/>
          <w:szCs w:val="24"/>
        </w:rPr>
        <w:t>83</w:t>
      </w:r>
      <w:r w:rsidR="00120124">
        <w:rPr>
          <w:rFonts w:ascii="Times New Roman" w:hAnsi="Times New Roman" w:cs="Times New Roman"/>
          <w:sz w:val="24"/>
          <w:szCs w:val="24"/>
        </w:rPr>
        <w:t>,</w:t>
      </w:r>
      <w:r w:rsidR="00570C5D">
        <w:rPr>
          <w:rFonts w:ascii="Times New Roman" w:hAnsi="Times New Roman" w:cs="Times New Roman"/>
          <w:sz w:val="24"/>
          <w:szCs w:val="24"/>
        </w:rPr>
        <w:t xml:space="preserve"> 8</w:t>
      </w:r>
      <w:r w:rsidR="00120124">
        <w:rPr>
          <w:rFonts w:ascii="Times New Roman" w:hAnsi="Times New Roman" w:cs="Times New Roman"/>
          <w:sz w:val="24"/>
          <w:szCs w:val="24"/>
        </w:rPr>
        <w:t>4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0039D1B3" w14:textId="77777777" w:rsidR="004473F9" w:rsidRPr="00A35153" w:rsidRDefault="004473F9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Объем  расходов  без  условно-утвержденных расходов  </w:t>
      </w:r>
    </w:p>
    <w:p w14:paraId="452E7740" w14:textId="77777777" w:rsidR="004473F9" w:rsidRPr="00A35153" w:rsidRDefault="00474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2012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719</w:t>
      </w:r>
      <w:r w:rsidR="001201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60</w:t>
      </w:r>
      <w:r w:rsidR="00AD1C12">
        <w:rPr>
          <w:rFonts w:ascii="Times New Roman" w:hAnsi="Times New Roman" w:cs="Times New Roman"/>
          <w:sz w:val="24"/>
          <w:szCs w:val="24"/>
        </w:rPr>
        <w:t xml:space="preserve"> – </w:t>
      </w:r>
      <w:r w:rsidR="00570C5D">
        <w:rPr>
          <w:rFonts w:ascii="Times New Roman" w:hAnsi="Times New Roman" w:cs="Times New Roman"/>
          <w:sz w:val="24"/>
          <w:szCs w:val="24"/>
        </w:rPr>
        <w:t>83</w:t>
      </w:r>
      <w:r w:rsidR="00120124">
        <w:rPr>
          <w:rFonts w:ascii="Times New Roman" w:hAnsi="Times New Roman" w:cs="Times New Roman"/>
          <w:sz w:val="24"/>
          <w:szCs w:val="24"/>
        </w:rPr>
        <w:t>, 84</w:t>
      </w:r>
      <w:r w:rsidR="00AD1C12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4</w:t>
      </w:r>
      <w:r w:rsidR="00120124">
        <w:rPr>
          <w:rFonts w:ascii="Times New Roman" w:hAnsi="Times New Roman" w:cs="Times New Roman"/>
          <w:sz w:val="24"/>
          <w:szCs w:val="24"/>
        </w:rPr>
        <w:t> </w:t>
      </w:r>
      <w:r w:rsidR="00570C5D">
        <w:rPr>
          <w:rFonts w:ascii="Times New Roman" w:hAnsi="Times New Roman" w:cs="Times New Roman"/>
          <w:sz w:val="24"/>
          <w:szCs w:val="24"/>
        </w:rPr>
        <w:t>635</w:t>
      </w:r>
      <w:r w:rsidR="00120124">
        <w:rPr>
          <w:rFonts w:ascii="Times New Roman" w:hAnsi="Times New Roman" w:cs="Times New Roman"/>
          <w:sz w:val="24"/>
          <w:szCs w:val="24"/>
        </w:rPr>
        <w:t>,76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22A1A713" w14:textId="77777777" w:rsidR="004473F9" w:rsidRPr="00A35153" w:rsidRDefault="004473F9">
      <w:pPr>
        <w:rPr>
          <w:rFonts w:ascii="Times New Roman" w:hAnsi="Times New Roman" w:cs="Times New Roman"/>
          <w:sz w:val="24"/>
          <w:szCs w:val="24"/>
        </w:rPr>
      </w:pPr>
    </w:p>
    <w:p w14:paraId="2E933714" w14:textId="77777777" w:rsidR="004473F9" w:rsidRPr="00191FCA" w:rsidRDefault="008D250C" w:rsidP="004473F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91FCA">
        <w:rPr>
          <w:rFonts w:ascii="Times New Roman" w:hAnsi="Times New Roman" w:cs="Times New Roman"/>
          <w:b/>
          <w:sz w:val="24"/>
          <w:szCs w:val="24"/>
        </w:rPr>
        <w:t>202</w:t>
      </w:r>
      <w:r w:rsidR="00474551" w:rsidRPr="00191FCA">
        <w:rPr>
          <w:rFonts w:ascii="Times New Roman" w:hAnsi="Times New Roman" w:cs="Times New Roman"/>
          <w:b/>
          <w:sz w:val="24"/>
          <w:szCs w:val="24"/>
        </w:rPr>
        <w:t>5</w:t>
      </w:r>
      <w:r w:rsidR="004473F9" w:rsidRPr="00191FC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0B4D66D" w14:textId="77777777" w:rsidR="004473F9" w:rsidRPr="00A35153" w:rsidRDefault="004473F9" w:rsidP="004473F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492FD79" w14:textId="77777777" w:rsidR="00A35153" w:rsidRDefault="00A35153" w:rsidP="00A35153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AD1C12">
        <w:rPr>
          <w:rFonts w:ascii="Times New Roman" w:hAnsi="Times New Roman" w:cs="Times New Roman"/>
          <w:sz w:val="24"/>
          <w:szCs w:val="24"/>
        </w:rPr>
        <w:t xml:space="preserve"> Общий объем расходов   </w:t>
      </w:r>
      <w:r w:rsidR="005F68C3">
        <w:rPr>
          <w:rFonts w:ascii="Times New Roman" w:hAnsi="Times New Roman" w:cs="Times New Roman"/>
          <w:sz w:val="24"/>
          <w:szCs w:val="24"/>
        </w:rPr>
        <w:t>4</w:t>
      </w:r>
      <w:r w:rsidR="00120124">
        <w:rPr>
          <w:rFonts w:ascii="Times New Roman" w:hAnsi="Times New Roman" w:cs="Times New Roman"/>
          <w:sz w:val="24"/>
          <w:szCs w:val="24"/>
        </w:rPr>
        <w:t> </w:t>
      </w:r>
      <w:r w:rsidR="005F68C3">
        <w:rPr>
          <w:rFonts w:ascii="Times New Roman" w:hAnsi="Times New Roman" w:cs="Times New Roman"/>
          <w:sz w:val="24"/>
          <w:szCs w:val="24"/>
        </w:rPr>
        <w:t>661</w:t>
      </w:r>
      <w:r w:rsidR="00120124">
        <w:rPr>
          <w:rFonts w:ascii="Times New Roman" w:hAnsi="Times New Roman" w:cs="Times New Roman"/>
          <w:sz w:val="24"/>
          <w:szCs w:val="24"/>
        </w:rPr>
        <w:t>,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3F9" w:rsidRPr="00A35153">
        <w:rPr>
          <w:rFonts w:ascii="Times New Roman" w:hAnsi="Times New Roman" w:cs="Times New Roman"/>
          <w:sz w:val="24"/>
          <w:szCs w:val="24"/>
        </w:rPr>
        <w:t>руб.</w:t>
      </w:r>
    </w:p>
    <w:p w14:paraId="6612D7AE" w14:textId="77777777" w:rsidR="00570C5D" w:rsidRPr="00A35153" w:rsidRDefault="00570C5D" w:rsidP="00A351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Субвенция  277</w:t>
      </w:r>
      <w:r w:rsidR="00120124">
        <w:rPr>
          <w:rFonts w:ascii="Times New Roman" w:hAnsi="Times New Roman" w:cs="Times New Roman"/>
          <w:sz w:val="24"/>
          <w:szCs w:val="24"/>
        </w:rPr>
        <w:t>, 60</w:t>
      </w:r>
      <w:r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7BE92E69" w14:textId="77777777" w:rsidR="004473F9" w:rsidRPr="00A35153" w:rsidRDefault="00A35153" w:rsidP="00A35153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AD1C12">
        <w:rPr>
          <w:rFonts w:ascii="Times New Roman" w:hAnsi="Times New Roman" w:cs="Times New Roman"/>
          <w:sz w:val="24"/>
          <w:szCs w:val="24"/>
        </w:rPr>
        <w:t>Субсидия</w:t>
      </w:r>
      <w:r w:rsidR="00D2164C">
        <w:rPr>
          <w:rFonts w:ascii="Times New Roman" w:hAnsi="Times New Roman" w:cs="Times New Roman"/>
          <w:sz w:val="24"/>
          <w:szCs w:val="24"/>
        </w:rPr>
        <w:t xml:space="preserve">  </w:t>
      </w:r>
      <w:r w:rsidR="00AD1C12">
        <w:rPr>
          <w:rFonts w:ascii="Times New Roman" w:hAnsi="Times New Roman" w:cs="Times New Roman"/>
          <w:sz w:val="24"/>
          <w:szCs w:val="24"/>
        </w:rPr>
        <w:t>1</w:t>
      </w:r>
      <w:r w:rsidR="00120124">
        <w:rPr>
          <w:rFonts w:ascii="Times New Roman" w:hAnsi="Times New Roman" w:cs="Times New Roman"/>
          <w:sz w:val="24"/>
          <w:szCs w:val="24"/>
        </w:rPr>
        <w:t> </w:t>
      </w:r>
      <w:r w:rsidR="00AD1C12">
        <w:rPr>
          <w:rFonts w:ascii="Times New Roman" w:hAnsi="Times New Roman" w:cs="Times New Roman"/>
          <w:sz w:val="24"/>
          <w:szCs w:val="24"/>
        </w:rPr>
        <w:t>08</w:t>
      </w:r>
      <w:r w:rsidR="00120124">
        <w:rPr>
          <w:rFonts w:ascii="Times New Roman" w:hAnsi="Times New Roman" w:cs="Times New Roman"/>
          <w:sz w:val="24"/>
          <w:szCs w:val="24"/>
        </w:rPr>
        <w:t>8,</w:t>
      </w:r>
      <w:r w:rsidR="00AD1C12">
        <w:rPr>
          <w:rFonts w:ascii="Times New Roman" w:hAnsi="Times New Roman" w:cs="Times New Roman"/>
          <w:sz w:val="24"/>
          <w:szCs w:val="24"/>
        </w:rPr>
        <w:t xml:space="preserve"> 50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3BA66A2E" w14:textId="77777777" w:rsidR="004473F9" w:rsidRPr="00A35153" w:rsidRDefault="00A35153" w:rsidP="00A35153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A655A0" w:rsidRPr="00570C5D">
        <w:rPr>
          <w:rFonts w:ascii="Times New Roman" w:hAnsi="Times New Roman" w:cs="Times New Roman"/>
          <w:sz w:val="24"/>
          <w:szCs w:val="24"/>
        </w:rPr>
        <w:t>(</w:t>
      </w:r>
      <w:r w:rsidR="005F68C3">
        <w:rPr>
          <w:rFonts w:ascii="Times New Roman" w:hAnsi="Times New Roman" w:cs="Times New Roman"/>
          <w:sz w:val="24"/>
          <w:szCs w:val="24"/>
        </w:rPr>
        <w:t>4</w:t>
      </w:r>
      <w:r w:rsidR="00120124">
        <w:rPr>
          <w:rFonts w:ascii="Times New Roman" w:hAnsi="Times New Roman" w:cs="Times New Roman"/>
          <w:sz w:val="24"/>
          <w:szCs w:val="24"/>
        </w:rPr>
        <w:t> </w:t>
      </w:r>
      <w:r w:rsidR="005F68C3">
        <w:rPr>
          <w:rFonts w:ascii="Times New Roman" w:hAnsi="Times New Roman" w:cs="Times New Roman"/>
          <w:sz w:val="24"/>
          <w:szCs w:val="24"/>
        </w:rPr>
        <w:t>661</w:t>
      </w:r>
      <w:r w:rsidR="00120124">
        <w:rPr>
          <w:rFonts w:ascii="Times New Roman" w:hAnsi="Times New Roman" w:cs="Times New Roman"/>
          <w:sz w:val="24"/>
          <w:szCs w:val="24"/>
        </w:rPr>
        <w:t>, 10</w:t>
      </w:r>
      <w:r w:rsidR="00D2164C">
        <w:rPr>
          <w:rFonts w:ascii="Times New Roman" w:hAnsi="Times New Roman" w:cs="Times New Roman"/>
          <w:sz w:val="24"/>
          <w:szCs w:val="24"/>
        </w:rPr>
        <w:t xml:space="preserve"> </w:t>
      </w:r>
      <w:r w:rsidR="00A655A0" w:rsidRPr="00570C5D">
        <w:rPr>
          <w:rFonts w:ascii="Times New Roman" w:hAnsi="Times New Roman" w:cs="Times New Roman"/>
          <w:sz w:val="24"/>
          <w:szCs w:val="24"/>
        </w:rPr>
        <w:t>–</w:t>
      </w:r>
      <w:r w:rsidR="00570C5D">
        <w:rPr>
          <w:rFonts w:ascii="Times New Roman" w:hAnsi="Times New Roman" w:cs="Times New Roman"/>
          <w:sz w:val="24"/>
          <w:szCs w:val="24"/>
        </w:rPr>
        <w:t>1</w:t>
      </w:r>
      <w:r w:rsidR="00120124">
        <w:rPr>
          <w:rFonts w:ascii="Times New Roman" w:hAnsi="Times New Roman" w:cs="Times New Roman"/>
          <w:sz w:val="24"/>
          <w:szCs w:val="24"/>
        </w:rPr>
        <w:t> </w:t>
      </w:r>
      <w:r w:rsidR="00570C5D">
        <w:rPr>
          <w:rFonts w:ascii="Times New Roman" w:hAnsi="Times New Roman" w:cs="Times New Roman"/>
          <w:sz w:val="24"/>
          <w:szCs w:val="24"/>
        </w:rPr>
        <w:t>366</w:t>
      </w:r>
      <w:r w:rsidR="00120124">
        <w:rPr>
          <w:rFonts w:ascii="Times New Roman" w:hAnsi="Times New Roman" w:cs="Times New Roman"/>
          <w:sz w:val="24"/>
          <w:szCs w:val="24"/>
        </w:rPr>
        <w:t>, 1</w:t>
      </w:r>
      <w:r w:rsidR="00570C5D">
        <w:rPr>
          <w:rFonts w:ascii="Times New Roman" w:hAnsi="Times New Roman" w:cs="Times New Roman"/>
          <w:sz w:val="24"/>
          <w:szCs w:val="24"/>
        </w:rPr>
        <w:t>0</w:t>
      </w:r>
      <w:r w:rsidR="00A655A0" w:rsidRPr="00570C5D">
        <w:rPr>
          <w:rFonts w:ascii="Times New Roman" w:hAnsi="Times New Roman" w:cs="Times New Roman"/>
          <w:sz w:val="24"/>
          <w:szCs w:val="24"/>
        </w:rPr>
        <w:t>)</w:t>
      </w:r>
      <w:r w:rsidR="00AD1C12">
        <w:rPr>
          <w:rFonts w:ascii="Times New Roman" w:hAnsi="Times New Roman" w:cs="Times New Roman"/>
          <w:sz w:val="24"/>
          <w:szCs w:val="24"/>
        </w:rPr>
        <w:t xml:space="preserve"> </w:t>
      </w:r>
      <w:r w:rsidR="006A4F82">
        <w:rPr>
          <w:rFonts w:ascii="Times New Roman" w:hAnsi="Times New Roman" w:cs="Times New Roman"/>
          <w:sz w:val="24"/>
          <w:szCs w:val="24"/>
        </w:rPr>
        <w:t xml:space="preserve">Х 5 % = </w:t>
      </w:r>
      <w:r w:rsidR="005F68C3">
        <w:rPr>
          <w:rFonts w:ascii="Times New Roman" w:hAnsi="Times New Roman" w:cs="Times New Roman"/>
          <w:sz w:val="24"/>
          <w:szCs w:val="24"/>
        </w:rPr>
        <w:t>164</w:t>
      </w:r>
      <w:r w:rsidR="00120124">
        <w:rPr>
          <w:rFonts w:ascii="Times New Roman" w:hAnsi="Times New Roman" w:cs="Times New Roman"/>
          <w:sz w:val="24"/>
          <w:szCs w:val="24"/>
        </w:rPr>
        <w:t>, 7</w:t>
      </w:r>
      <w:r w:rsidR="001C2A20">
        <w:rPr>
          <w:rFonts w:ascii="Times New Roman" w:hAnsi="Times New Roman" w:cs="Times New Roman"/>
          <w:sz w:val="24"/>
          <w:szCs w:val="24"/>
        </w:rPr>
        <w:t>5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7A44403F" w14:textId="77777777" w:rsidR="004473F9" w:rsidRPr="00A35153" w:rsidRDefault="00A35153" w:rsidP="00447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Объем  расходов  без  условно-утвержденных расходов  </w:t>
      </w:r>
    </w:p>
    <w:p w14:paraId="2761B36A" w14:textId="77777777" w:rsidR="004473F9" w:rsidRPr="00A35153" w:rsidRDefault="00A35153" w:rsidP="00A35153">
      <w:pPr>
        <w:rPr>
          <w:rFonts w:ascii="Times New Roman" w:hAnsi="Times New Roman" w:cs="Times New Roman"/>
          <w:sz w:val="24"/>
          <w:szCs w:val="24"/>
        </w:rPr>
      </w:pPr>
      <w:r w:rsidRPr="00A35153">
        <w:rPr>
          <w:rFonts w:ascii="Times New Roman" w:hAnsi="Times New Roman" w:cs="Times New Roman"/>
          <w:sz w:val="24"/>
          <w:szCs w:val="24"/>
        </w:rPr>
        <w:t xml:space="preserve"> </w:t>
      </w:r>
      <w:r w:rsidR="005F68C3">
        <w:rPr>
          <w:rFonts w:ascii="Times New Roman" w:hAnsi="Times New Roman" w:cs="Times New Roman"/>
          <w:sz w:val="24"/>
          <w:szCs w:val="24"/>
        </w:rPr>
        <w:t>4</w:t>
      </w:r>
      <w:r w:rsidR="00120124">
        <w:rPr>
          <w:rFonts w:ascii="Times New Roman" w:hAnsi="Times New Roman" w:cs="Times New Roman"/>
          <w:sz w:val="24"/>
          <w:szCs w:val="24"/>
        </w:rPr>
        <w:t> </w:t>
      </w:r>
      <w:r w:rsidR="005F68C3">
        <w:rPr>
          <w:rFonts w:ascii="Times New Roman" w:hAnsi="Times New Roman" w:cs="Times New Roman"/>
          <w:sz w:val="24"/>
          <w:szCs w:val="24"/>
        </w:rPr>
        <w:t>661</w:t>
      </w:r>
      <w:r w:rsidR="00120124">
        <w:rPr>
          <w:rFonts w:ascii="Times New Roman" w:hAnsi="Times New Roman" w:cs="Times New Roman"/>
          <w:sz w:val="24"/>
          <w:szCs w:val="24"/>
        </w:rPr>
        <w:t>, 10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–</w:t>
      </w:r>
      <w:r w:rsidR="006A4F82">
        <w:rPr>
          <w:rFonts w:ascii="Times New Roman" w:hAnsi="Times New Roman" w:cs="Times New Roman"/>
          <w:sz w:val="24"/>
          <w:szCs w:val="24"/>
        </w:rPr>
        <w:t xml:space="preserve"> </w:t>
      </w:r>
      <w:r w:rsidR="005F68C3">
        <w:rPr>
          <w:rFonts w:ascii="Times New Roman" w:hAnsi="Times New Roman" w:cs="Times New Roman"/>
          <w:sz w:val="24"/>
          <w:szCs w:val="24"/>
        </w:rPr>
        <w:t>164</w:t>
      </w:r>
      <w:r w:rsidR="00120124">
        <w:rPr>
          <w:rFonts w:ascii="Times New Roman" w:hAnsi="Times New Roman" w:cs="Times New Roman"/>
          <w:sz w:val="24"/>
          <w:szCs w:val="24"/>
        </w:rPr>
        <w:t>, 7</w:t>
      </w:r>
      <w:r w:rsidR="001C2A20">
        <w:rPr>
          <w:rFonts w:ascii="Times New Roman" w:hAnsi="Times New Roman" w:cs="Times New Roman"/>
          <w:sz w:val="24"/>
          <w:szCs w:val="24"/>
        </w:rPr>
        <w:t>5</w:t>
      </w:r>
      <w:r w:rsidR="006A4F82">
        <w:rPr>
          <w:rFonts w:ascii="Times New Roman" w:hAnsi="Times New Roman" w:cs="Times New Roman"/>
          <w:sz w:val="24"/>
          <w:szCs w:val="24"/>
        </w:rPr>
        <w:t xml:space="preserve"> = </w:t>
      </w:r>
      <w:r w:rsidR="00176AA3">
        <w:rPr>
          <w:rFonts w:ascii="Times New Roman" w:hAnsi="Times New Roman" w:cs="Times New Roman"/>
          <w:sz w:val="24"/>
          <w:szCs w:val="24"/>
        </w:rPr>
        <w:t>4</w:t>
      </w:r>
      <w:r w:rsidR="00120124">
        <w:rPr>
          <w:rFonts w:ascii="Times New Roman" w:hAnsi="Times New Roman" w:cs="Times New Roman"/>
          <w:sz w:val="24"/>
          <w:szCs w:val="24"/>
        </w:rPr>
        <w:t> </w:t>
      </w:r>
      <w:r w:rsidR="005F68C3">
        <w:rPr>
          <w:rFonts w:ascii="Times New Roman" w:hAnsi="Times New Roman" w:cs="Times New Roman"/>
          <w:sz w:val="24"/>
          <w:szCs w:val="24"/>
        </w:rPr>
        <w:t>496</w:t>
      </w:r>
      <w:r w:rsidR="00120124">
        <w:rPr>
          <w:rFonts w:ascii="Times New Roman" w:hAnsi="Times New Roman" w:cs="Times New Roman"/>
          <w:sz w:val="24"/>
          <w:szCs w:val="24"/>
        </w:rPr>
        <w:t>, 35</w:t>
      </w:r>
      <w:r w:rsidR="004473F9" w:rsidRPr="00A35153"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6A2CAD2A" w14:textId="77777777" w:rsidR="004473F9" w:rsidRDefault="004473F9" w:rsidP="004473F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EFC2549" w14:textId="77777777" w:rsidR="00191FCA" w:rsidRDefault="00191FCA" w:rsidP="004473F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A2F331E" w14:textId="77777777" w:rsidR="00191FCA" w:rsidRDefault="00191FCA" w:rsidP="004473F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FC8D852" w14:textId="77777777" w:rsidR="00191FCA" w:rsidRDefault="00191FCA" w:rsidP="004473F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91FCA" w:rsidSect="00797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86AD8"/>
    <w:multiLevelType w:val="hybridMultilevel"/>
    <w:tmpl w:val="872C1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3F9"/>
    <w:rsid w:val="000403A3"/>
    <w:rsid w:val="000578B6"/>
    <w:rsid w:val="00120124"/>
    <w:rsid w:val="001467C3"/>
    <w:rsid w:val="001538CE"/>
    <w:rsid w:val="00176AA3"/>
    <w:rsid w:val="00191FCA"/>
    <w:rsid w:val="0019687E"/>
    <w:rsid w:val="001C2A20"/>
    <w:rsid w:val="00214C15"/>
    <w:rsid w:val="004473F9"/>
    <w:rsid w:val="00474551"/>
    <w:rsid w:val="00493508"/>
    <w:rsid w:val="00570C5D"/>
    <w:rsid w:val="005915F5"/>
    <w:rsid w:val="005F3D84"/>
    <w:rsid w:val="005F68C3"/>
    <w:rsid w:val="00637315"/>
    <w:rsid w:val="006A4F82"/>
    <w:rsid w:val="007833D0"/>
    <w:rsid w:val="00797CC8"/>
    <w:rsid w:val="007A1427"/>
    <w:rsid w:val="007F6B7F"/>
    <w:rsid w:val="00816B3D"/>
    <w:rsid w:val="00826899"/>
    <w:rsid w:val="008D250C"/>
    <w:rsid w:val="00A35153"/>
    <w:rsid w:val="00A655A0"/>
    <w:rsid w:val="00AA72A8"/>
    <w:rsid w:val="00AC3442"/>
    <w:rsid w:val="00AD1C12"/>
    <w:rsid w:val="00BE3262"/>
    <w:rsid w:val="00C76E0B"/>
    <w:rsid w:val="00D2164C"/>
    <w:rsid w:val="00E7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B979"/>
  <w15:docId w15:val="{20CE55AE-7D30-444C-93A7-498D3DAF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Прозорова</dc:creator>
  <cp:lastModifiedBy>User</cp:lastModifiedBy>
  <cp:revision>28</cp:revision>
  <cp:lastPrinted>2022-11-18T09:24:00Z</cp:lastPrinted>
  <dcterms:created xsi:type="dcterms:W3CDTF">2019-11-08T11:35:00Z</dcterms:created>
  <dcterms:modified xsi:type="dcterms:W3CDTF">2022-12-28T10:09:00Z</dcterms:modified>
</cp:coreProperties>
</file>