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DA9B2" w14:textId="6A476E87" w:rsidR="006E4F3C" w:rsidRPr="009004BB" w:rsidRDefault="004144D7" w:rsidP="004144D7">
      <w:pPr>
        <w:tabs>
          <w:tab w:val="left" w:pos="3901"/>
        </w:tabs>
        <w:rPr>
          <w:sz w:val="26"/>
          <w:szCs w:val="26"/>
        </w:rPr>
      </w:pPr>
      <w:r w:rsidRPr="009004BB">
        <w:rPr>
          <w:sz w:val="26"/>
          <w:szCs w:val="26"/>
        </w:rPr>
        <w:tab/>
      </w:r>
    </w:p>
    <w:p w14:paraId="5B33DE17" w14:textId="77777777" w:rsidR="006E4F3C" w:rsidRPr="009004BB" w:rsidRDefault="006E4F3C" w:rsidP="006E4F3C">
      <w:pPr>
        <w:rPr>
          <w:sz w:val="26"/>
          <w:szCs w:val="26"/>
        </w:rPr>
      </w:pPr>
    </w:p>
    <w:p w14:paraId="6FDBFCAF" w14:textId="77777777" w:rsidR="006E4F3C" w:rsidRPr="009004BB" w:rsidRDefault="006E4F3C" w:rsidP="006E4F3C">
      <w:pPr>
        <w:rPr>
          <w:sz w:val="26"/>
          <w:szCs w:val="26"/>
        </w:rPr>
      </w:pPr>
    </w:p>
    <w:p w14:paraId="6579A7BA" w14:textId="77777777" w:rsidR="006E4F3C" w:rsidRPr="009004BB" w:rsidRDefault="006E4F3C" w:rsidP="006E4F3C">
      <w:pPr>
        <w:jc w:val="center"/>
        <w:rPr>
          <w:sz w:val="26"/>
          <w:szCs w:val="26"/>
        </w:rPr>
      </w:pPr>
      <w:r w:rsidRPr="009004BB">
        <w:rPr>
          <w:sz w:val="26"/>
          <w:szCs w:val="26"/>
        </w:rPr>
        <w:t>АДМИНИСТРАЦИЯ</w:t>
      </w:r>
    </w:p>
    <w:p w14:paraId="072488FA" w14:textId="77777777" w:rsidR="006E4F3C" w:rsidRPr="009004BB" w:rsidRDefault="006E4F3C" w:rsidP="006E4F3C">
      <w:pPr>
        <w:jc w:val="center"/>
        <w:rPr>
          <w:sz w:val="26"/>
          <w:szCs w:val="26"/>
        </w:rPr>
      </w:pPr>
      <w:r w:rsidRPr="009004BB">
        <w:rPr>
          <w:sz w:val="26"/>
          <w:szCs w:val="26"/>
        </w:rPr>
        <w:t>МУНИЦИПАЛЬНОГО ОБРАЗОВАНИЯ</w:t>
      </w:r>
    </w:p>
    <w:p w14:paraId="1FA7A2B5" w14:textId="0C2BC4AC" w:rsidR="006E4F3C" w:rsidRPr="00CC0107" w:rsidRDefault="006E4F3C" w:rsidP="006E4F3C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</w:pPr>
      <w:r w:rsidRPr="009004BB">
        <w:rPr>
          <w:rFonts w:ascii="Times New Roman" w:hAnsi="Times New Roman" w:cs="Times New Roman"/>
          <w:b w:val="0"/>
          <w:i w:val="0"/>
          <w:sz w:val="26"/>
          <w:szCs w:val="26"/>
        </w:rPr>
        <w:t>«</w:t>
      </w:r>
      <w:r w:rsidR="00CC0107"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  <w:t xml:space="preserve">СЕЛЬСКОЕ ПОСЕЛЕНИЕ НОВОТУЗУКЛЕЙСКИЙ СЕЛЬСОВЕТ </w:t>
      </w:r>
      <w:r w:rsidRPr="009004BB">
        <w:rPr>
          <w:rFonts w:ascii="Times New Roman" w:hAnsi="Times New Roman" w:cs="Times New Roman"/>
          <w:b w:val="0"/>
          <w:i w:val="0"/>
          <w:sz w:val="26"/>
          <w:szCs w:val="26"/>
        </w:rPr>
        <w:t>КАМЫЗЯКСК</w:t>
      </w:r>
      <w:r w:rsidR="00CC0107"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  <w:t>ОГО</w:t>
      </w:r>
      <w:r w:rsidRPr="009004BB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2905CD" w:rsidRPr="009004BB">
        <w:rPr>
          <w:rFonts w:ascii="Times New Roman" w:hAnsi="Times New Roman" w:cs="Times New Roman"/>
          <w:b w:val="0"/>
          <w:i w:val="0"/>
          <w:sz w:val="26"/>
          <w:szCs w:val="26"/>
        </w:rPr>
        <w:t>МУНИЦИПАЛЬН</w:t>
      </w:r>
      <w:r w:rsidR="00CC0107"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  <w:t>ОГО</w:t>
      </w:r>
      <w:r w:rsidR="002905CD" w:rsidRPr="009004BB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Pr="009004BB">
        <w:rPr>
          <w:rFonts w:ascii="Times New Roman" w:hAnsi="Times New Roman" w:cs="Times New Roman"/>
          <w:b w:val="0"/>
          <w:i w:val="0"/>
          <w:sz w:val="26"/>
          <w:szCs w:val="26"/>
        </w:rPr>
        <w:t>РАЙОН</w:t>
      </w:r>
    </w:p>
    <w:p w14:paraId="7D19C2F5" w14:textId="77777777" w:rsidR="006E4F3C" w:rsidRPr="009004BB" w:rsidRDefault="006E4F3C" w:rsidP="006E4F3C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9004BB">
        <w:rPr>
          <w:rFonts w:ascii="Times New Roman" w:hAnsi="Times New Roman" w:cs="Times New Roman"/>
          <w:b w:val="0"/>
          <w:i w:val="0"/>
          <w:sz w:val="26"/>
          <w:szCs w:val="26"/>
        </w:rPr>
        <w:t>АСТРАХАНСКОЙ ОБЛАСТИ</w:t>
      </w:r>
      <w:r w:rsidR="009004BB">
        <w:rPr>
          <w:rFonts w:ascii="Times New Roman" w:hAnsi="Times New Roman" w:cs="Times New Roman"/>
          <w:b w:val="0"/>
          <w:i w:val="0"/>
          <w:sz w:val="26"/>
          <w:szCs w:val="26"/>
        </w:rPr>
        <w:t>»</w:t>
      </w:r>
    </w:p>
    <w:p w14:paraId="60591C99" w14:textId="77777777" w:rsidR="006E4F3C" w:rsidRPr="009004BB" w:rsidRDefault="006E4F3C" w:rsidP="006E4F3C">
      <w:pPr>
        <w:jc w:val="center"/>
        <w:rPr>
          <w:sz w:val="26"/>
          <w:szCs w:val="26"/>
        </w:rPr>
      </w:pPr>
    </w:p>
    <w:p w14:paraId="55AB137D" w14:textId="77777777" w:rsidR="006E4F3C" w:rsidRPr="009004BB" w:rsidRDefault="006E4F3C" w:rsidP="006E4F3C">
      <w:pPr>
        <w:jc w:val="center"/>
        <w:rPr>
          <w:b/>
          <w:sz w:val="26"/>
          <w:szCs w:val="26"/>
        </w:rPr>
      </w:pPr>
      <w:r w:rsidRPr="009004BB">
        <w:rPr>
          <w:b/>
          <w:sz w:val="26"/>
          <w:szCs w:val="26"/>
        </w:rPr>
        <w:t>ПОСТАНОВЛЕНИЕ</w:t>
      </w:r>
    </w:p>
    <w:p w14:paraId="1F17908F" w14:textId="77777777" w:rsidR="006E4F3C" w:rsidRPr="009004BB" w:rsidRDefault="006E4F3C" w:rsidP="006E4F3C">
      <w:pPr>
        <w:jc w:val="center"/>
        <w:rPr>
          <w:b/>
          <w:sz w:val="26"/>
          <w:szCs w:val="26"/>
        </w:rPr>
      </w:pPr>
    </w:p>
    <w:p w14:paraId="661171DF" w14:textId="77777777" w:rsidR="006E4F3C" w:rsidRPr="009004BB" w:rsidRDefault="006E4F3C" w:rsidP="006E4F3C">
      <w:pPr>
        <w:jc w:val="center"/>
        <w:rPr>
          <w:b/>
          <w:sz w:val="26"/>
          <w:szCs w:val="26"/>
        </w:rPr>
      </w:pPr>
    </w:p>
    <w:p w14:paraId="464A737E" w14:textId="78433C8F" w:rsidR="006E4F3C" w:rsidRPr="009004BB" w:rsidRDefault="00057909" w:rsidP="006E4F3C">
      <w:pPr>
        <w:rPr>
          <w:sz w:val="26"/>
          <w:szCs w:val="26"/>
        </w:rPr>
      </w:pPr>
      <w:r>
        <w:rPr>
          <w:sz w:val="26"/>
          <w:szCs w:val="26"/>
        </w:rPr>
        <w:t>07.03.2023г</w:t>
      </w:r>
      <w:r w:rsidR="006E4F3C" w:rsidRPr="009004BB">
        <w:rPr>
          <w:sz w:val="26"/>
          <w:szCs w:val="26"/>
        </w:rPr>
        <w:tab/>
      </w:r>
      <w:r w:rsidR="006E4F3C" w:rsidRPr="009004BB">
        <w:rPr>
          <w:sz w:val="26"/>
          <w:szCs w:val="26"/>
        </w:rPr>
        <w:tab/>
      </w:r>
      <w:r w:rsidR="006E4F3C" w:rsidRPr="009004BB">
        <w:rPr>
          <w:sz w:val="26"/>
          <w:szCs w:val="26"/>
        </w:rPr>
        <w:tab/>
      </w:r>
      <w:r w:rsidR="006E4F3C" w:rsidRPr="009004BB">
        <w:rPr>
          <w:sz w:val="26"/>
          <w:szCs w:val="26"/>
        </w:rPr>
        <w:tab/>
      </w:r>
      <w:r w:rsidR="006E4F3C" w:rsidRPr="009004BB">
        <w:rPr>
          <w:sz w:val="26"/>
          <w:szCs w:val="26"/>
        </w:rPr>
        <w:tab/>
      </w:r>
      <w:r w:rsidR="006E4F3C" w:rsidRPr="009004BB">
        <w:rPr>
          <w:sz w:val="26"/>
          <w:szCs w:val="26"/>
        </w:rPr>
        <w:tab/>
      </w:r>
      <w:r w:rsidR="006E4F3C" w:rsidRPr="009004BB">
        <w:rPr>
          <w:sz w:val="26"/>
          <w:szCs w:val="26"/>
        </w:rPr>
        <w:tab/>
      </w:r>
      <w:r w:rsidR="006E4F3C" w:rsidRPr="009004BB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</w:t>
      </w:r>
      <w:r w:rsidR="006E4F3C" w:rsidRPr="009004BB">
        <w:rPr>
          <w:sz w:val="26"/>
          <w:szCs w:val="26"/>
        </w:rPr>
        <w:t xml:space="preserve">№ </w:t>
      </w:r>
      <w:r>
        <w:rPr>
          <w:sz w:val="26"/>
          <w:szCs w:val="26"/>
        </w:rPr>
        <w:t>19</w:t>
      </w:r>
    </w:p>
    <w:p w14:paraId="313D8FCD" w14:textId="77777777" w:rsidR="006E4F3C" w:rsidRPr="009004BB" w:rsidRDefault="006E4F3C" w:rsidP="006E4F3C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6E4F3C" w:rsidRPr="009004BB" w14:paraId="3D19CFE7" w14:textId="77777777" w:rsidTr="00B27E9C">
        <w:tc>
          <w:tcPr>
            <w:tcW w:w="6062" w:type="dxa"/>
            <w:shd w:val="clear" w:color="auto" w:fill="auto"/>
          </w:tcPr>
          <w:p w14:paraId="21C27BF3" w14:textId="2F69A088" w:rsidR="006E4F3C" w:rsidRPr="00400F96" w:rsidRDefault="0005010A" w:rsidP="00400F96">
            <w:pPr>
              <w:pStyle w:val="ConsPlusNormal"/>
              <w:widowControl/>
              <w:tabs>
                <w:tab w:val="left" w:pos="3828"/>
              </w:tabs>
              <w:spacing w:line="280" w:lineRule="exact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E4F3C" w:rsidRPr="00400F96">
              <w:rPr>
                <w:sz w:val="28"/>
                <w:szCs w:val="28"/>
              </w:rPr>
              <w:t xml:space="preserve">Об утверждении административного регламента администрации муниципального образования </w:t>
            </w:r>
            <w:r w:rsidR="00CC0107">
              <w:rPr>
                <w:sz w:val="28"/>
                <w:szCs w:val="28"/>
              </w:rPr>
              <w:t xml:space="preserve">«Сельское поселение </w:t>
            </w:r>
            <w:proofErr w:type="spellStart"/>
            <w:r w:rsidR="00CC0107">
              <w:rPr>
                <w:sz w:val="28"/>
                <w:szCs w:val="28"/>
              </w:rPr>
              <w:t>Новотузуклейский</w:t>
            </w:r>
            <w:proofErr w:type="spellEnd"/>
            <w:r w:rsidR="00CC0107">
              <w:rPr>
                <w:sz w:val="28"/>
                <w:szCs w:val="28"/>
              </w:rPr>
              <w:t xml:space="preserve"> сельсовет Камызякского муниципального района Астраханской области»</w:t>
            </w:r>
            <w:r w:rsidR="006E4F3C" w:rsidRPr="00400F96">
              <w:rPr>
                <w:sz w:val="28"/>
                <w:szCs w:val="28"/>
              </w:rPr>
              <w:t xml:space="preserve"> предоставления муниципальной услуги </w:t>
            </w:r>
            <w:r w:rsidR="0027531C" w:rsidRPr="00400F96">
              <w:rPr>
                <w:sz w:val="28"/>
                <w:szCs w:val="28"/>
                <w:lang w:eastAsia="ru-RU"/>
              </w:rPr>
              <w:t>«Присвоение адреса объекту адресации, изменение и аннулирование такого адреса на территории муниципального образования «</w:t>
            </w:r>
            <w:r w:rsidR="00CC0107">
              <w:rPr>
                <w:sz w:val="28"/>
                <w:szCs w:val="28"/>
                <w:lang w:eastAsia="ru-RU"/>
              </w:rPr>
              <w:t xml:space="preserve">Сельское поселение </w:t>
            </w:r>
            <w:proofErr w:type="spellStart"/>
            <w:r w:rsidR="00CC0107">
              <w:rPr>
                <w:sz w:val="28"/>
                <w:szCs w:val="28"/>
                <w:lang w:eastAsia="ru-RU"/>
              </w:rPr>
              <w:t>Новотузуклейский</w:t>
            </w:r>
            <w:proofErr w:type="spellEnd"/>
            <w:r w:rsidR="00CC0107">
              <w:rPr>
                <w:sz w:val="28"/>
                <w:szCs w:val="28"/>
                <w:lang w:eastAsia="ru-RU"/>
              </w:rPr>
              <w:t xml:space="preserve"> сельсовет </w:t>
            </w:r>
            <w:r w:rsidR="0027531C" w:rsidRPr="00400F96">
              <w:rPr>
                <w:sz w:val="28"/>
                <w:szCs w:val="28"/>
                <w:lang w:eastAsia="ru-RU"/>
              </w:rPr>
              <w:t>Камызякского муниципального района Астраханской области»</w:t>
            </w:r>
          </w:p>
        </w:tc>
      </w:tr>
    </w:tbl>
    <w:p w14:paraId="2249945B" w14:textId="77777777" w:rsidR="006E4F3C" w:rsidRPr="009004BB" w:rsidRDefault="006E4F3C" w:rsidP="006E4F3C">
      <w:pPr>
        <w:pStyle w:val="a5"/>
        <w:ind w:left="0"/>
        <w:rPr>
          <w:sz w:val="26"/>
          <w:szCs w:val="26"/>
        </w:rPr>
      </w:pPr>
    </w:p>
    <w:p w14:paraId="7BCD2CD0" w14:textId="77777777" w:rsidR="006E4F3C" w:rsidRPr="009004BB" w:rsidRDefault="006E4F3C" w:rsidP="006E4F3C">
      <w:pPr>
        <w:pStyle w:val="a5"/>
        <w:ind w:left="-284"/>
        <w:rPr>
          <w:sz w:val="26"/>
          <w:szCs w:val="26"/>
        </w:rPr>
      </w:pPr>
    </w:p>
    <w:p w14:paraId="093D2BE4" w14:textId="41A841BF" w:rsidR="006E4F3C" w:rsidRPr="00400F96" w:rsidRDefault="006E4F3C" w:rsidP="00400F96">
      <w:pPr>
        <w:pStyle w:val="a5"/>
        <w:spacing w:line="280" w:lineRule="exact"/>
        <w:ind w:left="0" w:firstLine="709"/>
        <w:rPr>
          <w:sz w:val="28"/>
          <w:szCs w:val="28"/>
        </w:rPr>
      </w:pPr>
      <w:r w:rsidRPr="00400F96">
        <w:rPr>
          <w:rFonts w:eastAsia="SimSun"/>
          <w:kern w:val="2"/>
          <w:sz w:val="28"/>
          <w:szCs w:val="28"/>
          <w:lang w:eastAsia="hi-IN" w:bidi="hi-IN"/>
        </w:rPr>
        <w:t>Руководствуясь Федеральным законом от 27.07.2010 №210-ФЗ «Об организации предоставления государственных и муниципальных услуг»,   постановлением администрации муниципального образования «</w:t>
      </w:r>
      <w:proofErr w:type="spellStart"/>
      <w:r w:rsidR="00364679">
        <w:rPr>
          <w:rFonts w:eastAsia="SimSun"/>
          <w:kern w:val="2"/>
          <w:sz w:val="28"/>
          <w:szCs w:val="28"/>
          <w:lang w:eastAsia="hi-IN" w:bidi="hi-IN"/>
        </w:rPr>
        <w:t>Новотузуклейский</w:t>
      </w:r>
      <w:proofErr w:type="spellEnd"/>
      <w:r w:rsidR="00364679">
        <w:rPr>
          <w:rFonts w:eastAsia="SimSun"/>
          <w:kern w:val="2"/>
          <w:sz w:val="28"/>
          <w:szCs w:val="28"/>
          <w:lang w:eastAsia="hi-IN" w:bidi="hi-IN"/>
        </w:rPr>
        <w:t xml:space="preserve"> сельсовет</w:t>
      </w:r>
      <w:r w:rsidRPr="00400F96">
        <w:rPr>
          <w:rFonts w:eastAsia="SimSun"/>
          <w:kern w:val="2"/>
          <w:sz w:val="28"/>
          <w:szCs w:val="28"/>
          <w:lang w:eastAsia="hi-IN" w:bidi="hi-IN"/>
        </w:rPr>
        <w:t xml:space="preserve">» от </w:t>
      </w:r>
      <w:r w:rsidR="00154D6A" w:rsidRPr="00400F96">
        <w:rPr>
          <w:rFonts w:eastAsia="SimSun"/>
          <w:kern w:val="2"/>
          <w:sz w:val="28"/>
          <w:szCs w:val="28"/>
          <w:lang w:eastAsia="hi-IN" w:bidi="hi-IN"/>
        </w:rPr>
        <w:t>1</w:t>
      </w:r>
      <w:r w:rsidR="00364679">
        <w:rPr>
          <w:rFonts w:eastAsia="SimSun"/>
          <w:kern w:val="2"/>
          <w:sz w:val="28"/>
          <w:szCs w:val="28"/>
          <w:lang w:eastAsia="hi-IN" w:bidi="hi-IN"/>
        </w:rPr>
        <w:t>7</w:t>
      </w:r>
      <w:r w:rsidR="00154D6A" w:rsidRPr="00400F96">
        <w:rPr>
          <w:rFonts w:eastAsia="SimSun"/>
          <w:kern w:val="2"/>
          <w:sz w:val="28"/>
          <w:szCs w:val="28"/>
          <w:lang w:eastAsia="hi-IN" w:bidi="hi-IN"/>
        </w:rPr>
        <w:t>.0</w:t>
      </w:r>
      <w:r w:rsidR="00364679">
        <w:rPr>
          <w:rFonts w:eastAsia="SimSun"/>
          <w:kern w:val="2"/>
          <w:sz w:val="28"/>
          <w:szCs w:val="28"/>
          <w:lang w:eastAsia="hi-IN" w:bidi="hi-IN"/>
        </w:rPr>
        <w:t>8</w:t>
      </w:r>
      <w:r w:rsidR="00154D6A" w:rsidRPr="00400F96">
        <w:rPr>
          <w:rFonts w:eastAsia="SimSun"/>
          <w:kern w:val="2"/>
          <w:sz w:val="28"/>
          <w:szCs w:val="28"/>
          <w:lang w:eastAsia="hi-IN" w:bidi="hi-IN"/>
        </w:rPr>
        <w:t>.2022</w:t>
      </w:r>
      <w:r w:rsidRPr="00400F96">
        <w:rPr>
          <w:rFonts w:eastAsia="SimSun"/>
          <w:kern w:val="2"/>
          <w:sz w:val="28"/>
          <w:szCs w:val="28"/>
          <w:lang w:eastAsia="hi-IN" w:bidi="hi-IN"/>
        </w:rPr>
        <w:t xml:space="preserve"> №</w:t>
      </w:r>
      <w:r w:rsidR="00364679">
        <w:rPr>
          <w:rFonts w:eastAsia="SimSun"/>
          <w:kern w:val="2"/>
          <w:sz w:val="28"/>
          <w:szCs w:val="28"/>
          <w:lang w:eastAsia="hi-IN" w:bidi="hi-IN"/>
        </w:rPr>
        <w:t xml:space="preserve"> 47</w:t>
      </w:r>
      <w:r w:rsidRPr="00400F96">
        <w:rPr>
          <w:rFonts w:eastAsia="SimSun"/>
          <w:kern w:val="2"/>
          <w:sz w:val="28"/>
          <w:szCs w:val="28"/>
          <w:lang w:eastAsia="hi-IN" w:bidi="hi-IN"/>
        </w:rPr>
        <w:t xml:space="preserve"> «</w:t>
      </w:r>
      <w:r w:rsidR="00154D6A" w:rsidRPr="00400F96">
        <w:rPr>
          <w:rFonts w:eastAsia="SimSun"/>
          <w:kern w:val="2"/>
          <w:sz w:val="28"/>
          <w:szCs w:val="28"/>
          <w:lang w:eastAsia="hi-IN" w:bidi="hi-IN"/>
        </w:rPr>
        <w:t>Об утверждении Правил</w:t>
      </w:r>
      <w:r w:rsidRPr="00400F96">
        <w:rPr>
          <w:rFonts w:eastAsia="SimSun"/>
          <w:kern w:val="2"/>
          <w:sz w:val="28"/>
          <w:szCs w:val="28"/>
          <w:lang w:eastAsia="hi-IN" w:bidi="hi-IN"/>
        </w:rPr>
        <w:t xml:space="preserve"> разработки и утверждения административных регламентов предоставления муниципальных услуг</w:t>
      </w:r>
      <w:r w:rsidR="00387066" w:rsidRPr="00400F96">
        <w:rPr>
          <w:rFonts w:eastAsia="SimSun"/>
          <w:kern w:val="2"/>
          <w:sz w:val="28"/>
          <w:szCs w:val="28"/>
          <w:lang w:eastAsia="hi-IN" w:bidi="hi-IN"/>
        </w:rPr>
        <w:t xml:space="preserve"> в администрации муниципального </w:t>
      </w:r>
      <w:r w:rsidRPr="00400F96">
        <w:rPr>
          <w:rFonts w:eastAsia="SimSun"/>
          <w:kern w:val="2"/>
          <w:sz w:val="28"/>
          <w:szCs w:val="28"/>
          <w:lang w:eastAsia="hi-IN" w:bidi="hi-IN"/>
        </w:rPr>
        <w:t>образования «</w:t>
      </w:r>
      <w:proofErr w:type="spellStart"/>
      <w:r w:rsidR="00364679">
        <w:rPr>
          <w:rFonts w:eastAsia="SimSun"/>
          <w:kern w:val="2"/>
          <w:sz w:val="28"/>
          <w:szCs w:val="28"/>
          <w:lang w:eastAsia="hi-IN" w:bidi="hi-IN"/>
        </w:rPr>
        <w:t>Новотузуклейский</w:t>
      </w:r>
      <w:proofErr w:type="spellEnd"/>
      <w:r w:rsidR="00364679">
        <w:rPr>
          <w:rFonts w:eastAsia="SimSun"/>
          <w:kern w:val="2"/>
          <w:sz w:val="28"/>
          <w:szCs w:val="28"/>
          <w:lang w:eastAsia="hi-IN" w:bidi="hi-IN"/>
        </w:rPr>
        <w:t xml:space="preserve"> сельсовет</w:t>
      </w:r>
      <w:r w:rsidRPr="00400F96">
        <w:rPr>
          <w:rFonts w:eastAsia="SimSun"/>
          <w:kern w:val="2"/>
          <w:sz w:val="28"/>
          <w:szCs w:val="28"/>
          <w:lang w:eastAsia="hi-IN" w:bidi="hi-IN"/>
        </w:rPr>
        <w:t>»</w:t>
      </w:r>
      <w:r w:rsidR="00387066" w:rsidRPr="00400F96">
        <w:rPr>
          <w:rFonts w:eastAsia="SimSun"/>
          <w:kern w:val="2"/>
          <w:sz w:val="28"/>
          <w:szCs w:val="28"/>
          <w:lang w:eastAsia="hi-IN" w:bidi="hi-IN"/>
        </w:rPr>
        <w:t xml:space="preserve">, Уставом муниципального образования </w:t>
      </w:r>
      <w:r w:rsidR="00CC0107">
        <w:rPr>
          <w:rFonts w:eastAsia="SimSun"/>
          <w:kern w:val="2"/>
          <w:sz w:val="28"/>
          <w:szCs w:val="28"/>
          <w:lang w:eastAsia="hi-IN" w:bidi="hi-IN"/>
        </w:rPr>
        <w:t xml:space="preserve">«Сельское поселение </w:t>
      </w:r>
      <w:proofErr w:type="spellStart"/>
      <w:r w:rsidR="00CC0107">
        <w:rPr>
          <w:rFonts w:eastAsia="SimSun"/>
          <w:kern w:val="2"/>
          <w:sz w:val="28"/>
          <w:szCs w:val="28"/>
          <w:lang w:eastAsia="hi-IN" w:bidi="hi-IN"/>
        </w:rPr>
        <w:t>Новотузуклейский</w:t>
      </w:r>
      <w:proofErr w:type="spellEnd"/>
      <w:r w:rsidR="00CC0107">
        <w:rPr>
          <w:rFonts w:eastAsia="SimSun"/>
          <w:kern w:val="2"/>
          <w:sz w:val="28"/>
          <w:szCs w:val="28"/>
          <w:lang w:eastAsia="hi-IN" w:bidi="hi-IN"/>
        </w:rPr>
        <w:t xml:space="preserve"> сельсовет Камызякского муниципального района Астраханской области»</w:t>
      </w:r>
    </w:p>
    <w:p w14:paraId="0AC974EA" w14:textId="77777777" w:rsidR="006E4F3C" w:rsidRPr="00400F96" w:rsidRDefault="006E4F3C" w:rsidP="00400F96">
      <w:pPr>
        <w:pStyle w:val="a5"/>
        <w:spacing w:line="280" w:lineRule="exact"/>
        <w:ind w:left="0" w:firstLine="709"/>
        <w:rPr>
          <w:sz w:val="28"/>
          <w:szCs w:val="28"/>
        </w:rPr>
      </w:pPr>
    </w:p>
    <w:p w14:paraId="6D96F97D" w14:textId="77777777" w:rsidR="006E4F3C" w:rsidRPr="00400F96" w:rsidRDefault="006E4F3C" w:rsidP="00400F96">
      <w:pPr>
        <w:pStyle w:val="a5"/>
        <w:spacing w:line="280" w:lineRule="exact"/>
        <w:ind w:left="0" w:firstLine="709"/>
        <w:rPr>
          <w:sz w:val="28"/>
          <w:szCs w:val="28"/>
        </w:rPr>
      </w:pPr>
      <w:r w:rsidRPr="00400F96">
        <w:rPr>
          <w:sz w:val="28"/>
          <w:szCs w:val="28"/>
        </w:rPr>
        <w:t>ПОСТАНОВЛЯЮ:</w:t>
      </w:r>
    </w:p>
    <w:p w14:paraId="53EE315C" w14:textId="77777777" w:rsidR="006E4F3C" w:rsidRPr="00400F96" w:rsidRDefault="006E4F3C" w:rsidP="00400F96">
      <w:pPr>
        <w:pStyle w:val="a5"/>
        <w:spacing w:line="280" w:lineRule="exact"/>
        <w:ind w:left="0" w:firstLine="709"/>
        <w:rPr>
          <w:sz w:val="28"/>
          <w:szCs w:val="28"/>
        </w:rPr>
      </w:pPr>
    </w:p>
    <w:p w14:paraId="73E8877C" w14:textId="454FB09F" w:rsidR="006E4F3C" w:rsidRPr="00400F96" w:rsidRDefault="006E4F3C" w:rsidP="00400F96">
      <w:pPr>
        <w:pStyle w:val="a5"/>
        <w:numPr>
          <w:ilvl w:val="0"/>
          <w:numId w:val="1"/>
        </w:numPr>
        <w:suppressAutoHyphens/>
        <w:autoSpaceDE/>
        <w:spacing w:line="280" w:lineRule="exact"/>
        <w:ind w:left="0" w:firstLine="709"/>
        <w:textAlignment w:val="baseline"/>
        <w:rPr>
          <w:sz w:val="28"/>
          <w:szCs w:val="28"/>
        </w:rPr>
      </w:pPr>
      <w:r w:rsidRPr="00400F96">
        <w:rPr>
          <w:sz w:val="28"/>
          <w:szCs w:val="28"/>
        </w:rPr>
        <w:t xml:space="preserve">Утвердить прилагаемый административный регламент администрации муниципального образования </w:t>
      </w:r>
      <w:r w:rsidR="00CC0107">
        <w:rPr>
          <w:sz w:val="28"/>
          <w:szCs w:val="28"/>
        </w:rPr>
        <w:t xml:space="preserve">«Сельское поселение </w:t>
      </w:r>
      <w:proofErr w:type="spellStart"/>
      <w:r w:rsidR="00CC0107">
        <w:rPr>
          <w:sz w:val="28"/>
          <w:szCs w:val="28"/>
        </w:rPr>
        <w:t>Новотузуклейский</w:t>
      </w:r>
      <w:proofErr w:type="spellEnd"/>
      <w:r w:rsidR="00CC0107">
        <w:rPr>
          <w:sz w:val="28"/>
          <w:szCs w:val="28"/>
        </w:rPr>
        <w:t xml:space="preserve"> сельсовет Камызякского муниципального района Астраханской области»</w:t>
      </w:r>
      <w:r w:rsidRPr="00400F96">
        <w:rPr>
          <w:sz w:val="28"/>
          <w:szCs w:val="28"/>
        </w:rPr>
        <w:t xml:space="preserve"> предоставления муниципальной услуги </w:t>
      </w:r>
      <w:r w:rsidR="007B3543" w:rsidRPr="00400F96">
        <w:rPr>
          <w:kern w:val="2"/>
          <w:sz w:val="28"/>
          <w:szCs w:val="28"/>
          <w:lang w:eastAsia="ar-SA"/>
        </w:rPr>
        <w:t>«</w:t>
      </w:r>
      <w:r w:rsidR="0027531C" w:rsidRPr="00400F96">
        <w:rPr>
          <w:sz w:val="28"/>
          <w:szCs w:val="28"/>
          <w:lang w:eastAsia="ru-RU"/>
        </w:rPr>
        <w:t>«Присвоение адреса объекту адресации, изменение и аннулирование такого адреса на территории муниципального образования «</w:t>
      </w:r>
      <w:r w:rsidR="00364679">
        <w:rPr>
          <w:sz w:val="28"/>
          <w:szCs w:val="28"/>
          <w:lang w:eastAsia="ru-RU"/>
        </w:rPr>
        <w:t xml:space="preserve">Сельское поселение </w:t>
      </w:r>
      <w:proofErr w:type="spellStart"/>
      <w:r w:rsidR="00364679">
        <w:rPr>
          <w:sz w:val="28"/>
          <w:szCs w:val="28"/>
          <w:lang w:eastAsia="ru-RU"/>
        </w:rPr>
        <w:t>Новотузуклейский</w:t>
      </w:r>
      <w:proofErr w:type="spellEnd"/>
      <w:r w:rsidR="00364679">
        <w:rPr>
          <w:sz w:val="28"/>
          <w:szCs w:val="28"/>
          <w:lang w:eastAsia="ru-RU"/>
        </w:rPr>
        <w:t xml:space="preserve"> сельсовет </w:t>
      </w:r>
      <w:r w:rsidR="0027531C" w:rsidRPr="00400F96">
        <w:rPr>
          <w:sz w:val="28"/>
          <w:szCs w:val="28"/>
          <w:lang w:eastAsia="ru-RU"/>
        </w:rPr>
        <w:t>Камызякского муниципального района Астраханской области»</w:t>
      </w:r>
      <w:r w:rsidR="007B3543" w:rsidRPr="00400F96">
        <w:rPr>
          <w:kern w:val="2"/>
          <w:sz w:val="28"/>
          <w:szCs w:val="28"/>
          <w:lang w:eastAsia="ar-SA"/>
        </w:rPr>
        <w:t>.</w:t>
      </w:r>
    </w:p>
    <w:p w14:paraId="3AA2A3EC" w14:textId="77777777" w:rsidR="004D4EFE" w:rsidRPr="00400F96" w:rsidRDefault="001C4F4A" w:rsidP="00400F96">
      <w:pPr>
        <w:pStyle w:val="a5"/>
        <w:numPr>
          <w:ilvl w:val="0"/>
          <w:numId w:val="1"/>
        </w:numPr>
        <w:suppressAutoHyphens/>
        <w:autoSpaceDE/>
        <w:spacing w:line="280" w:lineRule="exact"/>
        <w:ind w:left="0" w:firstLine="709"/>
        <w:textAlignment w:val="baseline"/>
        <w:rPr>
          <w:sz w:val="28"/>
          <w:szCs w:val="28"/>
        </w:rPr>
      </w:pPr>
      <w:r w:rsidRPr="00400F96">
        <w:rPr>
          <w:sz w:val="28"/>
          <w:szCs w:val="28"/>
        </w:rPr>
        <w:t>Признать утратившим</w:t>
      </w:r>
      <w:r w:rsidR="00DC41F2" w:rsidRPr="00400F96">
        <w:rPr>
          <w:sz w:val="28"/>
          <w:szCs w:val="28"/>
        </w:rPr>
        <w:t xml:space="preserve"> силу</w:t>
      </w:r>
      <w:r w:rsidR="004D4EFE" w:rsidRPr="00400F96">
        <w:rPr>
          <w:sz w:val="28"/>
          <w:szCs w:val="28"/>
        </w:rPr>
        <w:t>:</w:t>
      </w:r>
    </w:p>
    <w:p w14:paraId="0C776297" w14:textId="51313376" w:rsidR="0027531C" w:rsidRPr="00400F96" w:rsidRDefault="004D4EFE" w:rsidP="00400F96">
      <w:pPr>
        <w:suppressAutoHyphens/>
        <w:autoSpaceDE/>
        <w:spacing w:line="280" w:lineRule="exact"/>
        <w:ind w:firstLine="284"/>
        <w:jc w:val="both"/>
        <w:textAlignment w:val="baseline"/>
        <w:rPr>
          <w:sz w:val="28"/>
          <w:szCs w:val="28"/>
        </w:rPr>
      </w:pPr>
      <w:r w:rsidRPr="00400F96">
        <w:rPr>
          <w:sz w:val="28"/>
          <w:szCs w:val="28"/>
        </w:rPr>
        <w:t xml:space="preserve">- </w:t>
      </w:r>
      <w:r w:rsidR="0027531C" w:rsidRPr="00400F96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CF4E07">
        <w:rPr>
          <w:sz w:val="28"/>
          <w:szCs w:val="28"/>
        </w:rPr>
        <w:t>Новотузуклейский</w:t>
      </w:r>
      <w:proofErr w:type="spellEnd"/>
      <w:r w:rsidR="00CF4E07">
        <w:rPr>
          <w:sz w:val="28"/>
          <w:szCs w:val="28"/>
        </w:rPr>
        <w:t xml:space="preserve"> сельсовет</w:t>
      </w:r>
      <w:r w:rsidR="0027531C" w:rsidRPr="00400F96">
        <w:rPr>
          <w:sz w:val="28"/>
          <w:szCs w:val="28"/>
        </w:rPr>
        <w:t xml:space="preserve">» от </w:t>
      </w:r>
      <w:r w:rsidR="00CF4E07">
        <w:rPr>
          <w:sz w:val="28"/>
          <w:szCs w:val="28"/>
        </w:rPr>
        <w:t>17.08.2022</w:t>
      </w:r>
      <w:r w:rsidR="0027531C" w:rsidRPr="00400F96">
        <w:rPr>
          <w:sz w:val="28"/>
          <w:szCs w:val="28"/>
        </w:rPr>
        <w:t xml:space="preserve"> № </w:t>
      </w:r>
      <w:r w:rsidR="00CF4E07">
        <w:rPr>
          <w:sz w:val="28"/>
          <w:szCs w:val="28"/>
        </w:rPr>
        <w:t>45</w:t>
      </w:r>
      <w:r w:rsidR="0027531C" w:rsidRPr="00400F96">
        <w:rPr>
          <w:sz w:val="28"/>
          <w:szCs w:val="28"/>
        </w:rPr>
        <w:t xml:space="preserve"> «Об утверждении </w:t>
      </w:r>
      <w:r w:rsidR="0027531C" w:rsidRPr="00400F96">
        <w:rPr>
          <w:sz w:val="28"/>
          <w:szCs w:val="28"/>
        </w:rPr>
        <w:lastRenderedPageBreak/>
        <w:t>административного регламента администрации муниципального образования «</w:t>
      </w:r>
      <w:proofErr w:type="spellStart"/>
      <w:r w:rsidR="00CF4E07">
        <w:rPr>
          <w:sz w:val="28"/>
          <w:szCs w:val="28"/>
        </w:rPr>
        <w:t>Новотузуклейский</w:t>
      </w:r>
      <w:proofErr w:type="spellEnd"/>
      <w:r w:rsidR="00CF4E07">
        <w:rPr>
          <w:sz w:val="28"/>
          <w:szCs w:val="28"/>
        </w:rPr>
        <w:t xml:space="preserve"> сельсовет</w:t>
      </w:r>
      <w:r w:rsidR="0027531C" w:rsidRPr="00400F96">
        <w:rPr>
          <w:sz w:val="28"/>
          <w:szCs w:val="28"/>
        </w:rPr>
        <w:t xml:space="preserve">» предоставления муниципальной услуги </w:t>
      </w:r>
      <w:r w:rsidR="0027531C" w:rsidRPr="00400F96">
        <w:rPr>
          <w:bCs/>
          <w:sz w:val="28"/>
          <w:szCs w:val="28"/>
        </w:rPr>
        <w:t>«</w:t>
      </w:r>
      <w:r w:rsidR="0027531C" w:rsidRPr="00400F96">
        <w:rPr>
          <w:sz w:val="28"/>
          <w:szCs w:val="28"/>
        </w:rPr>
        <w:t>Присвоение объекту адресации или аннулирование его адреса на территории муниципального образования «</w:t>
      </w:r>
      <w:proofErr w:type="spellStart"/>
      <w:r w:rsidR="00CF4E07">
        <w:rPr>
          <w:sz w:val="28"/>
          <w:szCs w:val="28"/>
        </w:rPr>
        <w:t>Новотузуклейский</w:t>
      </w:r>
      <w:proofErr w:type="spellEnd"/>
      <w:r w:rsidR="00CF4E07">
        <w:rPr>
          <w:sz w:val="28"/>
          <w:szCs w:val="28"/>
        </w:rPr>
        <w:t xml:space="preserve"> сельсовет</w:t>
      </w:r>
      <w:r w:rsidR="0027531C" w:rsidRPr="00400F96">
        <w:rPr>
          <w:sz w:val="28"/>
          <w:szCs w:val="28"/>
        </w:rPr>
        <w:t>»;</w:t>
      </w:r>
    </w:p>
    <w:p w14:paraId="5B0DE3C4" w14:textId="13EED0CC" w:rsidR="0027531C" w:rsidRPr="00400F96" w:rsidRDefault="0027531C" w:rsidP="00400F96">
      <w:pPr>
        <w:suppressAutoHyphens/>
        <w:autoSpaceDE/>
        <w:spacing w:line="280" w:lineRule="exact"/>
        <w:ind w:firstLine="284"/>
        <w:jc w:val="both"/>
        <w:textAlignment w:val="baseline"/>
        <w:rPr>
          <w:sz w:val="28"/>
          <w:szCs w:val="28"/>
        </w:rPr>
      </w:pPr>
      <w:r w:rsidRPr="00400F96">
        <w:rPr>
          <w:sz w:val="28"/>
          <w:szCs w:val="28"/>
        </w:rPr>
        <w:tab/>
        <w:t>- постановление администрации муниципального образования «</w:t>
      </w:r>
      <w:proofErr w:type="spellStart"/>
      <w:r w:rsidR="00CF4E07">
        <w:rPr>
          <w:sz w:val="28"/>
          <w:szCs w:val="28"/>
        </w:rPr>
        <w:t>Новотузуклейский</w:t>
      </w:r>
      <w:proofErr w:type="spellEnd"/>
      <w:r w:rsidR="00CF4E07">
        <w:rPr>
          <w:sz w:val="28"/>
          <w:szCs w:val="28"/>
        </w:rPr>
        <w:t xml:space="preserve"> сельсовет</w:t>
      </w:r>
      <w:r w:rsidRPr="00400F96">
        <w:rPr>
          <w:sz w:val="28"/>
          <w:szCs w:val="28"/>
        </w:rPr>
        <w:t xml:space="preserve">» от </w:t>
      </w:r>
      <w:r w:rsidR="00CF4E07">
        <w:rPr>
          <w:sz w:val="28"/>
          <w:szCs w:val="28"/>
        </w:rPr>
        <w:t>17.08.2022г</w:t>
      </w:r>
      <w:r w:rsidRPr="00400F96">
        <w:rPr>
          <w:sz w:val="28"/>
          <w:szCs w:val="28"/>
        </w:rPr>
        <w:t xml:space="preserve"> № </w:t>
      </w:r>
      <w:r w:rsidR="00CF4E07">
        <w:rPr>
          <w:sz w:val="28"/>
          <w:szCs w:val="28"/>
        </w:rPr>
        <w:t>45</w:t>
      </w:r>
      <w:r w:rsidRPr="00400F96">
        <w:rPr>
          <w:sz w:val="28"/>
          <w:szCs w:val="28"/>
        </w:rPr>
        <w:t xml:space="preserve"> «</w:t>
      </w:r>
      <w:r w:rsidR="00CF4E07">
        <w:rPr>
          <w:sz w:val="28"/>
          <w:szCs w:val="28"/>
        </w:rPr>
        <w:t xml:space="preserve">Об административном регламенте </w:t>
      </w:r>
      <w:r w:rsidRPr="00400F96">
        <w:rPr>
          <w:sz w:val="28"/>
          <w:szCs w:val="28"/>
        </w:rPr>
        <w:t>администрации муниципального образования «</w:t>
      </w:r>
      <w:proofErr w:type="spellStart"/>
      <w:r w:rsidR="008B4C11">
        <w:rPr>
          <w:sz w:val="28"/>
          <w:szCs w:val="28"/>
        </w:rPr>
        <w:t>Новотузуклейский</w:t>
      </w:r>
      <w:proofErr w:type="spellEnd"/>
      <w:r w:rsidR="008B4C11">
        <w:rPr>
          <w:sz w:val="28"/>
          <w:szCs w:val="28"/>
        </w:rPr>
        <w:t xml:space="preserve"> сельсовет</w:t>
      </w:r>
      <w:r w:rsidRPr="00400F96">
        <w:rPr>
          <w:sz w:val="28"/>
          <w:szCs w:val="28"/>
        </w:rPr>
        <w:t>» по предоставлению муниципальной услуги «Присвоение объекту адресации адреса или аннулирование его адреса на территории муниципального образования «</w:t>
      </w:r>
      <w:proofErr w:type="spellStart"/>
      <w:r w:rsidR="008B4C11">
        <w:rPr>
          <w:sz w:val="28"/>
          <w:szCs w:val="28"/>
        </w:rPr>
        <w:t>Новотузуклейский</w:t>
      </w:r>
      <w:proofErr w:type="spellEnd"/>
      <w:r w:rsidR="008B4C11">
        <w:rPr>
          <w:sz w:val="28"/>
          <w:szCs w:val="28"/>
        </w:rPr>
        <w:t xml:space="preserve"> сельсовет</w:t>
      </w:r>
      <w:r w:rsidRPr="00400F96">
        <w:rPr>
          <w:sz w:val="28"/>
          <w:szCs w:val="28"/>
        </w:rPr>
        <w:t>»;</w:t>
      </w:r>
    </w:p>
    <w:p w14:paraId="3EE7B6C9" w14:textId="1C09E981" w:rsidR="002905CD" w:rsidRPr="00400F96" w:rsidRDefault="0027531C" w:rsidP="00400F96">
      <w:pPr>
        <w:suppressAutoHyphens/>
        <w:autoSpaceDE/>
        <w:spacing w:line="280" w:lineRule="exact"/>
        <w:ind w:firstLine="708"/>
        <w:jc w:val="both"/>
        <w:textAlignment w:val="baseline"/>
        <w:rPr>
          <w:sz w:val="28"/>
          <w:szCs w:val="28"/>
        </w:rPr>
      </w:pPr>
      <w:r w:rsidRPr="00400F96">
        <w:rPr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="008B4C11">
        <w:rPr>
          <w:sz w:val="28"/>
          <w:szCs w:val="28"/>
        </w:rPr>
        <w:t>Новотузуклейский</w:t>
      </w:r>
      <w:proofErr w:type="spellEnd"/>
      <w:r w:rsidR="008B4C11">
        <w:rPr>
          <w:sz w:val="28"/>
          <w:szCs w:val="28"/>
        </w:rPr>
        <w:t xml:space="preserve"> сельсовет</w:t>
      </w:r>
      <w:r w:rsidRPr="00400F96">
        <w:rPr>
          <w:sz w:val="28"/>
          <w:szCs w:val="28"/>
        </w:rPr>
        <w:t xml:space="preserve">» от </w:t>
      </w:r>
      <w:r w:rsidR="008B4C11">
        <w:rPr>
          <w:sz w:val="28"/>
          <w:szCs w:val="28"/>
        </w:rPr>
        <w:t xml:space="preserve">11.04.2022г </w:t>
      </w:r>
      <w:r w:rsidRPr="00400F96">
        <w:rPr>
          <w:sz w:val="28"/>
          <w:szCs w:val="28"/>
        </w:rPr>
        <w:t xml:space="preserve"> № </w:t>
      </w:r>
      <w:r w:rsidR="008B4C11">
        <w:rPr>
          <w:sz w:val="28"/>
          <w:szCs w:val="28"/>
        </w:rPr>
        <w:t>33-4</w:t>
      </w:r>
      <w:r w:rsidRPr="00400F96">
        <w:rPr>
          <w:sz w:val="28"/>
          <w:szCs w:val="28"/>
        </w:rPr>
        <w:t xml:space="preserve"> «О внесении изменений в административный регламент администрации муниципального образования «</w:t>
      </w:r>
      <w:proofErr w:type="spellStart"/>
      <w:r w:rsidR="008B4C11">
        <w:rPr>
          <w:sz w:val="28"/>
          <w:szCs w:val="28"/>
        </w:rPr>
        <w:t>Новотузуклейский</w:t>
      </w:r>
      <w:proofErr w:type="spellEnd"/>
      <w:r w:rsidR="008B4C11">
        <w:rPr>
          <w:sz w:val="28"/>
          <w:szCs w:val="28"/>
        </w:rPr>
        <w:t xml:space="preserve"> сельсовет</w:t>
      </w:r>
      <w:r w:rsidRPr="00400F96">
        <w:rPr>
          <w:sz w:val="28"/>
          <w:szCs w:val="28"/>
        </w:rPr>
        <w:t>» по предоставлению муниципальной услуги «</w:t>
      </w:r>
      <w:r w:rsidR="008B4C11">
        <w:rPr>
          <w:sz w:val="28"/>
          <w:szCs w:val="28"/>
        </w:rPr>
        <w:t>Порядок п</w:t>
      </w:r>
      <w:r w:rsidRPr="00400F96">
        <w:rPr>
          <w:sz w:val="28"/>
          <w:szCs w:val="28"/>
        </w:rPr>
        <w:t>рисвоени</w:t>
      </w:r>
      <w:r w:rsidR="008B4C11">
        <w:rPr>
          <w:sz w:val="28"/>
          <w:szCs w:val="28"/>
        </w:rPr>
        <w:t xml:space="preserve">я, уточнения, изменения и аннулирования адресов </w:t>
      </w:r>
      <w:r w:rsidRPr="00400F96">
        <w:rPr>
          <w:sz w:val="28"/>
          <w:szCs w:val="28"/>
        </w:rPr>
        <w:t xml:space="preserve"> объект</w:t>
      </w:r>
      <w:r w:rsidR="008B4C11">
        <w:rPr>
          <w:sz w:val="28"/>
          <w:szCs w:val="28"/>
        </w:rPr>
        <w:t>ам</w:t>
      </w:r>
      <w:r w:rsidRPr="00400F96">
        <w:rPr>
          <w:sz w:val="28"/>
          <w:szCs w:val="28"/>
        </w:rPr>
        <w:t xml:space="preserve"> </w:t>
      </w:r>
      <w:r w:rsidR="008B4C11">
        <w:rPr>
          <w:sz w:val="28"/>
          <w:szCs w:val="28"/>
        </w:rPr>
        <w:t xml:space="preserve">недвижимости </w:t>
      </w:r>
      <w:r w:rsidRPr="00400F96">
        <w:rPr>
          <w:sz w:val="28"/>
          <w:szCs w:val="28"/>
        </w:rPr>
        <w:t>на территории муниципального образования «</w:t>
      </w:r>
      <w:proofErr w:type="spellStart"/>
      <w:r w:rsidR="008B4C11">
        <w:rPr>
          <w:sz w:val="28"/>
          <w:szCs w:val="28"/>
        </w:rPr>
        <w:t>Новотузуклейский</w:t>
      </w:r>
      <w:proofErr w:type="spellEnd"/>
      <w:r w:rsidR="008B4C11">
        <w:rPr>
          <w:sz w:val="28"/>
          <w:szCs w:val="28"/>
        </w:rPr>
        <w:t xml:space="preserve"> сельсовет</w:t>
      </w:r>
      <w:r w:rsidRPr="00400F96">
        <w:rPr>
          <w:sz w:val="28"/>
          <w:szCs w:val="28"/>
        </w:rPr>
        <w:t>», утвержденного постановлением администрации муниципального образования «</w:t>
      </w:r>
      <w:proofErr w:type="spellStart"/>
      <w:r w:rsidR="008B4C11">
        <w:rPr>
          <w:sz w:val="28"/>
          <w:szCs w:val="28"/>
        </w:rPr>
        <w:t>Новотузуклейский</w:t>
      </w:r>
      <w:proofErr w:type="spellEnd"/>
      <w:r w:rsidR="008B4C11">
        <w:rPr>
          <w:sz w:val="28"/>
          <w:szCs w:val="28"/>
        </w:rPr>
        <w:t xml:space="preserve"> сельсовет</w:t>
      </w:r>
      <w:r w:rsidRPr="00400F96">
        <w:rPr>
          <w:sz w:val="28"/>
          <w:szCs w:val="28"/>
        </w:rPr>
        <w:t>» от 0</w:t>
      </w:r>
      <w:r w:rsidR="008B4C11">
        <w:rPr>
          <w:sz w:val="28"/>
          <w:szCs w:val="28"/>
        </w:rPr>
        <w:t>6</w:t>
      </w:r>
      <w:r w:rsidRPr="00400F96">
        <w:rPr>
          <w:sz w:val="28"/>
          <w:szCs w:val="28"/>
        </w:rPr>
        <w:t>.0</w:t>
      </w:r>
      <w:r w:rsidR="008B4C11">
        <w:rPr>
          <w:sz w:val="28"/>
          <w:szCs w:val="28"/>
        </w:rPr>
        <w:t>3</w:t>
      </w:r>
      <w:r w:rsidRPr="00400F96">
        <w:rPr>
          <w:sz w:val="28"/>
          <w:szCs w:val="28"/>
        </w:rPr>
        <w:t>.201</w:t>
      </w:r>
      <w:r w:rsidR="008B4C11">
        <w:rPr>
          <w:sz w:val="28"/>
          <w:szCs w:val="28"/>
        </w:rPr>
        <w:t>8</w:t>
      </w:r>
      <w:r w:rsidRPr="00400F96">
        <w:rPr>
          <w:sz w:val="28"/>
          <w:szCs w:val="28"/>
        </w:rPr>
        <w:t xml:space="preserve"> №</w:t>
      </w:r>
      <w:r w:rsidR="008B4C11">
        <w:rPr>
          <w:sz w:val="28"/>
          <w:szCs w:val="28"/>
        </w:rPr>
        <w:t xml:space="preserve"> 30</w:t>
      </w:r>
      <w:r w:rsidRPr="00400F96">
        <w:rPr>
          <w:sz w:val="28"/>
          <w:szCs w:val="28"/>
        </w:rPr>
        <w:t>»;</w:t>
      </w:r>
    </w:p>
    <w:p w14:paraId="5A5C1C07" w14:textId="3D9BCA97" w:rsidR="0027531C" w:rsidRPr="00400F96" w:rsidRDefault="0027531C" w:rsidP="00400F96">
      <w:pPr>
        <w:suppressAutoHyphens/>
        <w:autoSpaceDE/>
        <w:spacing w:line="280" w:lineRule="exact"/>
        <w:ind w:firstLine="708"/>
        <w:jc w:val="both"/>
        <w:textAlignment w:val="baseline"/>
        <w:rPr>
          <w:sz w:val="28"/>
          <w:szCs w:val="28"/>
        </w:rPr>
      </w:pPr>
      <w:r w:rsidRPr="00400F96">
        <w:rPr>
          <w:sz w:val="28"/>
          <w:szCs w:val="28"/>
        </w:rPr>
        <w:t>- постановление администрации муниципального образования «</w:t>
      </w:r>
      <w:proofErr w:type="spellStart"/>
      <w:r w:rsidR="008B4C11">
        <w:rPr>
          <w:sz w:val="28"/>
          <w:szCs w:val="28"/>
        </w:rPr>
        <w:t>Новотузуклейский</w:t>
      </w:r>
      <w:proofErr w:type="spellEnd"/>
      <w:r w:rsidR="008B4C11">
        <w:rPr>
          <w:sz w:val="28"/>
          <w:szCs w:val="28"/>
        </w:rPr>
        <w:t xml:space="preserve"> сельсовет</w:t>
      </w:r>
      <w:r w:rsidRPr="00400F96">
        <w:rPr>
          <w:sz w:val="28"/>
          <w:szCs w:val="28"/>
        </w:rPr>
        <w:t xml:space="preserve">» от </w:t>
      </w:r>
      <w:r w:rsidR="008B4C11">
        <w:rPr>
          <w:sz w:val="28"/>
          <w:szCs w:val="28"/>
        </w:rPr>
        <w:t>06.03.2018г</w:t>
      </w:r>
      <w:r w:rsidRPr="00400F96">
        <w:rPr>
          <w:sz w:val="28"/>
          <w:szCs w:val="28"/>
        </w:rPr>
        <w:t xml:space="preserve"> № </w:t>
      </w:r>
      <w:r w:rsidR="008B4C11">
        <w:rPr>
          <w:sz w:val="28"/>
          <w:szCs w:val="28"/>
        </w:rPr>
        <w:t>30</w:t>
      </w:r>
      <w:r w:rsidRPr="00400F96">
        <w:rPr>
          <w:sz w:val="28"/>
          <w:szCs w:val="28"/>
        </w:rPr>
        <w:t xml:space="preserve"> «</w:t>
      </w:r>
      <w:r w:rsidR="008B4C11">
        <w:rPr>
          <w:sz w:val="28"/>
          <w:szCs w:val="28"/>
        </w:rPr>
        <w:t>Порядок п</w:t>
      </w:r>
      <w:r w:rsidR="008B4C11" w:rsidRPr="00400F96">
        <w:rPr>
          <w:sz w:val="28"/>
          <w:szCs w:val="28"/>
        </w:rPr>
        <w:t>рисвоени</w:t>
      </w:r>
      <w:r w:rsidR="008B4C11">
        <w:rPr>
          <w:sz w:val="28"/>
          <w:szCs w:val="28"/>
        </w:rPr>
        <w:t xml:space="preserve">я, уточнения, изменения и аннулирования адресов </w:t>
      </w:r>
      <w:r w:rsidR="008B4C11" w:rsidRPr="00400F96">
        <w:rPr>
          <w:sz w:val="28"/>
          <w:szCs w:val="28"/>
        </w:rPr>
        <w:t xml:space="preserve"> объект</w:t>
      </w:r>
      <w:r w:rsidR="008B4C11">
        <w:rPr>
          <w:sz w:val="28"/>
          <w:szCs w:val="28"/>
        </w:rPr>
        <w:t>ам</w:t>
      </w:r>
      <w:r w:rsidR="008B4C11" w:rsidRPr="00400F96">
        <w:rPr>
          <w:sz w:val="28"/>
          <w:szCs w:val="28"/>
        </w:rPr>
        <w:t xml:space="preserve"> </w:t>
      </w:r>
      <w:r w:rsidR="008B4C11">
        <w:rPr>
          <w:sz w:val="28"/>
          <w:szCs w:val="28"/>
        </w:rPr>
        <w:t xml:space="preserve">недвижимости </w:t>
      </w:r>
      <w:r w:rsidR="008B4C11" w:rsidRPr="00400F96">
        <w:rPr>
          <w:sz w:val="28"/>
          <w:szCs w:val="28"/>
        </w:rPr>
        <w:t>на территории муниципального образования «</w:t>
      </w:r>
      <w:proofErr w:type="spellStart"/>
      <w:r w:rsidR="008B4C11">
        <w:rPr>
          <w:sz w:val="28"/>
          <w:szCs w:val="28"/>
        </w:rPr>
        <w:t>Новотузуклейский</w:t>
      </w:r>
      <w:proofErr w:type="spellEnd"/>
      <w:r w:rsidR="008B4C11">
        <w:rPr>
          <w:sz w:val="28"/>
          <w:szCs w:val="28"/>
        </w:rPr>
        <w:t xml:space="preserve"> сельсовет</w:t>
      </w:r>
      <w:r w:rsidRPr="00400F96">
        <w:rPr>
          <w:sz w:val="28"/>
          <w:szCs w:val="28"/>
        </w:rPr>
        <w:t>»</w:t>
      </w:r>
      <w:r w:rsidR="008B4C11">
        <w:rPr>
          <w:sz w:val="28"/>
          <w:szCs w:val="28"/>
        </w:rPr>
        <w:t>.</w:t>
      </w:r>
    </w:p>
    <w:p w14:paraId="1AAC1EAC" w14:textId="65D218EE" w:rsidR="0047107C" w:rsidRPr="00400F96" w:rsidRDefault="0047107C" w:rsidP="00400F96">
      <w:pPr>
        <w:pStyle w:val="ConsPlusNormal"/>
        <w:spacing w:line="280" w:lineRule="exact"/>
        <w:ind w:firstLine="709"/>
        <w:jc w:val="both"/>
        <w:rPr>
          <w:color w:val="000000"/>
          <w:spacing w:val="2"/>
          <w:w w:val="105"/>
          <w:sz w:val="28"/>
          <w:szCs w:val="28"/>
        </w:rPr>
      </w:pPr>
      <w:r w:rsidRPr="00400F96">
        <w:rPr>
          <w:color w:val="000000"/>
          <w:spacing w:val="2"/>
          <w:w w:val="105"/>
          <w:sz w:val="28"/>
          <w:szCs w:val="28"/>
        </w:rPr>
        <w:t xml:space="preserve">3. </w:t>
      </w:r>
      <w:r w:rsidR="008B4C11">
        <w:rPr>
          <w:color w:val="000000"/>
          <w:spacing w:val="2"/>
          <w:w w:val="105"/>
          <w:sz w:val="28"/>
          <w:szCs w:val="28"/>
        </w:rPr>
        <w:t>О</w:t>
      </w:r>
      <w:r w:rsidRPr="00400F96">
        <w:rPr>
          <w:color w:val="000000"/>
          <w:spacing w:val="2"/>
          <w:w w:val="105"/>
          <w:sz w:val="28"/>
          <w:szCs w:val="28"/>
        </w:rPr>
        <w:t>беспечить размещение настоящего постановления в федеральной государственной информационной системе «Сводный реестр государственных и муниципальных услуг (функций), в федеральной государственной информационной системе «Единый портал государственных и муниципальных услуг (функций).</w:t>
      </w:r>
    </w:p>
    <w:p w14:paraId="58217610" w14:textId="59D9CF80" w:rsidR="0047107C" w:rsidRPr="00400F96" w:rsidRDefault="0047107C" w:rsidP="00400F96">
      <w:pPr>
        <w:pStyle w:val="ConsPlusNormal"/>
        <w:spacing w:line="280" w:lineRule="exact"/>
        <w:ind w:firstLine="709"/>
        <w:jc w:val="both"/>
        <w:rPr>
          <w:color w:val="000000"/>
          <w:spacing w:val="2"/>
          <w:w w:val="105"/>
          <w:sz w:val="28"/>
          <w:szCs w:val="28"/>
        </w:rPr>
      </w:pPr>
      <w:r w:rsidRPr="00400F96">
        <w:rPr>
          <w:color w:val="000000"/>
          <w:spacing w:val="2"/>
          <w:w w:val="105"/>
          <w:sz w:val="28"/>
          <w:szCs w:val="28"/>
        </w:rPr>
        <w:t xml:space="preserve">4. </w:t>
      </w:r>
      <w:r w:rsidR="008B4C11">
        <w:rPr>
          <w:color w:val="000000"/>
          <w:spacing w:val="2"/>
          <w:w w:val="105"/>
          <w:sz w:val="28"/>
          <w:szCs w:val="28"/>
        </w:rPr>
        <w:t>Р</w:t>
      </w:r>
      <w:r w:rsidRPr="00400F96">
        <w:rPr>
          <w:color w:val="000000"/>
          <w:spacing w:val="2"/>
          <w:w w:val="105"/>
          <w:sz w:val="28"/>
          <w:szCs w:val="28"/>
        </w:rPr>
        <w:t xml:space="preserve">азместить настоящее постановление на официальном сайте муниципального образования </w:t>
      </w:r>
      <w:r w:rsidR="00CC0107">
        <w:rPr>
          <w:color w:val="000000"/>
          <w:spacing w:val="2"/>
          <w:w w:val="105"/>
          <w:sz w:val="28"/>
          <w:szCs w:val="28"/>
        </w:rPr>
        <w:t xml:space="preserve">«Сельское поселение </w:t>
      </w:r>
      <w:proofErr w:type="spellStart"/>
      <w:r w:rsidR="00CC0107">
        <w:rPr>
          <w:color w:val="000000"/>
          <w:spacing w:val="2"/>
          <w:w w:val="105"/>
          <w:sz w:val="28"/>
          <w:szCs w:val="28"/>
        </w:rPr>
        <w:t>Новотузуклейский</w:t>
      </w:r>
      <w:proofErr w:type="spellEnd"/>
      <w:r w:rsidR="00CC0107">
        <w:rPr>
          <w:color w:val="000000"/>
          <w:spacing w:val="2"/>
          <w:w w:val="105"/>
          <w:sz w:val="28"/>
          <w:szCs w:val="28"/>
        </w:rPr>
        <w:t xml:space="preserve"> сельсовет Камызякского муниципального района Астраханской области»</w:t>
      </w:r>
      <w:r w:rsidRPr="00400F96">
        <w:rPr>
          <w:color w:val="000000"/>
          <w:spacing w:val="2"/>
          <w:w w:val="105"/>
          <w:sz w:val="28"/>
          <w:szCs w:val="28"/>
        </w:rPr>
        <w:t xml:space="preserve"> в информационно-телекоммуникационной сети Интернет.</w:t>
      </w:r>
    </w:p>
    <w:p w14:paraId="16BB2BE4" w14:textId="77777777" w:rsidR="0047107C" w:rsidRPr="00400F96" w:rsidRDefault="0047107C" w:rsidP="00400F96">
      <w:pPr>
        <w:pStyle w:val="ConsPlusNormal"/>
        <w:spacing w:line="280" w:lineRule="exact"/>
        <w:ind w:firstLine="709"/>
        <w:jc w:val="both"/>
        <w:rPr>
          <w:color w:val="000000"/>
          <w:spacing w:val="2"/>
          <w:w w:val="105"/>
          <w:sz w:val="28"/>
          <w:szCs w:val="28"/>
        </w:rPr>
      </w:pPr>
      <w:r w:rsidRPr="00400F96">
        <w:rPr>
          <w:color w:val="000000"/>
          <w:spacing w:val="2"/>
          <w:w w:val="105"/>
          <w:sz w:val="28"/>
          <w:szCs w:val="28"/>
        </w:rPr>
        <w:t xml:space="preserve">5. В течение десяти дней со дня принятия настоящего постановления администрации муниципального образования </w:t>
      </w:r>
      <w:r w:rsidR="00154D6A" w:rsidRPr="00400F96">
        <w:rPr>
          <w:color w:val="000000"/>
          <w:spacing w:val="2"/>
          <w:w w:val="105"/>
          <w:sz w:val="28"/>
          <w:szCs w:val="28"/>
        </w:rPr>
        <w:t>Камызякский муниципальный район Астраханской области»</w:t>
      </w:r>
      <w:r w:rsidRPr="00400F96">
        <w:rPr>
          <w:color w:val="000000"/>
          <w:spacing w:val="2"/>
          <w:w w:val="105"/>
          <w:sz w:val="28"/>
          <w:szCs w:val="28"/>
        </w:rPr>
        <w:t xml:space="preserve"> направить его в прокуратуру Камызякского района для проведения антикоррупционной экспертизы и проверки на предмет законности.</w:t>
      </w:r>
    </w:p>
    <w:p w14:paraId="258F88C5" w14:textId="05AFABD2" w:rsidR="0047107C" w:rsidRPr="00400F96" w:rsidRDefault="0047107C" w:rsidP="00400F96">
      <w:pPr>
        <w:pStyle w:val="ConsPlusNormal"/>
        <w:spacing w:line="280" w:lineRule="exact"/>
        <w:ind w:firstLine="709"/>
        <w:jc w:val="both"/>
        <w:rPr>
          <w:color w:val="000000"/>
          <w:spacing w:val="2"/>
          <w:w w:val="105"/>
          <w:sz w:val="28"/>
          <w:szCs w:val="28"/>
        </w:rPr>
      </w:pPr>
      <w:r w:rsidRPr="00400F96">
        <w:rPr>
          <w:color w:val="000000"/>
          <w:spacing w:val="2"/>
          <w:w w:val="105"/>
          <w:sz w:val="28"/>
          <w:szCs w:val="28"/>
        </w:rPr>
        <w:t xml:space="preserve">6. Контроль за исполнением настоящего постановления </w:t>
      </w:r>
      <w:r w:rsidR="008B4C11">
        <w:rPr>
          <w:color w:val="000000"/>
          <w:spacing w:val="2"/>
          <w:w w:val="105"/>
          <w:sz w:val="28"/>
          <w:szCs w:val="28"/>
        </w:rPr>
        <w:t>оставляю за собой</w:t>
      </w:r>
      <w:r w:rsidRPr="00400F96">
        <w:rPr>
          <w:color w:val="000000"/>
          <w:spacing w:val="2"/>
          <w:w w:val="105"/>
          <w:sz w:val="28"/>
          <w:szCs w:val="28"/>
        </w:rPr>
        <w:t>.</w:t>
      </w:r>
    </w:p>
    <w:p w14:paraId="0E7EB739" w14:textId="77777777" w:rsidR="0047107C" w:rsidRPr="00400F96" w:rsidRDefault="0047107C" w:rsidP="00400F96">
      <w:pPr>
        <w:pStyle w:val="ConsPlusNormal"/>
        <w:spacing w:line="280" w:lineRule="exact"/>
        <w:ind w:firstLine="709"/>
        <w:jc w:val="both"/>
        <w:rPr>
          <w:color w:val="000000"/>
          <w:spacing w:val="2"/>
          <w:w w:val="105"/>
          <w:sz w:val="28"/>
          <w:szCs w:val="28"/>
        </w:rPr>
      </w:pPr>
      <w:r w:rsidRPr="00400F96">
        <w:rPr>
          <w:color w:val="000000"/>
          <w:spacing w:val="2"/>
          <w:w w:val="105"/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14:paraId="2E47CE64" w14:textId="77777777" w:rsidR="007275B0" w:rsidRPr="00400F96" w:rsidRDefault="007275B0" w:rsidP="00400F96">
      <w:pPr>
        <w:spacing w:line="280" w:lineRule="exact"/>
        <w:rPr>
          <w:sz w:val="28"/>
          <w:szCs w:val="28"/>
        </w:rPr>
      </w:pPr>
    </w:p>
    <w:p w14:paraId="13C58D26" w14:textId="77777777" w:rsidR="0047107C" w:rsidRPr="00400F96" w:rsidRDefault="0047107C" w:rsidP="00400F96">
      <w:pPr>
        <w:spacing w:line="280" w:lineRule="exact"/>
        <w:rPr>
          <w:sz w:val="28"/>
          <w:szCs w:val="28"/>
        </w:rPr>
      </w:pPr>
      <w:r w:rsidRPr="00400F96">
        <w:rPr>
          <w:sz w:val="28"/>
          <w:szCs w:val="28"/>
        </w:rPr>
        <w:t xml:space="preserve">Глава муниципального образования </w:t>
      </w:r>
    </w:p>
    <w:p w14:paraId="1564F76C" w14:textId="459E2D60" w:rsidR="00255A7B" w:rsidRDefault="0047107C" w:rsidP="00400F96">
      <w:pPr>
        <w:spacing w:line="280" w:lineRule="exact"/>
        <w:rPr>
          <w:sz w:val="28"/>
          <w:szCs w:val="28"/>
        </w:rPr>
      </w:pPr>
      <w:r w:rsidRPr="00400F96">
        <w:rPr>
          <w:sz w:val="28"/>
          <w:szCs w:val="28"/>
        </w:rPr>
        <w:t>«</w:t>
      </w:r>
      <w:r w:rsidR="008B4C11">
        <w:rPr>
          <w:sz w:val="28"/>
          <w:szCs w:val="28"/>
        </w:rPr>
        <w:t>Сельское поселение</w:t>
      </w:r>
      <w:r w:rsidR="00255A7B">
        <w:rPr>
          <w:sz w:val="28"/>
          <w:szCs w:val="28"/>
        </w:rPr>
        <w:t xml:space="preserve"> </w:t>
      </w:r>
      <w:proofErr w:type="spellStart"/>
      <w:r w:rsidR="00255A7B">
        <w:rPr>
          <w:sz w:val="28"/>
          <w:szCs w:val="28"/>
        </w:rPr>
        <w:t>Новотузуклейский</w:t>
      </w:r>
      <w:proofErr w:type="spellEnd"/>
    </w:p>
    <w:p w14:paraId="75F7CDDE" w14:textId="77777777" w:rsidR="00255A7B" w:rsidRDefault="00255A7B" w:rsidP="00400F96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сельсовет </w:t>
      </w:r>
      <w:r w:rsidR="0047107C" w:rsidRPr="00400F96">
        <w:rPr>
          <w:sz w:val="28"/>
          <w:szCs w:val="28"/>
        </w:rPr>
        <w:t>Камызякск</w:t>
      </w:r>
      <w:r>
        <w:rPr>
          <w:sz w:val="28"/>
          <w:szCs w:val="28"/>
        </w:rPr>
        <w:t>ого</w:t>
      </w:r>
      <w:r w:rsidR="0047107C" w:rsidRPr="00400F96">
        <w:rPr>
          <w:sz w:val="28"/>
          <w:szCs w:val="28"/>
        </w:rPr>
        <w:t xml:space="preserve"> </w:t>
      </w:r>
      <w:r w:rsidR="002905CD" w:rsidRPr="00400F96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</w:p>
    <w:p w14:paraId="415A3AE7" w14:textId="584858C3" w:rsidR="000C2E18" w:rsidRDefault="0047107C" w:rsidP="00400F96">
      <w:pPr>
        <w:spacing w:line="280" w:lineRule="exact"/>
        <w:rPr>
          <w:sz w:val="28"/>
          <w:szCs w:val="28"/>
        </w:rPr>
      </w:pPr>
      <w:r w:rsidRPr="00400F96">
        <w:rPr>
          <w:sz w:val="28"/>
          <w:szCs w:val="28"/>
        </w:rPr>
        <w:t>район</w:t>
      </w:r>
      <w:r w:rsidR="00255A7B">
        <w:rPr>
          <w:sz w:val="28"/>
          <w:szCs w:val="28"/>
        </w:rPr>
        <w:t xml:space="preserve">а </w:t>
      </w:r>
      <w:r w:rsidR="002905CD" w:rsidRPr="00400F96">
        <w:rPr>
          <w:sz w:val="28"/>
          <w:szCs w:val="28"/>
        </w:rPr>
        <w:t>Астраханской области</w:t>
      </w:r>
      <w:r w:rsidRPr="00400F96">
        <w:rPr>
          <w:sz w:val="28"/>
          <w:szCs w:val="28"/>
        </w:rPr>
        <w:t xml:space="preserve">»                                    </w:t>
      </w:r>
      <w:r w:rsidR="00400F96">
        <w:rPr>
          <w:sz w:val="28"/>
          <w:szCs w:val="28"/>
        </w:rPr>
        <w:t xml:space="preserve">          </w:t>
      </w:r>
      <w:r w:rsidR="00255A7B">
        <w:rPr>
          <w:sz w:val="28"/>
          <w:szCs w:val="28"/>
        </w:rPr>
        <w:t>В. Б. Богданова</w:t>
      </w:r>
    </w:p>
    <w:p w14:paraId="6A821863" w14:textId="1BEE8F38" w:rsidR="00255A7B" w:rsidRDefault="00255A7B" w:rsidP="00400F96">
      <w:pPr>
        <w:spacing w:line="280" w:lineRule="exact"/>
        <w:rPr>
          <w:sz w:val="28"/>
          <w:szCs w:val="28"/>
        </w:rPr>
      </w:pPr>
    </w:p>
    <w:p w14:paraId="29F9177C" w14:textId="77777777" w:rsidR="00255A7B" w:rsidRPr="00400F96" w:rsidRDefault="00255A7B" w:rsidP="00400F96">
      <w:pPr>
        <w:spacing w:line="280" w:lineRule="exact"/>
        <w:rPr>
          <w:sz w:val="28"/>
          <w:szCs w:val="28"/>
        </w:rPr>
      </w:pPr>
    </w:p>
    <w:p w14:paraId="3D927C7F" w14:textId="77777777" w:rsidR="000C2E18" w:rsidRPr="009004BB" w:rsidRDefault="000C2E18" w:rsidP="0047107C">
      <w:pPr>
        <w:rPr>
          <w:sz w:val="26"/>
          <w:szCs w:val="26"/>
        </w:rPr>
      </w:pPr>
    </w:p>
    <w:p w14:paraId="37BEE00A" w14:textId="77777777" w:rsidR="00400F96" w:rsidRDefault="00400F96" w:rsidP="0047107C">
      <w:pPr>
        <w:spacing w:before="178" w:line="322" w:lineRule="exact"/>
        <w:ind w:right="9"/>
        <w:jc w:val="right"/>
        <w:rPr>
          <w:sz w:val="26"/>
          <w:szCs w:val="26"/>
        </w:rPr>
      </w:pPr>
    </w:p>
    <w:p w14:paraId="30A5B98C" w14:textId="77777777" w:rsidR="00400F96" w:rsidRDefault="00400F96" w:rsidP="0047107C">
      <w:pPr>
        <w:spacing w:before="178" w:line="322" w:lineRule="exact"/>
        <w:ind w:right="9"/>
        <w:jc w:val="right"/>
        <w:rPr>
          <w:sz w:val="26"/>
          <w:szCs w:val="26"/>
        </w:rPr>
      </w:pPr>
    </w:p>
    <w:p w14:paraId="60CC087F" w14:textId="77777777" w:rsidR="0004402C" w:rsidRPr="00400F96" w:rsidRDefault="0027531C" w:rsidP="00400F96">
      <w:pPr>
        <w:spacing w:line="280" w:lineRule="exact"/>
        <w:ind w:left="5245"/>
        <w:jc w:val="both"/>
        <w:rPr>
          <w:b/>
          <w:sz w:val="28"/>
          <w:szCs w:val="28"/>
        </w:rPr>
      </w:pPr>
      <w:r w:rsidRPr="00400F96">
        <w:rPr>
          <w:sz w:val="28"/>
          <w:szCs w:val="28"/>
        </w:rPr>
        <w:lastRenderedPageBreak/>
        <w:t>У</w:t>
      </w:r>
      <w:r w:rsidR="0004402C" w:rsidRPr="00400F96">
        <w:rPr>
          <w:sz w:val="28"/>
          <w:szCs w:val="28"/>
        </w:rPr>
        <w:t>твержден</w:t>
      </w:r>
    </w:p>
    <w:p w14:paraId="0E6EEBC6" w14:textId="299C0122" w:rsidR="0004402C" w:rsidRPr="00400F96" w:rsidRDefault="0004402C" w:rsidP="00400F96">
      <w:pPr>
        <w:adjustRightInd w:val="0"/>
        <w:spacing w:line="280" w:lineRule="exact"/>
        <w:ind w:left="5245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постановлением администрации муниципального образования </w:t>
      </w:r>
      <w:r w:rsidR="00CC0107">
        <w:rPr>
          <w:sz w:val="28"/>
          <w:szCs w:val="28"/>
        </w:rPr>
        <w:t xml:space="preserve">«Сельское поселение </w:t>
      </w:r>
      <w:proofErr w:type="spellStart"/>
      <w:r w:rsidR="00CC0107">
        <w:rPr>
          <w:sz w:val="28"/>
          <w:szCs w:val="28"/>
        </w:rPr>
        <w:t>Новотузуклейский</w:t>
      </w:r>
      <w:proofErr w:type="spellEnd"/>
      <w:r w:rsidR="00CC0107">
        <w:rPr>
          <w:sz w:val="28"/>
          <w:szCs w:val="28"/>
        </w:rPr>
        <w:t xml:space="preserve"> сельсовет Камызякского муниципального района Астраханской области»</w:t>
      </w:r>
    </w:p>
    <w:p w14:paraId="5057B32A" w14:textId="6CF18F83" w:rsidR="0004402C" w:rsidRPr="00400F96" w:rsidRDefault="0004402C" w:rsidP="00400F96">
      <w:pPr>
        <w:adjustRightInd w:val="0"/>
        <w:spacing w:line="280" w:lineRule="exact"/>
        <w:ind w:left="5245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от </w:t>
      </w:r>
      <w:r w:rsidR="00057909">
        <w:rPr>
          <w:sz w:val="28"/>
          <w:szCs w:val="28"/>
        </w:rPr>
        <w:t>07.03.2023г</w:t>
      </w:r>
      <w:r w:rsidRPr="00400F96">
        <w:rPr>
          <w:sz w:val="28"/>
          <w:szCs w:val="28"/>
        </w:rPr>
        <w:t xml:space="preserve">   № </w:t>
      </w:r>
      <w:r w:rsidR="00057909">
        <w:rPr>
          <w:sz w:val="28"/>
          <w:szCs w:val="28"/>
        </w:rPr>
        <w:t xml:space="preserve"> 19</w:t>
      </w:r>
    </w:p>
    <w:p w14:paraId="4F8140DA" w14:textId="77777777" w:rsidR="0004402C" w:rsidRPr="00400F96" w:rsidRDefault="0004402C" w:rsidP="00400F96">
      <w:pPr>
        <w:spacing w:line="280" w:lineRule="exact"/>
        <w:ind w:left="5245"/>
        <w:jc w:val="both"/>
        <w:rPr>
          <w:sz w:val="28"/>
          <w:szCs w:val="28"/>
        </w:rPr>
      </w:pPr>
    </w:p>
    <w:p w14:paraId="2CA1C8EF" w14:textId="5D1EB6C9" w:rsidR="00400F96" w:rsidRDefault="00400F96" w:rsidP="00400F96">
      <w:pPr>
        <w:spacing w:line="280" w:lineRule="exac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А</w:t>
      </w:r>
      <w:r w:rsidRPr="00400F96">
        <w:rPr>
          <w:b/>
          <w:sz w:val="28"/>
          <w:szCs w:val="28"/>
        </w:rPr>
        <w:t>дминистративн</w:t>
      </w:r>
      <w:r>
        <w:rPr>
          <w:b/>
          <w:sz w:val="28"/>
          <w:szCs w:val="28"/>
        </w:rPr>
        <w:t>ый регламент</w:t>
      </w:r>
      <w:r w:rsidRPr="00400F96">
        <w:rPr>
          <w:b/>
          <w:sz w:val="28"/>
          <w:szCs w:val="28"/>
        </w:rPr>
        <w:t xml:space="preserve"> администрации муниципального образования </w:t>
      </w:r>
      <w:r w:rsidR="00CC0107">
        <w:rPr>
          <w:b/>
          <w:sz w:val="28"/>
          <w:szCs w:val="28"/>
        </w:rPr>
        <w:t xml:space="preserve">«Сельское поселение </w:t>
      </w:r>
      <w:proofErr w:type="spellStart"/>
      <w:r w:rsidR="00CC0107">
        <w:rPr>
          <w:b/>
          <w:sz w:val="28"/>
          <w:szCs w:val="28"/>
        </w:rPr>
        <w:t>Новотузуклейский</w:t>
      </w:r>
      <w:proofErr w:type="spellEnd"/>
      <w:r w:rsidR="00CC0107">
        <w:rPr>
          <w:b/>
          <w:sz w:val="28"/>
          <w:szCs w:val="28"/>
        </w:rPr>
        <w:t xml:space="preserve"> сельсовет Камызякского муниципального района Астраханской области»</w:t>
      </w:r>
      <w:r w:rsidRPr="00400F96">
        <w:rPr>
          <w:b/>
          <w:sz w:val="28"/>
          <w:szCs w:val="28"/>
        </w:rPr>
        <w:t xml:space="preserve"> предоставления муниципальной услуги </w:t>
      </w:r>
      <w:r w:rsidRPr="00400F96">
        <w:rPr>
          <w:b/>
          <w:sz w:val="28"/>
          <w:szCs w:val="28"/>
          <w:lang w:eastAsia="ru-RU"/>
        </w:rPr>
        <w:t>«Присвоение адреса объекту адресации, изменение и аннулирование такого адреса на территории муниципального образования «</w:t>
      </w:r>
      <w:r w:rsidR="00057909">
        <w:rPr>
          <w:b/>
          <w:sz w:val="28"/>
          <w:szCs w:val="28"/>
          <w:lang w:eastAsia="ru-RU"/>
        </w:rPr>
        <w:t xml:space="preserve">Сельское поселение </w:t>
      </w:r>
      <w:proofErr w:type="spellStart"/>
      <w:r w:rsidR="00057909">
        <w:rPr>
          <w:b/>
          <w:sz w:val="28"/>
          <w:szCs w:val="28"/>
          <w:lang w:eastAsia="ru-RU"/>
        </w:rPr>
        <w:t>Новотузуклейский</w:t>
      </w:r>
      <w:proofErr w:type="spellEnd"/>
      <w:r w:rsidR="00057909">
        <w:rPr>
          <w:b/>
          <w:sz w:val="28"/>
          <w:szCs w:val="28"/>
          <w:lang w:eastAsia="ru-RU"/>
        </w:rPr>
        <w:t xml:space="preserve"> сельсовет</w:t>
      </w:r>
      <w:r w:rsidRPr="00400F96">
        <w:rPr>
          <w:b/>
          <w:sz w:val="28"/>
          <w:szCs w:val="28"/>
          <w:lang w:eastAsia="ru-RU"/>
        </w:rPr>
        <w:t xml:space="preserve"> Камызякского муниципального района </w:t>
      </w:r>
    </w:p>
    <w:p w14:paraId="55A63537" w14:textId="77777777" w:rsidR="0004402C" w:rsidRPr="00400F96" w:rsidRDefault="00400F96" w:rsidP="00400F96">
      <w:pPr>
        <w:jc w:val="center"/>
        <w:rPr>
          <w:b/>
          <w:sz w:val="26"/>
          <w:szCs w:val="26"/>
        </w:rPr>
      </w:pPr>
      <w:r w:rsidRPr="00400F96">
        <w:rPr>
          <w:b/>
          <w:sz w:val="28"/>
          <w:szCs w:val="28"/>
          <w:lang w:eastAsia="ru-RU"/>
        </w:rPr>
        <w:t>Астраханской области»</w:t>
      </w:r>
    </w:p>
    <w:p w14:paraId="64546841" w14:textId="77777777" w:rsidR="007B3543" w:rsidRPr="009004BB" w:rsidRDefault="007B3543" w:rsidP="007B3543">
      <w:pPr>
        <w:ind w:left="4248" w:firstLine="708"/>
        <w:jc w:val="right"/>
        <w:rPr>
          <w:sz w:val="26"/>
          <w:szCs w:val="26"/>
          <w:lang w:eastAsia="ru-RU"/>
        </w:rPr>
      </w:pPr>
    </w:p>
    <w:p w14:paraId="15306753" w14:textId="77777777" w:rsidR="00700842" w:rsidRPr="00596BA0" w:rsidRDefault="00700842" w:rsidP="00596BA0">
      <w:pPr>
        <w:pStyle w:val="a5"/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spacing w:line="280" w:lineRule="exact"/>
        <w:jc w:val="center"/>
        <w:rPr>
          <w:b/>
          <w:sz w:val="28"/>
          <w:szCs w:val="28"/>
        </w:rPr>
      </w:pPr>
      <w:r w:rsidRPr="00596BA0">
        <w:rPr>
          <w:b/>
          <w:sz w:val="28"/>
          <w:szCs w:val="28"/>
          <w:lang w:eastAsia="ru-RU"/>
        </w:rPr>
        <w:t>Общие положения</w:t>
      </w:r>
    </w:p>
    <w:p w14:paraId="7CF8893B" w14:textId="77777777" w:rsidR="00700842" w:rsidRPr="00400F96" w:rsidRDefault="00700842" w:rsidP="00400F96">
      <w:pPr>
        <w:shd w:val="clear" w:color="auto" w:fill="FFFFFF"/>
        <w:spacing w:line="280" w:lineRule="exact"/>
        <w:rPr>
          <w:b/>
          <w:sz w:val="28"/>
          <w:szCs w:val="28"/>
        </w:rPr>
      </w:pPr>
    </w:p>
    <w:p w14:paraId="65B59178" w14:textId="0473435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 xml:space="preserve">1.1. Административный регламент администрации муниципального образования </w:t>
      </w:r>
      <w:r w:rsidR="00CC0107">
        <w:rPr>
          <w:sz w:val="28"/>
          <w:szCs w:val="28"/>
          <w:lang w:eastAsia="ru-RU"/>
        </w:rPr>
        <w:t xml:space="preserve">«Сельское поселение </w:t>
      </w:r>
      <w:proofErr w:type="spellStart"/>
      <w:r w:rsidR="00CC0107">
        <w:rPr>
          <w:sz w:val="28"/>
          <w:szCs w:val="28"/>
          <w:lang w:eastAsia="ru-RU"/>
        </w:rPr>
        <w:t>Новотузуклейский</w:t>
      </w:r>
      <w:proofErr w:type="spellEnd"/>
      <w:r w:rsidR="00CC0107">
        <w:rPr>
          <w:sz w:val="28"/>
          <w:szCs w:val="28"/>
          <w:lang w:eastAsia="ru-RU"/>
        </w:rPr>
        <w:t xml:space="preserve"> сельсовет Камызякского муниципального района Астраханской области»</w:t>
      </w:r>
      <w:r w:rsidRPr="00400F96">
        <w:rPr>
          <w:sz w:val="28"/>
          <w:szCs w:val="28"/>
          <w:lang w:eastAsia="ru-RU"/>
        </w:rPr>
        <w:t xml:space="preserve"> по предоставлению муниципальной услуги «Присвоение адреса объекту адресации, изменение и аннулирование такого адреса на территории муниципального образования «</w:t>
      </w:r>
      <w:proofErr w:type="spellStart"/>
      <w:r w:rsidR="00397259">
        <w:rPr>
          <w:sz w:val="28"/>
          <w:szCs w:val="28"/>
          <w:lang w:eastAsia="ru-RU"/>
        </w:rPr>
        <w:t>Новотузуклейский</w:t>
      </w:r>
      <w:proofErr w:type="spellEnd"/>
      <w:r w:rsidR="00397259">
        <w:rPr>
          <w:sz w:val="28"/>
          <w:szCs w:val="28"/>
          <w:lang w:eastAsia="ru-RU"/>
        </w:rPr>
        <w:t xml:space="preserve"> сельсовет</w:t>
      </w:r>
      <w:r w:rsidRPr="00400F96">
        <w:rPr>
          <w:sz w:val="28"/>
          <w:szCs w:val="28"/>
          <w:lang w:eastAsia="ru-RU"/>
        </w:rPr>
        <w:t xml:space="preserve"> Камызякского муниципального района Астраханской области» (далее – муниципальная услуга) 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и административных действий по предоставлению муниципальной услуги в соответствии с законодательством Российской Федерации.</w:t>
      </w:r>
    </w:p>
    <w:p w14:paraId="019A9E4F" w14:textId="6DD3A1F9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 xml:space="preserve">1.2. Административный регламент администрации муниципального образования </w:t>
      </w:r>
      <w:r w:rsidR="00CC0107">
        <w:rPr>
          <w:sz w:val="28"/>
          <w:szCs w:val="28"/>
          <w:lang w:eastAsia="ru-RU"/>
        </w:rPr>
        <w:t xml:space="preserve">«Сельское поселение </w:t>
      </w:r>
      <w:proofErr w:type="spellStart"/>
      <w:r w:rsidR="00CC0107">
        <w:rPr>
          <w:sz w:val="28"/>
          <w:szCs w:val="28"/>
          <w:lang w:eastAsia="ru-RU"/>
        </w:rPr>
        <w:t>Новотузуклейский</w:t>
      </w:r>
      <w:proofErr w:type="spellEnd"/>
      <w:r w:rsidR="00CC0107">
        <w:rPr>
          <w:sz w:val="28"/>
          <w:szCs w:val="28"/>
          <w:lang w:eastAsia="ru-RU"/>
        </w:rPr>
        <w:t xml:space="preserve"> сельсовет Камызякского муниципального района Астраханской области»</w:t>
      </w:r>
      <w:r w:rsidRPr="00400F96">
        <w:rPr>
          <w:sz w:val="28"/>
          <w:szCs w:val="28"/>
          <w:lang w:eastAsia="ru-RU"/>
        </w:rPr>
        <w:t xml:space="preserve"> по предоставлению муниципальной услуги </w:t>
      </w:r>
      <w:r w:rsidR="004B41D4" w:rsidRPr="00400F96">
        <w:rPr>
          <w:sz w:val="28"/>
          <w:szCs w:val="28"/>
          <w:lang w:eastAsia="ru-RU"/>
        </w:rPr>
        <w:t>«Присвоение адреса объекту адресации, изменение и аннулирование такого адреса на территории муниципального образования «</w:t>
      </w:r>
      <w:proofErr w:type="spellStart"/>
      <w:r w:rsidR="00397259">
        <w:rPr>
          <w:sz w:val="28"/>
          <w:szCs w:val="28"/>
          <w:lang w:eastAsia="ru-RU"/>
        </w:rPr>
        <w:t>Новотузуклейский</w:t>
      </w:r>
      <w:proofErr w:type="spellEnd"/>
      <w:r w:rsidR="00397259">
        <w:rPr>
          <w:sz w:val="28"/>
          <w:szCs w:val="28"/>
          <w:lang w:eastAsia="ru-RU"/>
        </w:rPr>
        <w:t xml:space="preserve"> сельсовет</w:t>
      </w:r>
      <w:r w:rsidR="004B41D4" w:rsidRPr="00400F96">
        <w:rPr>
          <w:sz w:val="28"/>
          <w:szCs w:val="28"/>
          <w:lang w:eastAsia="ru-RU"/>
        </w:rPr>
        <w:t xml:space="preserve"> Камызякского муниципального района Астраханской области»</w:t>
      </w:r>
      <w:r w:rsidRPr="00400F96">
        <w:rPr>
          <w:sz w:val="28"/>
          <w:szCs w:val="28"/>
          <w:lang w:eastAsia="ru-RU"/>
        </w:rPr>
        <w:t xml:space="preserve"> (далее – административный регламент) размещен на официальном сайте муниципального образования </w:t>
      </w:r>
      <w:r w:rsidR="00CC0107">
        <w:rPr>
          <w:sz w:val="28"/>
          <w:szCs w:val="28"/>
          <w:lang w:eastAsia="ru-RU"/>
        </w:rPr>
        <w:t xml:space="preserve">«Сельское поселение </w:t>
      </w:r>
      <w:proofErr w:type="spellStart"/>
      <w:r w:rsidR="00CC0107">
        <w:rPr>
          <w:sz w:val="28"/>
          <w:szCs w:val="28"/>
          <w:lang w:eastAsia="ru-RU"/>
        </w:rPr>
        <w:t>Новотузуклейский</w:t>
      </w:r>
      <w:proofErr w:type="spellEnd"/>
      <w:r w:rsidR="00CC0107">
        <w:rPr>
          <w:sz w:val="28"/>
          <w:szCs w:val="28"/>
          <w:lang w:eastAsia="ru-RU"/>
        </w:rPr>
        <w:t xml:space="preserve"> сельсовет Камызякского муниципального района Астраханской области»</w:t>
      </w:r>
      <w:r w:rsidRPr="00400F9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— сеть «Интернет») </w:t>
      </w:r>
      <w:r w:rsidR="0027531C" w:rsidRPr="00400F96">
        <w:rPr>
          <w:sz w:val="28"/>
          <w:szCs w:val="28"/>
          <w:lang w:val="en-US" w:eastAsia="ar-SA"/>
        </w:rPr>
        <w:t>http</w:t>
      </w:r>
      <w:r w:rsidR="0027531C" w:rsidRPr="00400F96">
        <w:rPr>
          <w:sz w:val="28"/>
          <w:szCs w:val="28"/>
          <w:lang w:eastAsia="ar-SA"/>
        </w:rPr>
        <w:t>://</w:t>
      </w:r>
      <w:proofErr w:type="spellStart"/>
      <w:r w:rsidR="00397259">
        <w:rPr>
          <w:sz w:val="28"/>
          <w:szCs w:val="28"/>
          <w:lang w:val="en-US" w:eastAsia="ar-SA"/>
        </w:rPr>
        <w:t>tuzuklej</w:t>
      </w:r>
      <w:proofErr w:type="spellEnd"/>
      <w:r w:rsidR="00397259" w:rsidRPr="00397259">
        <w:rPr>
          <w:sz w:val="28"/>
          <w:szCs w:val="28"/>
          <w:lang w:eastAsia="ar-SA"/>
        </w:rPr>
        <w:t>.</w:t>
      </w:r>
      <w:proofErr w:type="spellStart"/>
      <w:r w:rsidR="00397259">
        <w:rPr>
          <w:sz w:val="28"/>
          <w:szCs w:val="28"/>
          <w:lang w:val="en-US" w:eastAsia="ar-SA"/>
        </w:rPr>
        <w:t>ru</w:t>
      </w:r>
      <w:proofErr w:type="spellEnd"/>
      <w:r w:rsidR="00397259" w:rsidRPr="00397259">
        <w:rPr>
          <w:sz w:val="28"/>
          <w:szCs w:val="28"/>
          <w:lang w:eastAsia="ar-SA"/>
        </w:rPr>
        <w:t>/</w:t>
      </w:r>
      <w:proofErr w:type="spellStart"/>
      <w:r w:rsidR="00397259">
        <w:rPr>
          <w:sz w:val="28"/>
          <w:szCs w:val="28"/>
          <w:lang w:val="en-US" w:eastAsia="ar-SA"/>
        </w:rPr>
        <w:t>ob</w:t>
      </w:r>
      <w:proofErr w:type="spellEnd"/>
      <w:r w:rsidR="00397259" w:rsidRPr="00397259">
        <w:rPr>
          <w:sz w:val="28"/>
          <w:szCs w:val="28"/>
          <w:lang w:eastAsia="ar-SA"/>
        </w:rPr>
        <w:t>-</w:t>
      </w:r>
      <w:proofErr w:type="spellStart"/>
      <w:r w:rsidR="00397259">
        <w:rPr>
          <w:sz w:val="28"/>
          <w:szCs w:val="28"/>
          <w:lang w:val="en-US" w:eastAsia="ar-SA"/>
        </w:rPr>
        <w:t>elektronnoj</w:t>
      </w:r>
      <w:proofErr w:type="spellEnd"/>
      <w:r w:rsidR="00397259" w:rsidRPr="00397259">
        <w:rPr>
          <w:sz w:val="28"/>
          <w:szCs w:val="28"/>
          <w:lang w:eastAsia="ar-SA"/>
        </w:rPr>
        <w:t>-</w:t>
      </w:r>
      <w:proofErr w:type="spellStart"/>
      <w:r w:rsidR="00397259">
        <w:rPr>
          <w:sz w:val="28"/>
          <w:szCs w:val="28"/>
          <w:lang w:val="en-US" w:eastAsia="ar-SA"/>
        </w:rPr>
        <w:t>podpisi</w:t>
      </w:r>
      <w:proofErr w:type="spellEnd"/>
      <w:r w:rsidR="0027531C" w:rsidRPr="00400F96">
        <w:rPr>
          <w:sz w:val="28"/>
          <w:szCs w:val="28"/>
          <w:lang w:eastAsia="ar-SA"/>
        </w:rPr>
        <w:t>/</w:t>
      </w:r>
      <w:r w:rsidRPr="00400F96">
        <w:rPr>
          <w:sz w:val="28"/>
          <w:szCs w:val="28"/>
          <w:lang w:eastAsia="ru-RU"/>
        </w:rPr>
        <w:t>.</w:t>
      </w:r>
    </w:p>
    <w:p w14:paraId="23B7FDE4" w14:textId="77777777" w:rsidR="00700842" w:rsidRPr="00400F96" w:rsidRDefault="00700842" w:rsidP="002146A3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1.3. Получателями муниципальной услуги являются лица, определенные пунктами 27 и 29 Правил о присвоении адреса объекту адресации и об аннулировании адреса объекта адресации</w:t>
      </w:r>
      <w:r w:rsidR="002146A3">
        <w:rPr>
          <w:sz w:val="28"/>
          <w:szCs w:val="28"/>
          <w:lang w:eastAsia="ru-RU"/>
        </w:rPr>
        <w:t>, утвержденных</w:t>
      </w:r>
      <w:r w:rsidRPr="00400F96">
        <w:rPr>
          <w:sz w:val="28"/>
          <w:szCs w:val="28"/>
          <w:lang w:eastAsia="ru-RU"/>
        </w:rPr>
        <w:t xml:space="preserve"> постановлением Правительства Российской Федерации от 19 ноября 2014 г. № 1221 (далее соответственно </w:t>
      </w:r>
      <w:r w:rsidR="002146A3">
        <w:rPr>
          <w:sz w:val="28"/>
          <w:szCs w:val="28"/>
          <w:lang w:eastAsia="ru-RU"/>
        </w:rPr>
        <w:t>–</w:t>
      </w:r>
      <w:r w:rsidRPr="00400F96">
        <w:rPr>
          <w:sz w:val="28"/>
          <w:szCs w:val="28"/>
          <w:lang w:eastAsia="ru-RU"/>
        </w:rPr>
        <w:t xml:space="preserve"> Правила, Заявитель):</w:t>
      </w:r>
    </w:p>
    <w:p w14:paraId="6493C85A" w14:textId="77777777" w:rsidR="00700842" w:rsidRPr="00400F96" w:rsidRDefault="00700842" w:rsidP="002146A3">
      <w:pPr>
        <w:tabs>
          <w:tab w:val="left" w:pos="1134"/>
        </w:tabs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1)</w:t>
      </w:r>
      <w:r w:rsidRPr="00400F96">
        <w:rPr>
          <w:sz w:val="28"/>
          <w:szCs w:val="28"/>
          <w:lang w:eastAsia="ru-RU"/>
        </w:rPr>
        <w:tab/>
        <w:t>собственники объекта адресации;</w:t>
      </w:r>
    </w:p>
    <w:p w14:paraId="147A16B4" w14:textId="77777777" w:rsidR="00700842" w:rsidRPr="00400F96" w:rsidRDefault="00700842" w:rsidP="002146A3">
      <w:pPr>
        <w:tabs>
          <w:tab w:val="left" w:pos="1134"/>
        </w:tabs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2)</w:t>
      </w:r>
      <w:r w:rsidRPr="00400F96">
        <w:rPr>
          <w:sz w:val="28"/>
          <w:szCs w:val="28"/>
          <w:lang w:eastAsia="ru-RU"/>
        </w:rPr>
        <w:tab/>
        <w:t>лица, обладающие одним из следующих вещных прав на объект адресации:</w:t>
      </w:r>
    </w:p>
    <w:p w14:paraId="2AC5A5B3" w14:textId="77777777" w:rsidR="00700842" w:rsidRPr="00400F96" w:rsidRDefault="00700842" w:rsidP="002146A3">
      <w:pPr>
        <w:widowControl/>
        <w:numPr>
          <w:ilvl w:val="0"/>
          <w:numId w:val="6"/>
        </w:numPr>
        <w:tabs>
          <w:tab w:val="left" w:pos="993"/>
        </w:tabs>
        <w:suppressAutoHyphens/>
        <w:autoSpaceDE/>
        <w:autoSpaceDN/>
        <w:spacing w:line="280" w:lineRule="exact"/>
        <w:ind w:left="0"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lastRenderedPageBreak/>
        <w:t>право хозяйственного ведения;</w:t>
      </w:r>
    </w:p>
    <w:p w14:paraId="7B72813E" w14:textId="77777777" w:rsidR="00700842" w:rsidRPr="00400F96" w:rsidRDefault="00700842" w:rsidP="002146A3">
      <w:pPr>
        <w:widowControl/>
        <w:numPr>
          <w:ilvl w:val="0"/>
          <w:numId w:val="6"/>
        </w:numPr>
        <w:tabs>
          <w:tab w:val="left" w:pos="993"/>
        </w:tabs>
        <w:suppressAutoHyphens/>
        <w:autoSpaceDE/>
        <w:autoSpaceDN/>
        <w:spacing w:line="280" w:lineRule="exact"/>
        <w:ind w:left="0"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право оперативного управления;</w:t>
      </w:r>
    </w:p>
    <w:p w14:paraId="72D510B8" w14:textId="77777777" w:rsidR="00700842" w:rsidRPr="00400F96" w:rsidRDefault="00700842" w:rsidP="002146A3">
      <w:pPr>
        <w:widowControl/>
        <w:numPr>
          <w:ilvl w:val="0"/>
          <w:numId w:val="6"/>
        </w:numPr>
        <w:tabs>
          <w:tab w:val="left" w:pos="993"/>
        </w:tabs>
        <w:suppressAutoHyphens/>
        <w:autoSpaceDE/>
        <w:autoSpaceDN/>
        <w:spacing w:line="280" w:lineRule="exact"/>
        <w:ind w:left="0"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право пожизненно наследуемого владения;</w:t>
      </w:r>
    </w:p>
    <w:p w14:paraId="72EF63F1" w14:textId="77777777" w:rsidR="00700842" w:rsidRPr="00400F96" w:rsidRDefault="00700842" w:rsidP="002146A3">
      <w:pPr>
        <w:widowControl/>
        <w:numPr>
          <w:ilvl w:val="0"/>
          <w:numId w:val="6"/>
        </w:numPr>
        <w:tabs>
          <w:tab w:val="left" w:pos="993"/>
        </w:tabs>
        <w:suppressAutoHyphens/>
        <w:autoSpaceDE/>
        <w:autoSpaceDN/>
        <w:spacing w:line="280" w:lineRule="exact"/>
        <w:ind w:left="0"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право постоянного (бессрочного) пользования;</w:t>
      </w:r>
    </w:p>
    <w:p w14:paraId="64DA138D" w14:textId="77777777" w:rsidR="00700842" w:rsidRPr="00400F96" w:rsidRDefault="00700842" w:rsidP="002146A3">
      <w:pPr>
        <w:tabs>
          <w:tab w:val="left" w:pos="1134"/>
        </w:tabs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З) 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14:paraId="1D2D03EF" w14:textId="77777777" w:rsidR="00700842" w:rsidRPr="00400F96" w:rsidRDefault="00700842" w:rsidP="002146A3">
      <w:pPr>
        <w:tabs>
          <w:tab w:val="left" w:pos="1134"/>
        </w:tabs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4)</w:t>
      </w:r>
      <w:r w:rsidRPr="00400F96">
        <w:rPr>
          <w:sz w:val="28"/>
          <w:szCs w:val="28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14:paraId="62FC9707" w14:textId="77777777" w:rsidR="002146A3" w:rsidRDefault="00700842" w:rsidP="002146A3">
      <w:pPr>
        <w:tabs>
          <w:tab w:val="left" w:pos="1134"/>
        </w:tabs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5)</w:t>
      </w:r>
      <w:r w:rsidRPr="00400F96">
        <w:rPr>
          <w:sz w:val="28"/>
          <w:szCs w:val="28"/>
          <w:lang w:eastAsia="ru-RU"/>
        </w:rPr>
        <w:tab/>
        <w:t xml:space="preserve"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 </w:t>
      </w:r>
    </w:p>
    <w:p w14:paraId="0F3AD205" w14:textId="77777777" w:rsidR="00700842" w:rsidRPr="00400F96" w:rsidRDefault="00700842" w:rsidP="002146A3">
      <w:pPr>
        <w:tabs>
          <w:tab w:val="left" w:pos="1134"/>
        </w:tabs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6) 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14:paraId="5E97C190" w14:textId="77777777" w:rsidR="00700842" w:rsidRPr="00400F96" w:rsidRDefault="00700842" w:rsidP="002146A3">
      <w:pPr>
        <w:tabs>
          <w:tab w:val="left" w:pos="1418"/>
        </w:tabs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1.4. Порядок информирования о правилах предоставления муниципальной услуги:</w:t>
      </w:r>
    </w:p>
    <w:p w14:paraId="7EE9908B" w14:textId="375F0831" w:rsidR="00700842" w:rsidRPr="00400F96" w:rsidRDefault="00700842" w:rsidP="002146A3">
      <w:pPr>
        <w:tabs>
          <w:tab w:val="left" w:pos="1418"/>
        </w:tabs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 xml:space="preserve">1.4.1. Информация о местонахождении администрации муниципального образования </w:t>
      </w:r>
      <w:r w:rsidR="00CC0107">
        <w:rPr>
          <w:sz w:val="28"/>
          <w:szCs w:val="28"/>
          <w:lang w:eastAsia="ru-RU"/>
        </w:rPr>
        <w:t xml:space="preserve">«Сельское поселение </w:t>
      </w:r>
      <w:proofErr w:type="spellStart"/>
      <w:r w:rsidR="00CC0107">
        <w:rPr>
          <w:sz w:val="28"/>
          <w:szCs w:val="28"/>
          <w:lang w:eastAsia="ru-RU"/>
        </w:rPr>
        <w:t>Новотузуклейский</w:t>
      </w:r>
      <w:proofErr w:type="spellEnd"/>
      <w:r w:rsidR="00CC0107">
        <w:rPr>
          <w:sz w:val="28"/>
          <w:szCs w:val="28"/>
          <w:lang w:eastAsia="ru-RU"/>
        </w:rPr>
        <w:t xml:space="preserve"> сельсовет Камызякского муниципального района Астраханской области»</w:t>
      </w:r>
      <w:r w:rsidR="00275D4E" w:rsidRPr="00400F96">
        <w:rPr>
          <w:sz w:val="28"/>
          <w:szCs w:val="28"/>
          <w:lang w:eastAsia="ru-RU"/>
        </w:rPr>
        <w:t xml:space="preserve"> (далее-администрация)</w:t>
      </w:r>
      <w:r w:rsidRPr="00400F96">
        <w:rPr>
          <w:sz w:val="28"/>
          <w:szCs w:val="28"/>
          <w:lang w:eastAsia="ru-RU"/>
        </w:rPr>
        <w:t>:</w:t>
      </w:r>
    </w:p>
    <w:p w14:paraId="615B1F87" w14:textId="67A32E2D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 xml:space="preserve">адрес:  </w:t>
      </w:r>
      <w:r w:rsidR="004B41D4" w:rsidRPr="00400F96">
        <w:rPr>
          <w:sz w:val="28"/>
          <w:szCs w:val="28"/>
          <w:lang w:eastAsia="ru-RU"/>
        </w:rPr>
        <w:t>4163</w:t>
      </w:r>
      <w:r w:rsidR="00842CC6" w:rsidRPr="00842CC6">
        <w:rPr>
          <w:sz w:val="28"/>
          <w:szCs w:val="28"/>
          <w:lang w:eastAsia="ru-RU"/>
        </w:rPr>
        <w:t>12</w:t>
      </w:r>
      <w:r w:rsidRPr="00400F96">
        <w:rPr>
          <w:sz w:val="28"/>
          <w:szCs w:val="28"/>
          <w:lang w:eastAsia="ru-RU"/>
        </w:rPr>
        <w:t xml:space="preserve">,  Астраханская область, </w:t>
      </w:r>
      <w:r w:rsidR="004B41D4" w:rsidRPr="00400F96">
        <w:rPr>
          <w:sz w:val="28"/>
          <w:szCs w:val="28"/>
          <w:lang w:eastAsia="ru-RU"/>
        </w:rPr>
        <w:t>Камызякский район</w:t>
      </w:r>
      <w:r w:rsidRPr="00400F96">
        <w:rPr>
          <w:sz w:val="28"/>
          <w:szCs w:val="28"/>
          <w:lang w:eastAsia="ru-RU"/>
        </w:rPr>
        <w:t xml:space="preserve">, </w:t>
      </w:r>
      <w:r w:rsidR="00842CC6">
        <w:rPr>
          <w:sz w:val="28"/>
          <w:szCs w:val="28"/>
          <w:lang w:val="en-US" w:eastAsia="ru-RU"/>
        </w:rPr>
        <w:t>c</w:t>
      </w:r>
      <w:r w:rsidR="00842CC6">
        <w:rPr>
          <w:sz w:val="28"/>
          <w:szCs w:val="28"/>
          <w:lang w:eastAsia="ru-RU"/>
        </w:rPr>
        <w:t>.</w:t>
      </w:r>
      <w:proofErr w:type="spellStart"/>
      <w:r w:rsidR="00842CC6">
        <w:rPr>
          <w:sz w:val="28"/>
          <w:szCs w:val="28"/>
          <w:lang w:eastAsia="ru-RU"/>
        </w:rPr>
        <w:t>Тузуклей</w:t>
      </w:r>
      <w:proofErr w:type="spellEnd"/>
      <w:r w:rsidR="004B41D4" w:rsidRPr="00400F96">
        <w:rPr>
          <w:sz w:val="28"/>
          <w:szCs w:val="28"/>
          <w:lang w:eastAsia="ru-RU"/>
        </w:rPr>
        <w:t xml:space="preserve">, ул. </w:t>
      </w:r>
      <w:r w:rsidR="00842CC6">
        <w:rPr>
          <w:sz w:val="28"/>
          <w:szCs w:val="28"/>
          <w:lang w:eastAsia="ru-RU"/>
        </w:rPr>
        <w:t>1 Мая,14</w:t>
      </w:r>
      <w:r w:rsidR="004B41D4" w:rsidRPr="00400F96">
        <w:rPr>
          <w:sz w:val="28"/>
          <w:szCs w:val="28"/>
          <w:lang w:eastAsia="ru-RU"/>
        </w:rPr>
        <w:t>.</w:t>
      </w:r>
    </w:p>
    <w:p w14:paraId="7FD561C5" w14:textId="6281B4AD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телефон приемной администрации: (8514</w:t>
      </w:r>
      <w:r w:rsidR="004B41D4" w:rsidRPr="00400F96">
        <w:rPr>
          <w:sz w:val="28"/>
          <w:szCs w:val="28"/>
          <w:lang w:eastAsia="ru-RU"/>
        </w:rPr>
        <w:t>5</w:t>
      </w:r>
      <w:r w:rsidRPr="00400F96">
        <w:rPr>
          <w:sz w:val="28"/>
          <w:szCs w:val="28"/>
          <w:lang w:eastAsia="ru-RU"/>
        </w:rPr>
        <w:t xml:space="preserve">) </w:t>
      </w:r>
      <w:r w:rsidR="004B41D4" w:rsidRPr="00400F96">
        <w:rPr>
          <w:sz w:val="28"/>
          <w:szCs w:val="28"/>
          <w:lang w:eastAsia="ru-RU"/>
        </w:rPr>
        <w:t>94-9</w:t>
      </w:r>
      <w:r w:rsidR="00842CC6">
        <w:rPr>
          <w:sz w:val="28"/>
          <w:szCs w:val="28"/>
          <w:lang w:eastAsia="ru-RU"/>
        </w:rPr>
        <w:t>-65</w:t>
      </w:r>
      <w:r w:rsidRPr="00400F96">
        <w:rPr>
          <w:sz w:val="28"/>
          <w:szCs w:val="28"/>
          <w:lang w:eastAsia="ru-RU"/>
        </w:rPr>
        <w:t xml:space="preserve">, </w:t>
      </w:r>
      <w:r w:rsidR="004B41D4" w:rsidRPr="00400F96">
        <w:rPr>
          <w:sz w:val="28"/>
          <w:szCs w:val="28"/>
          <w:lang w:eastAsia="ru-RU"/>
        </w:rPr>
        <w:t>9</w:t>
      </w:r>
      <w:r w:rsidR="00842CC6">
        <w:rPr>
          <w:sz w:val="28"/>
          <w:szCs w:val="28"/>
          <w:lang w:eastAsia="ru-RU"/>
        </w:rPr>
        <w:t>4</w:t>
      </w:r>
      <w:r w:rsidR="004B41D4" w:rsidRPr="00400F96">
        <w:rPr>
          <w:sz w:val="28"/>
          <w:szCs w:val="28"/>
          <w:lang w:eastAsia="ru-RU"/>
        </w:rPr>
        <w:t>-9</w:t>
      </w:r>
      <w:r w:rsidR="00842CC6">
        <w:rPr>
          <w:sz w:val="28"/>
          <w:szCs w:val="28"/>
          <w:lang w:eastAsia="ru-RU"/>
        </w:rPr>
        <w:t>-73</w:t>
      </w:r>
      <w:r w:rsidRPr="00400F96">
        <w:rPr>
          <w:sz w:val="28"/>
          <w:szCs w:val="28"/>
          <w:lang w:eastAsia="ru-RU"/>
        </w:rPr>
        <w:t>;</w:t>
      </w:r>
    </w:p>
    <w:p w14:paraId="3814B9B4" w14:textId="0E9553EC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 xml:space="preserve">адрес электронной почты администрации: </w:t>
      </w:r>
      <w:proofErr w:type="spellStart"/>
      <w:r w:rsidR="00842CC6">
        <w:rPr>
          <w:sz w:val="28"/>
          <w:szCs w:val="28"/>
          <w:lang w:val="en-US" w:eastAsia="ru-RU"/>
        </w:rPr>
        <w:t>tuzuklej</w:t>
      </w:r>
      <w:proofErr w:type="spellEnd"/>
      <w:r w:rsidR="00842CC6" w:rsidRPr="00842CC6">
        <w:rPr>
          <w:sz w:val="28"/>
          <w:szCs w:val="28"/>
          <w:lang w:eastAsia="ru-RU"/>
        </w:rPr>
        <w:t>@</w:t>
      </w:r>
      <w:r w:rsidR="00842CC6">
        <w:rPr>
          <w:sz w:val="28"/>
          <w:szCs w:val="28"/>
          <w:lang w:val="en-US" w:eastAsia="ru-RU"/>
        </w:rPr>
        <w:t>mail</w:t>
      </w:r>
      <w:r w:rsidR="00842CC6" w:rsidRPr="00842CC6">
        <w:rPr>
          <w:sz w:val="28"/>
          <w:szCs w:val="28"/>
          <w:lang w:eastAsia="ru-RU"/>
        </w:rPr>
        <w:t>.</w:t>
      </w:r>
      <w:proofErr w:type="spellStart"/>
      <w:r w:rsidR="00842CC6">
        <w:rPr>
          <w:sz w:val="28"/>
          <w:szCs w:val="28"/>
          <w:lang w:val="en-US" w:eastAsia="ru-RU"/>
        </w:rPr>
        <w:t>ru</w:t>
      </w:r>
      <w:proofErr w:type="spellEnd"/>
      <w:r w:rsidRPr="00400F96">
        <w:rPr>
          <w:sz w:val="28"/>
          <w:szCs w:val="28"/>
          <w:lang w:eastAsia="ru-RU"/>
        </w:rPr>
        <w:t xml:space="preserve">; </w:t>
      </w:r>
    </w:p>
    <w:p w14:paraId="0E25010A" w14:textId="635A71FC" w:rsidR="00700842" w:rsidRPr="00842CC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 xml:space="preserve">адрес официального сайта администрации: </w:t>
      </w:r>
      <w:r w:rsidR="00842CC6" w:rsidRPr="00400F96">
        <w:rPr>
          <w:sz w:val="28"/>
          <w:szCs w:val="28"/>
          <w:lang w:val="en-US" w:eastAsia="ar-SA"/>
        </w:rPr>
        <w:t>http</w:t>
      </w:r>
      <w:r w:rsidR="00842CC6" w:rsidRPr="00400F96">
        <w:rPr>
          <w:sz w:val="28"/>
          <w:szCs w:val="28"/>
          <w:lang w:eastAsia="ar-SA"/>
        </w:rPr>
        <w:t>://</w:t>
      </w:r>
      <w:proofErr w:type="spellStart"/>
      <w:r w:rsidR="00842CC6">
        <w:rPr>
          <w:sz w:val="28"/>
          <w:szCs w:val="28"/>
          <w:lang w:val="en-US" w:eastAsia="ar-SA"/>
        </w:rPr>
        <w:t>tuzuklej</w:t>
      </w:r>
      <w:proofErr w:type="spellEnd"/>
      <w:r w:rsidR="00842CC6" w:rsidRPr="00397259">
        <w:rPr>
          <w:sz w:val="28"/>
          <w:szCs w:val="28"/>
          <w:lang w:eastAsia="ar-SA"/>
        </w:rPr>
        <w:t>.</w:t>
      </w:r>
      <w:proofErr w:type="spellStart"/>
      <w:r w:rsidR="00842CC6">
        <w:rPr>
          <w:sz w:val="28"/>
          <w:szCs w:val="28"/>
          <w:lang w:val="en-US" w:eastAsia="ar-SA"/>
        </w:rPr>
        <w:t>ru</w:t>
      </w:r>
      <w:proofErr w:type="spellEnd"/>
      <w:r w:rsidR="00842CC6" w:rsidRPr="00397259">
        <w:rPr>
          <w:sz w:val="28"/>
          <w:szCs w:val="28"/>
          <w:lang w:eastAsia="ar-SA"/>
        </w:rPr>
        <w:t>/</w:t>
      </w:r>
      <w:proofErr w:type="spellStart"/>
      <w:r w:rsidR="00842CC6">
        <w:rPr>
          <w:sz w:val="28"/>
          <w:szCs w:val="28"/>
          <w:lang w:val="en-US" w:eastAsia="ar-SA"/>
        </w:rPr>
        <w:t>ob</w:t>
      </w:r>
      <w:proofErr w:type="spellEnd"/>
      <w:r w:rsidR="00842CC6" w:rsidRPr="00397259">
        <w:rPr>
          <w:sz w:val="28"/>
          <w:szCs w:val="28"/>
          <w:lang w:eastAsia="ar-SA"/>
        </w:rPr>
        <w:t>-</w:t>
      </w:r>
      <w:proofErr w:type="spellStart"/>
      <w:r w:rsidR="00842CC6">
        <w:rPr>
          <w:sz w:val="28"/>
          <w:szCs w:val="28"/>
          <w:lang w:val="en-US" w:eastAsia="ar-SA"/>
        </w:rPr>
        <w:t>elektronnoj</w:t>
      </w:r>
      <w:proofErr w:type="spellEnd"/>
      <w:r w:rsidR="00842CC6" w:rsidRPr="00397259">
        <w:rPr>
          <w:sz w:val="28"/>
          <w:szCs w:val="28"/>
          <w:lang w:eastAsia="ar-SA"/>
        </w:rPr>
        <w:t>-</w:t>
      </w:r>
      <w:proofErr w:type="spellStart"/>
      <w:r w:rsidR="00842CC6">
        <w:rPr>
          <w:sz w:val="28"/>
          <w:szCs w:val="28"/>
          <w:lang w:val="en-US" w:eastAsia="ar-SA"/>
        </w:rPr>
        <w:t>podpisi</w:t>
      </w:r>
      <w:proofErr w:type="spellEnd"/>
      <w:r w:rsidR="00842CC6" w:rsidRPr="00400F96">
        <w:rPr>
          <w:sz w:val="28"/>
          <w:szCs w:val="28"/>
          <w:lang w:eastAsia="ar-SA"/>
        </w:rPr>
        <w:t>/</w:t>
      </w:r>
      <w:r w:rsidR="00842CC6">
        <w:rPr>
          <w:sz w:val="28"/>
          <w:szCs w:val="28"/>
          <w:lang w:eastAsia="ru-RU"/>
        </w:rPr>
        <w:t>;</w:t>
      </w:r>
    </w:p>
    <w:p w14:paraId="3CA59D85" w14:textId="16D7A2A8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график работы:  понедельник - пятница с 8.00 до 1</w:t>
      </w:r>
      <w:r w:rsidR="00842CC6">
        <w:rPr>
          <w:sz w:val="28"/>
          <w:szCs w:val="28"/>
          <w:lang w:eastAsia="ru-RU"/>
        </w:rPr>
        <w:t>6</w:t>
      </w:r>
      <w:r w:rsidRPr="00400F96">
        <w:rPr>
          <w:sz w:val="28"/>
          <w:szCs w:val="28"/>
          <w:lang w:eastAsia="ru-RU"/>
        </w:rPr>
        <w:t>.00, перерыв - с 12.00 до 13.00, выходные - суббота, воскресенье;</w:t>
      </w:r>
    </w:p>
    <w:p w14:paraId="3898DCB2" w14:textId="43A2BA4F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прием граждан Гла</w:t>
      </w:r>
      <w:r w:rsidR="00696055" w:rsidRPr="00400F96">
        <w:rPr>
          <w:sz w:val="28"/>
          <w:szCs w:val="28"/>
          <w:lang w:eastAsia="ru-RU"/>
        </w:rPr>
        <w:t xml:space="preserve">вой муниципального образования </w:t>
      </w:r>
      <w:r w:rsidR="00CC0107">
        <w:rPr>
          <w:sz w:val="28"/>
          <w:szCs w:val="28"/>
          <w:lang w:eastAsia="ru-RU"/>
        </w:rPr>
        <w:t xml:space="preserve">«Сельское поселение </w:t>
      </w:r>
      <w:proofErr w:type="spellStart"/>
      <w:r w:rsidR="00CC0107">
        <w:rPr>
          <w:sz w:val="28"/>
          <w:szCs w:val="28"/>
          <w:lang w:eastAsia="ru-RU"/>
        </w:rPr>
        <w:t>Новотузуклейский</w:t>
      </w:r>
      <w:proofErr w:type="spellEnd"/>
      <w:r w:rsidR="00CC0107">
        <w:rPr>
          <w:sz w:val="28"/>
          <w:szCs w:val="28"/>
          <w:lang w:eastAsia="ru-RU"/>
        </w:rPr>
        <w:t xml:space="preserve"> сельсовет Камызякского муниципального района Астраханской области»</w:t>
      </w:r>
      <w:r w:rsidRPr="00400F96">
        <w:rPr>
          <w:sz w:val="28"/>
          <w:szCs w:val="28"/>
          <w:lang w:eastAsia="ru-RU"/>
        </w:rPr>
        <w:t xml:space="preserve"> - </w:t>
      </w:r>
      <w:r w:rsidR="00842CC6">
        <w:rPr>
          <w:sz w:val="28"/>
          <w:szCs w:val="28"/>
          <w:lang w:eastAsia="ru-RU"/>
        </w:rPr>
        <w:t>понедельник</w:t>
      </w:r>
      <w:r w:rsidRPr="00400F96">
        <w:rPr>
          <w:sz w:val="28"/>
          <w:szCs w:val="28"/>
          <w:lang w:eastAsia="ru-RU"/>
        </w:rPr>
        <w:t xml:space="preserve"> с </w:t>
      </w:r>
      <w:r w:rsidR="00842CC6">
        <w:rPr>
          <w:sz w:val="28"/>
          <w:szCs w:val="28"/>
          <w:lang w:eastAsia="ru-RU"/>
        </w:rPr>
        <w:t xml:space="preserve"> 08</w:t>
      </w:r>
      <w:r w:rsidR="001E601B" w:rsidRPr="00400F96">
        <w:rPr>
          <w:sz w:val="28"/>
          <w:szCs w:val="28"/>
          <w:lang w:eastAsia="ru-RU"/>
        </w:rPr>
        <w:t>.00</w:t>
      </w:r>
      <w:r w:rsidRPr="00400F96">
        <w:rPr>
          <w:sz w:val="28"/>
          <w:szCs w:val="28"/>
          <w:lang w:eastAsia="ru-RU"/>
        </w:rPr>
        <w:t xml:space="preserve"> до </w:t>
      </w:r>
      <w:r w:rsidR="001E601B" w:rsidRPr="00400F96">
        <w:rPr>
          <w:sz w:val="28"/>
          <w:szCs w:val="28"/>
          <w:lang w:eastAsia="ru-RU"/>
        </w:rPr>
        <w:t>15.00</w:t>
      </w:r>
      <w:r w:rsidRPr="00400F96">
        <w:rPr>
          <w:sz w:val="28"/>
          <w:szCs w:val="28"/>
          <w:lang w:eastAsia="ru-RU"/>
        </w:rPr>
        <w:t>.</w:t>
      </w:r>
    </w:p>
    <w:p w14:paraId="5B576949" w14:textId="36886F9B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 xml:space="preserve">1.4.2. Информация о местонахождении </w:t>
      </w:r>
      <w:r w:rsidR="001E601B" w:rsidRPr="00400F96">
        <w:rPr>
          <w:sz w:val="28"/>
          <w:szCs w:val="28"/>
          <w:lang w:eastAsia="ru-RU"/>
        </w:rPr>
        <w:t>комитета имущественных и земельных отношений администрации</w:t>
      </w:r>
      <w:r w:rsidR="0027531C" w:rsidRPr="00400F96">
        <w:rPr>
          <w:sz w:val="28"/>
          <w:szCs w:val="28"/>
          <w:lang w:eastAsia="ru-RU"/>
        </w:rPr>
        <w:t xml:space="preserve"> муниципального образования </w:t>
      </w:r>
      <w:r w:rsidR="00CC0107">
        <w:rPr>
          <w:sz w:val="28"/>
          <w:szCs w:val="28"/>
          <w:lang w:eastAsia="ru-RU"/>
        </w:rPr>
        <w:t>«Камызякск</w:t>
      </w:r>
      <w:r w:rsidR="00842CC6">
        <w:rPr>
          <w:sz w:val="28"/>
          <w:szCs w:val="28"/>
          <w:lang w:eastAsia="ru-RU"/>
        </w:rPr>
        <w:t>ий</w:t>
      </w:r>
      <w:r w:rsidR="00CC0107">
        <w:rPr>
          <w:sz w:val="28"/>
          <w:szCs w:val="28"/>
          <w:lang w:eastAsia="ru-RU"/>
        </w:rPr>
        <w:t xml:space="preserve"> муниципальн</w:t>
      </w:r>
      <w:r w:rsidR="00842CC6">
        <w:rPr>
          <w:sz w:val="28"/>
          <w:szCs w:val="28"/>
          <w:lang w:eastAsia="ru-RU"/>
        </w:rPr>
        <w:t>ый</w:t>
      </w:r>
      <w:r w:rsidR="00CC0107">
        <w:rPr>
          <w:sz w:val="28"/>
          <w:szCs w:val="28"/>
          <w:lang w:eastAsia="ru-RU"/>
        </w:rPr>
        <w:t xml:space="preserve"> район Астраханской области»</w:t>
      </w:r>
      <w:r w:rsidRPr="00400F96">
        <w:rPr>
          <w:sz w:val="28"/>
          <w:szCs w:val="28"/>
          <w:lang w:eastAsia="ru-RU"/>
        </w:rPr>
        <w:t xml:space="preserve"> (далее ― </w:t>
      </w:r>
      <w:r w:rsidR="0027531C" w:rsidRPr="00400F96">
        <w:rPr>
          <w:sz w:val="28"/>
          <w:szCs w:val="28"/>
          <w:lang w:eastAsia="ru-RU"/>
        </w:rPr>
        <w:t>комитет</w:t>
      </w:r>
      <w:r w:rsidRPr="00400F96">
        <w:rPr>
          <w:sz w:val="28"/>
          <w:szCs w:val="28"/>
          <w:lang w:eastAsia="ru-RU"/>
        </w:rPr>
        <w:t xml:space="preserve">): </w:t>
      </w:r>
    </w:p>
    <w:p w14:paraId="436F0071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адрес: 416</w:t>
      </w:r>
      <w:r w:rsidR="0027531C" w:rsidRPr="00400F96">
        <w:rPr>
          <w:sz w:val="28"/>
          <w:szCs w:val="28"/>
          <w:lang w:eastAsia="ru-RU"/>
        </w:rPr>
        <w:t>340</w:t>
      </w:r>
      <w:r w:rsidRPr="00400F96">
        <w:rPr>
          <w:sz w:val="28"/>
          <w:szCs w:val="28"/>
          <w:lang w:eastAsia="ru-RU"/>
        </w:rPr>
        <w:t xml:space="preserve">, Астраханская область, </w:t>
      </w:r>
      <w:r w:rsidR="0027531C" w:rsidRPr="00400F96">
        <w:rPr>
          <w:sz w:val="28"/>
          <w:szCs w:val="28"/>
          <w:lang w:eastAsia="ru-RU"/>
        </w:rPr>
        <w:t>Камызякский</w:t>
      </w:r>
      <w:r w:rsidRPr="00400F96">
        <w:rPr>
          <w:sz w:val="28"/>
          <w:szCs w:val="28"/>
          <w:lang w:eastAsia="ru-RU"/>
        </w:rPr>
        <w:t xml:space="preserve"> район, </w:t>
      </w:r>
      <w:r w:rsidR="0027531C" w:rsidRPr="00400F96">
        <w:rPr>
          <w:sz w:val="28"/>
          <w:szCs w:val="28"/>
          <w:lang w:eastAsia="ru-RU"/>
        </w:rPr>
        <w:t>г. Камызяк</w:t>
      </w:r>
      <w:r w:rsidRPr="00400F96">
        <w:rPr>
          <w:sz w:val="28"/>
          <w:szCs w:val="28"/>
          <w:lang w:eastAsia="ru-RU"/>
        </w:rPr>
        <w:t xml:space="preserve">, ул. </w:t>
      </w:r>
      <w:r w:rsidR="0027531C" w:rsidRPr="00400F96">
        <w:rPr>
          <w:sz w:val="28"/>
          <w:szCs w:val="28"/>
          <w:lang w:eastAsia="ru-RU"/>
        </w:rPr>
        <w:t>Тараканова</w:t>
      </w:r>
      <w:r w:rsidRPr="00400F96">
        <w:rPr>
          <w:sz w:val="28"/>
          <w:szCs w:val="28"/>
          <w:lang w:eastAsia="ru-RU"/>
        </w:rPr>
        <w:t>,</w:t>
      </w:r>
      <w:r w:rsidR="0027531C" w:rsidRPr="00400F96">
        <w:rPr>
          <w:sz w:val="28"/>
          <w:szCs w:val="28"/>
          <w:lang w:eastAsia="ru-RU"/>
        </w:rPr>
        <w:t xml:space="preserve"> 9</w:t>
      </w:r>
      <w:r w:rsidR="004532A0" w:rsidRPr="00400F96">
        <w:rPr>
          <w:sz w:val="28"/>
          <w:szCs w:val="28"/>
          <w:lang w:eastAsia="ru-RU"/>
        </w:rPr>
        <w:t>.</w:t>
      </w:r>
    </w:p>
    <w:p w14:paraId="1470D09C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 xml:space="preserve">телефон </w:t>
      </w:r>
      <w:r w:rsidR="004532A0" w:rsidRPr="00400F96">
        <w:rPr>
          <w:sz w:val="28"/>
          <w:szCs w:val="28"/>
          <w:lang w:eastAsia="ru-RU"/>
        </w:rPr>
        <w:t>комитета</w:t>
      </w:r>
      <w:r w:rsidRPr="00400F96">
        <w:rPr>
          <w:sz w:val="28"/>
          <w:szCs w:val="28"/>
          <w:lang w:eastAsia="ru-RU"/>
        </w:rPr>
        <w:t>: (8514</w:t>
      </w:r>
      <w:r w:rsidR="004532A0" w:rsidRPr="00400F96">
        <w:rPr>
          <w:sz w:val="28"/>
          <w:szCs w:val="28"/>
          <w:lang w:eastAsia="ru-RU"/>
        </w:rPr>
        <w:t>5</w:t>
      </w:r>
      <w:r w:rsidRPr="00400F96">
        <w:rPr>
          <w:sz w:val="28"/>
          <w:szCs w:val="28"/>
          <w:lang w:eastAsia="ru-RU"/>
        </w:rPr>
        <w:t xml:space="preserve">) </w:t>
      </w:r>
      <w:r w:rsidR="004532A0" w:rsidRPr="00400F96">
        <w:rPr>
          <w:sz w:val="28"/>
          <w:szCs w:val="28"/>
          <w:lang w:eastAsia="ru-RU"/>
        </w:rPr>
        <w:t>91-9-82</w:t>
      </w:r>
      <w:r w:rsidRPr="00400F96">
        <w:rPr>
          <w:sz w:val="28"/>
          <w:szCs w:val="28"/>
          <w:lang w:eastAsia="ru-RU"/>
        </w:rPr>
        <w:t xml:space="preserve">, </w:t>
      </w:r>
      <w:r w:rsidR="004532A0" w:rsidRPr="00400F96">
        <w:rPr>
          <w:sz w:val="28"/>
          <w:szCs w:val="28"/>
          <w:lang w:eastAsia="ru-RU"/>
        </w:rPr>
        <w:t>91-3-59</w:t>
      </w:r>
      <w:r w:rsidRPr="00400F96">
        <w:rPr>
          <w:sz w:val="28"/>
          <w:szCs w:val="28"/>
          <w:lang w:eastAsia="ru-RU"/>
        </w:rPr>
        <w:t xml:space="preserve">, факс: </w:t>
      </w:r>
      <w:r w:rsidR="004532A0" w:rsidRPr="00400F96">
        <w:rPr>
          <w:sz w:val="28"/>
          <w:szCs w:val="28"/>
          <w:lang w:eastAsia="ru-RU"/>
        </w:rPr>
        <w:t>91-9-82</w:t>
      </w:r>
      <w:r w:rsidRPr="00400F96">
        <w:rPr>
          <w:sz w:val="28"/>
          <w:szCs w:val="28"/>
          <w:lang w:eastAsia="ru-RU"/>
        </w:rPr>
        <w:t>;</w:t>
      </w:r>
    </w:p>
    <w:p w14:paraId="46FFB72E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 xml:space="preserve">адрес электронной почты </w:t>
      </w:r>
      <w:r w:rsidR="004532A0" w:rsidRPr="00400F96">
        <w:rPr>
          <w:sz w:val="28"/>
          <w:szCs w:val="28"/>
          <w:lang w:eastAsia="ru-RU"/>
        </w:rPr>
        <w:t>комитета</w:t>
      </w:r>
      <w:r w:rsidRPr="00400F96">
        <w:rPr>
          <w:sz w:val="28"/>
          <w:szCs w:val="28"/>
          <w:lang w:eastAsia="ru-RU"/>
        </w:rPr>
        <w:t xml:space="preserve">: </w:t>
      </w:r>
      <w:proofErr w:type="spellStart"/>
      <w:r w:rsidR="00154D6A" w:rsidRPr="00400F96">
        <w:rPr>
          <w:sz w:val="28"/>
          <w:szCs w:val="28"/>
          <w:lang w:val="en-US" w:eastAsia="ru-RU"/>
        </w:rPr>
        <w:t>kam</w:t>
      </w:r>
      <w:proofErr w:type="spellEnd"/>
      <w:r w:rsidR="00154D6A" w:rsidRPr="00400F96">
        <w:rPr>
          <w:sz w:val="28"/>
          <w:szCs w:val="28"/>
          <w:lang w:eastAsia="ru-RU"/>
        </w:rPr>
        <w:t>.</w:t>
      </w:r>
      <w:proofErr w:type="spellStart"/>
      <w:r w:rsidR="00154D6A" w:rsidRPr="00400F96">
        <w:rPr>
          <w:sz w:val="28"/>
          <w:szCs w:val="28"/>
          <w:lang w:val="en-US" w:eastAsia="ru-RU"/>
        </w:rPr>
        <w:t>zemkomitet</w:t>
      </w:r>
      <w:proofErr w:type="spellEnd"/>
      <w:r w:rsidR="00154D6A" w:rsidRPr="00400F96">
        <w:rPr>
          <w:sz w:val="28"/>
          <w:szCs w:val="28"/>
          <w:lang w:eastAsia="ru-RU"/>
        </w:rPr>
        <w:t>@</w:t>
      </w:r>
      <w:r w:rsidR="00154D6A" w:rsidRPr="00400F96">
        <w:rPr>
          <w:sz w:val="28"/>
          <w:szCs w:val="28"/>
          <w:lang w:val="en-US" w:eastAsia="ru-RU"/>
        </w:rPr>
        <w:t>mail</w:t>
      </w:r>
      <w:r w:rsidR="00154D6A" w:rsidRPr="00400F96">
        <w:rPr>
          <w:sz w:val="28"/>
          <w:szCs w:val="28"/>
          <w:lang w:eastAsia="ru-RU"/>
        </w:rPr>
        <w:t>.</w:t>
      </w:r>
      <w:proofErr w:type="spellStart"/>
      <w:r w:rsidR="00154D6A" w:rsidRPr="00400F96">
        <w:rPr>
          <w:sz w:val="28"/>
          <w:szCs w:val="28"/>
          <w:lang w:val="en-US" w:eastAsia="ru-RU"/>
        </w:rPr>
        <w:t>ru</w:t>
      </w:r>
      <w:proofErr w:type="spellEnd"/>
      <w:r w:rsidRPr="00400F96">
        <w:rPr>
          <w:sz w:val="28"/>
          <w:szCs w:val="28"/>
          <w:lang w:eastAsia="ru-RU"/>
        </w:rPr>
        <w:t>,</w:t>
      </w:r>
    </w:p>
    <w:p w14:paraId="5B2336A0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 xml:space="preserve">график работы </w:t>
      </w:r>
      <w:r w:rsidR="004532A0" w:rsidRPr="00400F96">
        <w:rPr>
          <w:sz w:val="28"/>
          <w:szCs w:val="28"/>
          <w:lang w:eastAsia="ru-RU"/>
        </w:rPr>
        <w:t>комитета</w:t>
      </w:r>
      <w:r w:rsidRPr="00400F96">
        <w:rPr>
          <w:sz w:val="28"/>
          <w:szCs w:val="28"/>
          <w:lang w:eastAsia="ru-RU"/>
        </w:rPr>
        <w:t xml:space="preserve">: понедельник-пятница с 8.00 до 17.00, перерыв – с 12.00 до 13.00, </w:t>
      </w:r>
      <w:r w:rsidR="004532A0" w:rsidRPr="00400F96">
        <w:rPr>
          <w:sz w:val="28"/>
          <w:szCs w:val="28"/>
          <w:lang w:eastAsia="ru-RU"/>
        </w:rPr>
        <w:t>понедельник, пятница</w:t>
      </w:r>
      <w:r w:rsidRPr="00400F96">
        <w:rPr>
          <w:sz w:val="28"/>
          <w:szCs w:val="28"/>
          <w:lang w:eastAsia="ru-RU"/>
        </w:rPr>
        <w:t xml:space="preserve"> – не</w:t>
      </w:r>
      <w:r w:rsidR="002146A3">
        <w:rPr>
          <w:sz w:val="28"/>
          <w:szCs w:val="28"/>
          <w:lang w:eastAsia="ru-RU"/>
        </w:rPr>
        <w:t xml:space="preserve"> </w:t>
      </w:r>
      <w:r w:rsidRPr="00400F96">
        <w:rPr>
          <w:sz w:val="28"/>
          <w:szCs w:val="28"/>
          <w:lang w:eastAsia="ru-RU"/>
        </w:rPr>
        <w:t>приемны</w:t>
      </w:r>
      <w:r w:rsidR="004532A0" w:rsidRPr="00400F96">
        <w:rPr>
          <w:sz w:val="28"/>
          <w:szCs w:val="28"/>
          <w:lang w:eastAsia="ru-RU"/>
        </w:rPr>
        <w:t>е</w:t>
      </w:r>
      <w:r w:rsidRPr="00400F96">
        <w:rPr>
          <w:sz w:val="28"/>
          <w:szCs w:val="28"/>
          <w:lang w:eastAsia="ru-RU"/>
        </w:rPr>
        <w:t xml:space="preserve"> д</w:t>
      </w:r>
      <w:r w:rsidR="004532A0" w:rsidRPr="00400F96">
        <w:rPr>
          <w:sz w:val="28"/>
          <w:szCs w:val="28"/>
          <w:lang w:eastAsia="ru-RU"/>
        </w:rPr>
        <w:t>ни</w:t>
      </w:r>
      <w:r w:rsidRPr="00400F96">
        <w:rPr>
          <w:sz w:val="28"/>
          <w:szCs w:val="28"/>
          <w:lang w:eastAsia="ru-RU"/>
        </w:rPr>
        <w:t>, выходные – суббота, воскресенье.</w:t>
      </w:r>
    </w:p>
    <w:p w14:paraId="70F38CEF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 xml:space="preserve">1.4.3. Информация о местонахождении и графике работы </w:t>
      </w:r>
      <w:r w:rsidR="004532A0" w:rsidRPr="00400F96">
        <w:rPr>
          <w:sz w:val="28"/>
          <w:szCs w:val="28"/>
          <w:lang w:eastAsia="ru-RU"/>
        </w:rPr>
        <w:t>Камызякского</w:t>
      </w:r>
      <w:r w:rsidRPr="00400F96">
        <w:rPr>
          <w:sz w:val="28"/>
          <w:szCs w:val="28"/>
          <w:lang w:eastAsia="ru-RU"/>
        </w:rPr>
        <w:t xml:space="preserve"> филиала многофункционального центра предоставления государственных и муниципальных услуг:</w:t>
      </w:r>
    </w:p>
    <w:p w14:paraId="4A72B3D8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 xml:space="preserve">адрес: </w:t>
      </w:r>
      <w:r w:rsidR="004532A0" w:rsidRPr="00400F96">
        <w:rPr>
          <w:sz w:val="28"/>
          <w:szCs w:val="28"/>
          <w:lang w:eastAsia="ru-RU"/>
        </w:rPr>
        <w:t>416340</w:t>
      </w:r>
      <w:r w:rsidRPr="00400F96">
        <w:rPr>
          <w:sz w:val="28"/>
          <w:szCs w:val="28"/>
          <w:lang w:eastAsia="ru-RU"/>
        </w:rPr>
        <w:t xml:space="preserve">, Астраханская область, </w:t>
      </w:r>
      <w:r w:rsidR="004532A0" w:rsidRPr="00400F96">
        <w:rPr>
          <w:sz w:val="28"/>
          <w:szCs w:val="28"/>
          <w:lang w:eastAsia="ru-RU"/>
        </w:rPr>
        <w:t>Камызякский</w:t>
      </w:r>
      <w:r w:rsidRPr="00400F96">
        <w:rPr>
          <w:sz w:val="28"/>
          <w:szCs w:val="28"/>
          <w:lang w:eastAsia="ru-RU"/>
        </w:rPr>
        <w:t xml:space="preserve"> район, </w:t>
      </w:r>
      <w:r w:rsidR="004532A0" w:rsidRPr="00400F96">
        <w:rPr>
          <w:sz w:val="28"/>
          <w:szCs w:val="28"/>
          <w:lang w:eastAsia="ru-RU"/>
        </w:rPr>
        <w:t>г. Камызяк</w:t>
      </w:r>
      <w:r w:rsidRPr="00400F96">
        <w:rPr>
          <w:sz w:val="28"/>
          <w:szCs w:val="28"/>
          <w:lang w:eastAsia="ru-RU"/>
        </w:rPr>
        <w:t xml:space="preserve">, ул. </w:t>
      </w:r>
      <w:r w:rsidR="004532A0" w:rsidRPr="00400F96">
        <w:rPr>
          <w:sz w:val="28"/>
          <w:szCs w:val="28"/>
          <w:lang w:eastAsia="ru-RU"/>
        </w:rPr>
        <w:t>Герцена, 16</w:t>
      </w:r>
      <w:r w:rsidRPr="00400F96">
        <w:rPr>
          <w:sz w:val="28"/>
          <w:szCs w:val="28"/>
          <w:lang w:eastAsia="ru-RU"/>
        </w:rPr>
        <w:t>;</w:t>
      </w:r>
    </w:p>
    <w:p w14:paraId="2D6A4B99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 xml:space="preserve">график работы: понедельник-среда, пятница с 08.00 до 17.00 часов; </w:t>
      </w:r>
      <w:r w:rsidRPr="00400F96">
        <w:rPr>
          <w:sz w:val="28"/>
          <w:szCs w:val="28"/>
          <w:lang w:eastAsia="ru-RU"/>
        </w:rPr>
        <w:lastRenderedPageBreak/>
        <w:t>четверг с 08.00 до 20.00 часов, суббота с 08.00 до 13.00 часов, без перерыва на обед;</w:t>
      </w:r>
    </w:p>
    <w:p w14:paraId="61E2F629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справочные телефоны: 8(8512)66-88-</w:t>
      </w:r>
      <w:r w:rsidR="004532A0" w:rsidRPr="00400F96">
        <w:rPr>
          <w:sz w:val="28"/>
          <w:szCs w:val="28"/>
          <w:lang w:eastAsia="ru-RU"/>
        </w:rPr>
        <w:t>17</w:t>
      </w:r>
      <w:r w:rsidRPr="00400F96">
        <w:rPr>
          <w:sz w:val="28"/>
          <w:szCs w:val="28"/>
          <w:lang w:eastAsia="ru-RU"/>
        </w:rPr>
        <w:t>, 8(851</w:t>
      </w:r>
      <w:r w:rsidR="004532A0" w:rsidRPr="00400F96">
        <w:rPr>
          <w:sz w:val="28"/>
          <w:szCs w:val="28"/>
          <w:lang w:eastAsia="ru-RU"/>
        </w:rPr>
        <w:t>45</w:t>
      </w:r>
      <w:r w:rsidRPr="00400F96">
        <w:rPr>
          <w:sz w:val="28"/>
          <w:szCs w:val="28"/>
          <w:lang w:eastAsia="ru-RU"/>
        </w:rPr>
        <w:t>)</w:t>
      </w:r>
      <w:r w:rsidR="004532A0" w:rsidRPr="00400F96">
        <w:rPr>
          <w:sz w:val="28"/>
          <w:szCs w:val="28"/>
          <w:lang w:eastAsia="ru-RU"/>
        </w:rPr>
        <w:t>7-00-43</w:t>
      </w:r>
      <w:r w:rsidRPr="00400F96">
        <w:rPr>
          <w:sz w:val="28"/>
          <w:szCs w:val="28"/>
          <w:lang w:eastAsia="ru-RU"/>
        </w:rPr>
        <w:t>.</w:t>
      </w:r>
    </w:p>
    <w:p w14:paraId="5B0A6AF8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1.4.4. Порядок получения информации заявителями по вопросам предоставления муниципальной услуги.</w:t>
      </w:r>
    </w:p>
    <w:p w14:paraId="39B69166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 xml:space="preserve">Информирование о предоставлении муниципальной услуги осуществляется должностными лицами </w:t>
      </w:r>
      <w:r w:rsidR="004532A0" w:rsidRPr="00400F96">
        <w:rPr>
          <w:sz w:val="28"/>
          <w:szCs w:val="28"/>
          <w:lang w:eastAsia="ru-RU"/>
        </w:rPr>
        <w:t>комитета</w:t>
      </w:r>
      <w:r w:rsidRPr="00400F96">
        <w:rPr>
          <w:sz w:val="28"/>
          <w:szCs w:val="28"/>
          <w:lang w:eastAsia="ru-RU"/>
        </w:rPr>
        <w:t xml:space="preserve">, ответственными за предоставление муниципальной услуги, сотрудниками многофункционального центра предоставления государственных и муниципальных услуг (далее </w:t>
      </w:r>
      <w:r w:rsidR="002146A3">
        <w:rPr>
          <w:sz w:val="28"/>
          <w:szCs w:val="28"/>
          <w:lang w:eastAsia="ru-RU"/>
        </w:rPr>
        <w:t>–</w:t>
      </w:r>
      <w:r w:rsidRPr="00400F96">
        <w:rPr>
          <w:sz w:val="28"/>
          <w:szCs w:val="28"/>
          <w:lang w:eastAsia="ru-RU"/>
        </w:rPr>
        <w:t xml:space="preserve"> МФЦ, сотрудники МФЦ).</w:t>
      </w:r>
    </w:p>
    <w:p w14:paraId="2BF4BFB6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 xml:space="preserve">Должностные лица </w:t>
      </w:r>
      <w:r w:rsidR="004532A0" w:rsidRPr="00400F96">
        <w:rPr>
          <w:sz w:val="28"/>
          <w:szCs w:val="28"/>
          <w:lang w:eastAsia="ru-RU"/>
        </w:rPr>
        <w:t>комитета</w:t>
      </w:r>
      <w:r w:rsidRPr="00400F96">
        <w:rPr>
          <w:sz w:val="28"/>
          <w:szCs w:val="28"/>
          <w:lang w:eastAsia="ru-RU"/>
        </w:rPr>
        <w:t>, ответственные за предоставление муниципальной услуги, сотрудники МФЦ осуществляют информирование по следующим направлениям:</w:t>
      </w:r>
    </w:p>
    <w:p w14:paraId="676B71CC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 xml:space="preserve">- о местонахождении и графике работы администрации, </w:t>
      </w:r>
      <w:r w:rsidR="004532A0" w:rsidRPr="00400F96">
        <w:rPr>
          <w:sz w:val="28"/>
          <w:szCs w:val="28"/>
          <w:lang w:eastAsia="ru-RU"/>
        </w:rPr>
        <w:t>комитета</w:t>
      </w:r>
      <w:r w:rsidRPr="00400F96">
        <w:rPr>
          <w:sz w:val="28"/>
          <w:szCs w:val="28"/>
          <w:lang w:eastAsia="ru-RU"/>
        </w:rPr>
        <w:t>, МФЦ, о способах получения информации,  о месте нахождения и графике работы организаций, в которые нужно обратиться заявителю за получением документов, необходимых для предоставления муниципальной услуги;</w:t>
      </w:r>
    </w:p>
    <w:p w14:paraId="1FF9804B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 xml:space="preserve">- о справочных телефонах администрации, </w:t>
      </w:r>
      <w:r w:rsidR="004532A0" w:rsidRPr="00400F96">
        <w:rPr>
          <w:sz w:val="28"/>
          <w:szCs w:val="28"/>
          <w:lang w:eastAsia="ru-RU"/>
        </w:rPr>
        <w:t>комитета</w:t>
      </w:r>
      <w:r w:rsidRPr="00400F96">
        <w:rPr>
          <w:sz w:val="28"/>
          <w:szCs w:val="28"/>
          <w:lang w:eastAsia="ru-RU"/>
        </w:rPr>
        <w:t>, МФЦ;</w:t>
      </w:r>
    </w:p>
    <w:p w14:paraId="41BB8747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 xml:space="preserve">- об адресе официального сайта </w:t>
      </w:r>
      <w:r w:rsidR="002146A3">
        <w:rPr>
          <w:sz w:val="28"/>
          <w:szCs w:val="28"/>
          <w:lang w:eastAsia="ru-RU"/>
        </w:rPr>
        <w:t>муниципального образования</w:t>
      </w:r>
      <w:r w:rsidRPr="00400F96">
        <w:rPr>
          <w:sz w:val="28"/>
          <w:szCs w:val="28"/>
          <w:lang w:eastAsia="ru-RU"/>
        </w:rPr>
        <w:t xml:space="preserve">, МФЦ  в сети Интернет, адресе электронной почты администрации, </w:t>
      </w:r>
      <w:r w:rsidR="004532A0" w:rsidRPr="00400F96">
        <w:rPr>
          <w:sz w:val="28"/>
          <w:szCs w:val="28"/>
          <w:lang w:eastAsia="ru-RU"/>
        </w:rPr>
        <w:t>комитета</w:t>
      </w:r>
      <w:r w:rsidRPr="00400F96">
        <w:rPr>
          <w:sz w:val="28"/>
          <w:szCs w:val="28"/>
          <w:lang w:eastAsia="ru-RU"/>
        </w:rPr>
        <w:t>, МФЦ, об адресах единого портала и регионального портала, о возможности получения муниципальной услуги в электронной форме, в том числе через единый или региональный порталы;</w:t>
      </w:r>
    </w:p>
    <w:p w14:paraId="524173F3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- о порядке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14:paraId="340A2438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- о порядке, форме и месте размещения указанной в абзацах с четвертого по седьмой настоящего подпункта информации.</w:t>
      </w:r>
    </w:p>
    <w:p w14:paraId="041C4440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Основными требованиями к консультации заявителей являются:</w:t>
      </w:r>
    </w:p>
    <w:p w14:paraId="4B72FECD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-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14:paraId="15A5D71E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- своевременность;</w:t>
      </w:r>
    </w:p>
    <w:p w14:paraId="163A48CE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- четкость в изложении материала;</w:t>
      </w:r>
    </w:p>
    <w:p w14:paraId="5507D56F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- полнота консультирования;</w:t>
      </w:r>
    </w:p>
    <w:p w14:paraId="2893F1EC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- наглядность форм подачи материалов;</w:t>
      </w:r>
    </w:p>
    <w:p w14:paraId="4EB4A21B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- удобство и доступность.</w:t>
      </w:r>
    </w:p>
    <w:p w14:paraId="02BBC891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Консультирование осуществляется как в устной, так и в письменной форме. Время получения ответа при индивидуальном устном консультировании не должно превышать 30 минут. Письменные консультации предоставляются по устному или письменному запросу заявителя, в том числе в электронной форме.</w:t>
      </w:r>
    </w:p>
    <w:p w14:paraId="790A2595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1.4.5. Информирование заявителей о предоставлении муниципальной услуги осуществляется в форме:</w:t>
      </w:r>
    </w:p>
    <w:p w14:paraId="1550CD34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 xml:space="preserve">- непосредственного общения заявителей (при личном обращении или по телефону) с должностными лицами </w:t>
      </w:r>
      <w:r w:rsidR="004532A0" w:rsidRPr="00400F96">
        <w:rPr>
          <w:sz w:val="28"/>
          <w:szCs w:val="28"/>
          <w:lang w:eastAsia="ru-RU"/>
        </w:rPr>
        <w:t>комитета</w:t>
      </w:r>
      <w:r w:rsidRPr="00400F96">
        <w:rPr>
          <w:sz w:val="28"/>
          <w:szCs w:val="28"/>
          <w:lang w:eastAsia="ru-RU"/>
        </w:rPr>
        <w:t>, ответственными за предоставление муниципальной услуги, сотрудниками МФЦ по направлениям, предусмотренным подпунктом 1.4.4 пункта 1.4 административного регламента;</w:t>
      </w:r>
    </w:p>
    <w:p w14:paraId="57DD090C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 xml:space="preserve">- взаимодействия должностных лиц </w:t>
      </w:r>
      <w:r w:rsidR="004532A0" w:rsidRPr="00400F96">
        <w:rPr>
          <w:sz w:val="28"/>
          <w:szCs w:val="28"/>
          <w:lang w:eastAsia="ru-RU"/>
        </w:rPr>
        <w:t>комитета</w:t>
      </w:r>
      <w:r w:rsidRPr="00400F96">
        <w:rPr>
          <w:sz w:val="28"/>
          <w:szCs w:val="28"/>
          <w:lang w:eastAsia="ru-RU"/>
        </w:rPr>
        <w:t>, ответственных за предоставление муниципальной услуги, сотрудников МФЦ с заявителями по почте, электронной почте;</w:t>
      </w:r>
    </w:p>
    <w:p w14:paraId="55B1044C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 xml:space="preserve">- информационных материалов, которые размещаются на официальном сайте </w:t>
      </w:r>
      <w:r w:rsidR="002146A3">
        <w:rPr>
          <w:sz w:val="28"/>
          <w:szCs w:val="28"/>
          <w:lang w:eastAsia="ru-RU"/>
        </w:rPr>
        <w:t>муниципального образования</w:t>
      </w:r>
      <w:r w:rsidRPr="00400F96">
        <w:rPr>
          <w:sz w:val="28"/>
          <w:szCs w:val="28"/>
          <w:lang w:eastAsia="ru-RU"/>
        </w:rPr>
        <w:t xml:space="preserve">, МФЦ в сети «Интернет»  региональном </w:t>
      </w:r>
      <w:r w:rsidRPr="00400F96">
        <w:rPr>
          <w:sz w:val="28"/>
          <w:szCs w:val="28"/>
          <w:lang w:eastAsia="ru-RU"/>
        </w:rPr>
        <w:lastRenderedPageBreak/>
        <w:t>портале http://www.gosuslugi.astrobl.ru, едином портале http://www.gosuslugi.ru, на информационных стендах, размещенных в здании администрации, МФЦ.</w:t>
      </w:r>
    </w:p>
    <w:p w14:paraId="02FEC9E1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 xml:space="preserve">1.4.6. Требования к форме и характеру взаимодействия должностных лиц </w:t>
      </w:r>
      <w:r w:rsidR="004532A0" w:rsidRPr="00400F96">
        <w:rPr>
          <w:sz w:val="28"/>
          <w:szCs w:val="28"/>
          <w:lang w:eastAsia="ru-RU"/>
        </w:rPr>
        <w:t>комитета</w:t>
      </w:r>
      <w:r w:rsidRPr="00400F96">
        <w:rPr>
          <w:sz w:val="28"/>
          <w:szCs w:val="28"/>
          <w:lang w:eastAsia="ru-RU"/>
        </w:rPr>
        <w:t>, сотрудников МФЦ с заявителями:</w:t>
      </w:r>
    </w:p>
    <w:p w14:paraId="0393704B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 xml:space="preserve">- при ответе на телефонные звонки должностное лицо </w:t>
      </w:r>
      <w:r w:rsidR="004532A0" w:rsidRPr="00400F96">
        <w:rPr>
          <w:sz w:val="28"/>
          <w:szCs w:val="28"/>
          <w:lang w:eastAsia="ru-RU"/>
        </w:rPr>
        <w:t>комитета</w:t>
      </w:r>
      <w:r w:rsidRPr="00400F96">
        <w:rPr>
          <w:sz w:val="28"/>
          <w:szCs w:val="28"/>
          <w:lang w:eastAsia="ru-RU"/>
        </w:rPr>
        <w:t>, ответственное за предоставление муниципальной услуги, сотрудник МФЦ представляются, назвав свою фамилию, имя, отчество, должность, наименование структурного подразделения, предлагают представиться собеседнику, выслушивают и уточняют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4A479F86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 xml:space="preserve">- при личном обращении заявителей должностное лицо </w:t>
      </w:r>
      <w:r w:rsidR="004532A0" w:rsidRPr="00400F96">
        <w:rPr>
          <w:sz w:val="28"/>
          <w:szCs w:val="28"/>
          <w:lang w:eastAsia="ru-RU"/>
        </w:rPr>
        <w:t>комитета</w:t>
      </w:r>
      <w:r w:rsidRPr="00400F96">
        <w:rPr>
          <w:sz w:val="28"/>
          <w:szCs w:val="28"/>
          <w:lang w:eastAsia="ru-RU"/>
        </w:rPr>
        <w:t>, сотрудник МФЦ должны представиться, указать фамилию, имя, отчество, сообщить занимаемую должность, самостоятельно дать ответ на заданный заявителем вопрос;</w:t>
      </w:r>
    </w:p>
    <w:p w14:paraId="38BFC3F1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 xml:space="preserve">- в конце консультирования (по телефону или лично) должностное лицо </w:t>
      </w:r>
      <w:r w:rsidR="004532A0" w:rsidRPr="00400F96">
        <w:rPr>
          <w:sz w:val="28"/>
          <w:szCs w:val="28"/>
          <w:lang w:eastAsia="ru-RU"/>
        </w:rPr>
        <w:t>комитета</w:t>
      </w:r>
      <w:r w:rsidRPr="00400F96">
        <w:rPr>
          <w:sz w:val="28"/>
          <w:szCs w:val="28"/>
          <w:lang w:eastAsia="ru-RU"/>
        </w:rPr>
        <w:t>, сотрудник МФЦ должны кратко подвести итоги и перечислить меры, которые необходимо принять заявителю (кто именно, когда и что должен сделать);</w:t>
      </w:r>
    </w:p>
    <w:p w14:paraId="2FCCD12A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 xml:space="preserve">- письменный ответ на 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лица, сотрудника, исполнившего ответ на обращение.  </w:t>
      </w:r>
      <w:r w:rsidRPr="00400F96">
        <w:rPr>
          <w:sz w:val="28"/>
          <w:szCs w:val="28"/>
          <w:lang w:eastAsia="ru-RU"/>
        </w:rPr>
        <w:tab/>
        <w:t>Письменный ответ на  обращения и обращения по электронной почте дается в срок, не превышающий 30 дней со дня регистрации заявлений.</w:t>
      </w:r>
    </w:p>
    <w:p w14:paraId="5F80FF37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 xml:space="preserve">1.4.7. На информационных стендах, на официальных сайтах </w:t>
      </w:r>
      <w:r w:rsidR="002146A3">
        <w:rPr>
          <w:sz w:val="28"/>
          <w:szCs w:val="28"/>
          <w:lang w:eastAsia="ru-RU"/>
        </w:rPr>
        <w:t>муниципального образования</w:t>
      </w:r>
      <w:r w:rsidRPr="00400F96">
        <w:rPr>
          <w:sz w:val="28"/>
          <w:szCs w:val="28"/>
          <w:lang w:eastAsia="ru-RU"/>
        </w:rPr>
        <w:t>, МФЦ  размещаются следующие информационные материалы:</w:t>
      </w:r>
    </w:p>
    <w:p w14:paraId="72CBBB57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- текст настоящего административного регламента;</w:t>
      </w:r>
    </w:p>
    <w:p w14:paraId="0CDEFB0F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- сведения о перечне предоставляемых муниципальных услуг;</w:t>
      </w:r>
    </w:p>
    <w:p w14:paraId="61522B11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 xml:space="preserve">- досудебный (внесудебный) порядок обжалования решений и действий (бездействия) </w:t>
      </w:r>
      <w:r w:rsidR="004532A0" w:rsidRPr="00400F96">
        <w:rPr>
          <w:sz w:val="28"/>
          <w:szCs w:val="28"/>
          <w:lang w:eastAsia="ru-RU"/>
        </w:rPr>
        <w:t>комитета</w:t>
      </w:r>
      <w:r w:rsidRPr="00400F96">
        <w:rPr>
          <w:sz w:val="28"/>
          <w:szCs w:val="28"/>
          <w:lang w:eastAsia="ru-RU"/>
        </w:rPr>
        <w:t>, должностных лиц администрации, сотрудников МФЦ;</w:t>
      </w:r>
    </w:p>
    <w:p w14:paraId="284B02FE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 xml:space="preserve">- образец заполнения заявления (приложение </w:t>
      </w:r>
      <w:r w:rsidR="0079075E" w:rsidRPr="00400F96">
        <w:rPr>
          <w:sz w:val="28"/>
          <w:szCs w:val="28"/>
          <w:lang w:eastAsia="ru-RU"/>
        </w:rPr>
        <w:t xml:space="preserve">№1 </w:t>
      </w:r>
      <w:r w:rsidRPr="00400F96">
        <w:rPr>
          <w:sz w:val="28"/>
          <w:szCs w:val="28"/>
          <w:lang w:eastAsia="ru-RU"/>
        </w:rPr>
        <w:t>к административному регламенту);</w:t>
      </w:r>
    </w:p>
    <w:p w14:paraId="60BE9F9D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- перечень документов, которые заявитель должен предоставить для получения муниципальной услуги;</w:t>
      </w:r>
    </w:p>
    <w:p w14:paraId="0BFE45F8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- перечень оснований для отказа в приеме документов, предоставлении муниципальной услуги;</w:t>
      </w:r>
    </w:p>
    <w:p w14:paraId="34CEFF34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 xml:space="preserve">- адрес, телефоны и график работы администрации, </w:t>
      </w:r>
      <w:r w:rsidR="004532A0" w:rsidRPr="00400F96">
        <w:rPr>
          <w:sz w:val="28"/>
          <w:szCs w:val="28"/>
          <w:lang w:eastAsia="ru-RU"/>
        </w:rPr>
        <w:t>комитета</w:t>
      </w:r>
      <w:r w:rsidRPr="00400F96">
        <w:rPr>
          <w:sz w:val="28"/>
          <w:szCs w:val="28"/>
          <w:lang w:eastAsia="ru-RU"/>
        </w:rPr>
        <w:t>, МФЦ;</w:t>
      </w:r>
    </w:p>
    <w:p w14:paraId="04214C01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 xml:space="preserve">- адреса электронной почты, официального сайта </w:t>
      </w:r>
      <w:r w:rsidR="00596BA0">
        <w:rPr>
          <w:sz w:val="28"/>
          <w:szCs w:val="28"/>
          <w:lang w:eastAsia="ru-RU"/>
        </w:rPr>
        <w:t>муниципального образования</w:t>
      </w:r>
      <w:r w:rsidRPr="00400F96">
        <w:rPr>
          <w:sz w:val="28"/>
          <w:szCs w:val="28"/>
          <w:lang w:eastAsia="ru-RU"/>
        </w:rPr>
        <w:t>, МФЦ, адрес регионального портала http://www.gosuslugi.astrobl.ru, адрес единого портала http://www.gosuslugi.ru.</w:t>
      </w:r>
    </w:p>
    <w:p w14:paraId="0C6D7B3D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Информационный стенд должен быть максимально заметен, хорошо просматриваем и функционален.</w:t>
      </w:r>
    </w:p>
    <w:p w14:paraId="5F1D8177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Рекомендуется оборудовать информационный стенд карманами формата А4, в которых можно размещать информационные листки.</w:t>
      </w:r>
    </w:p>
    <w:p w14:paraId="09FC95D0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14:paraId="3A0C0F66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 xml:space="preserve">Информационные стенды, содержащие информацию о процедуре </w:t>
      </w:r>
      <w:r w:rsidRPr="00400F96">
        <w:rPr>
          <w:sz w:val="28"/>
          <w:szCs w:val="28"/>
          <w:lang w:eastAsia="ru-RU"/>
        </w:rPr>
        <w:lastRenderedPageBreak/>
        <w:t>предоставления муниципальной услуги, размещаются при входе в помещение комитета.</w:t>
      </w:r>
    </w:p>
    <w:p w14:paraId="7BB796CA" w14:textId="77777777" w:rsidR="00700842" w:rsidRDefault="00700842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400F96">
        <w:rPr>
          <w:sz w:val="28"/>
          <w:szCs w:val="28"/>
          <w:lang w:eastAsia="ru-RU"/>
        </w:rPr>
        <w:t>Текст материалов, размещаемых на стенде, должен быть напечатан удобным для чтения шрифтом, основные моменты и наиболее важные места  выделены жирным шрифтом.</w:t>
      </w:r>
    </w:p>
    <w:p w14:paraId="4D20C250" w14:textId="77777777" w:rsidR="00596BA0" w:rsidRPr="00400F96" w:rsidRDefault="00596BA0" w:rsidP="00400F96">
      <w:pPr>
        <w:spacing w:line="280" w:lineRule="exact"/>
        <w:ind w:firstLine="709"/>
        <w:jc w:val="both"/>
        <w:rPr>
          <w:sz w:val="28"/>
          <w:szCs w:val="28"/>
          <w:lang w:eastAsia="ru-RU"/>
        </w:rPr>
      </w:pPr>
    </w:p>
    <w:p w14:paraId="7CCB4582" w14:textId="77777777" w:rsidR="00700842" w:rsidRPr="00400F96" w:rsidRDefault="00596BA0" w:rsidP="00400F96">
      <w:pPr>
        <w:spacing w:line="280" w:lineRule="exac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00842" w:rsidRPr="00400F96">
        <w:rPr>
          <w:b/>
          <w:sz w:val="28"/>
          <w:szCs w:val="28"/>
        </w:rPr>
        <w:t>. Стандарт предоставления муниципальной услуги</w:t>
      </w:r>
    </w:p>
    <w:p w14:paraId="1D369340" w14:textId="77777777" w:rsidR="00596BA0" w:rsidRDefault="00596BA0" w:rsidP="00400F96">
      <w:pPr>
        <w:pStyle w:val="2"/>
        <w:spacing w:before="0" w:after="0" w:line="280" w:lineRule="exact"/>
        <w:ind w:firstLine="709"/>
        <w:rPr>
          <w:rFonts w:ascii="Times New Roman" w:hAnsi="Times New Roman" w:cs="Times New Roman"/>
          <w:b w:val="0"/>
          <w:i w:val="0"/>
          <w:szCs w:val="28"/>
        </w:rPr>
      </w:pPr>
    </w:p>
    <w:p w14:paraId="51BBBE03" w14:textId="5B78AC5F" w:rsidR="00700842" w:rsidRPr="00596BA0" w:rsidRDefault="00700842" w:rsidP="00596BA0">
      <w:pPr>
        <w:pStyle w:val="2"/>
        <w:spacing w:before="0" w:after="0" w:line="280" w:lineRule="exact"/>
        <w:ind w:firstLine="709"/>
        <w:jc w:val="both"/>
        <w:rPr>
          <w:rFonts w:ascii="Times New Roman" w:hAnsi="Times New Roman" w:cs="Times New Roman"/>
          <w:i w:val="0"/>
          <w:szCs w:val="28"/>
        </w:rPr>
      </w:pPr>
      <w:r w:rsidRPr="00400F96">
        <w:rPr>
          <w:rFonts w:ascii="Times New Roman" w:hAnsi="Times New Roman" w:cs="Times New Roman"/>
          <w:b w:val="0"/>
          <w:i w:val="0"/>
          <w:szCs w:val="28"/>
        </w:rPr>
        <w:t xml:space="preserve">2.1. </w:t>
      </w:r>
      <w:r w:rsidRPr="00596BA0">
        <w:rPr>
          <w:rFonts w:ascii="Times New Roman" w:hAnsi="Times New Roman" w:cs="Times New Roman"/>
          <w:b w:val="0"/>
          <w:i w:val="0"/>
          <w:szCs w:val="28"/>
        </w:rPr>
        <w:t xml:space="preserve">Наименование муниципальной </w:t>
      </w:r>
      <w:proofErr w:type="spellStart"/>
      <w:r w:rsidRPr="00596BA0">
        <w:rPr>
          <w:rFonts w:ascii="Times New Roman" w:hAnsi="Times New Roman" w:cs="Times New Roman"/>
          <w:b w:val="0"/>
          <w:i w:val="0"/>
          <w:szCs w:val="28"/>
        </w:rPr>
        <w:t>услуги:</w:t>
      </w:r>
      <w:r w:rsidR="00FD5F9C" w:rsidRPr="00596BA0">
        <w:rPr>
          <w:rFonts w:ascii="Times New Roman" w:hAnsi="Times New Roman" w:cs="Times New Roman"/>
          <w:b w:val="0"/>
          <w:i w:val="0"/>
          <w:szCs w:val="28"/>
          <w:lang w:eastAsia="ru-RU"/>
        </w:rPr>
        <w:t>«Присвоение</w:t>
      </w:r>
      <w:proofErr w:type="spellEnd"/>
      <w:r w:rsidR="00FD5F9C" w:rsidRPr="00596BA0">
        <w:rPr>
          <w:rFonts w:ascii="Times New Roman" w:hAnsi="Times New Roman" w:cs="Times New Roman"/>
          <w:b w:val="0"/>
          <w:i w:val="0"/>
          <w:szCs w:val="28"/>
          <w:lang w:eastAsia="ru-RU"/>
        </w:rPr>
        <w:t xml:space="preserve"> адреса объекту адресации, изменение и аннулирование такого адреса на территории муниципального образования «</w:t>
      </w:r>
      <w:r w:rsidR="00842CC6">
        <w:rPr>
          <w:rFonts w:ascii="Times New Roman" w:hAnsi="Times New Roman" w:cs="Times New Roman"/>
          <w:b w:val="0"/>
          <w:i w:val="0"/>
          <w:szCs w:val="28"/>
          <w:lang w:val="ru-RU" w:eastAsia="ru-RU"/>
        </w:rPr>
        <w:t xml:space="preserve">Сельское поселение </w:t>
      </w:r>
      <w:proofErr w:type="spellStart"/>
      <w:r w:rsidR="00842CC6">
        <w:rPr>
          <w:rFonts w:ascii="Times New Roman" w:hAnsi="Times New Roman" w:cs="Times New Roman"/>
          <w:b w:val="0"/>
          <w:i w:val="0"/>
          <w:szCs w:val="28"/>
          <w:lang w:val="ru-RU" w:eastAsia="ru-RU"/>
        </w:rPr>
        <w:t>Новотузуклейский</w:t>
      </w:r>
      <w:proofErr w:type="spellEnd"/>
      <w:r w:rsidR="00842CC6">
        <w:rPr>
          <w:rFonts w:ascii="Times New Roman" w:hAnsi="Times New Roman" w:cs="Times New Roman"/>
          <w:b w:val="0"/>
          <w:i w:val="0"/>
          <w:szCs w:val="28"/>
          <w:lang w:val="ru-RU" w:eastAsia="ru-RU"/>
        </w:rPr>
        <w:t xml:space="preserve"> сельсовет</w:t>
      </w:r>
      <w:r w:rsidR="00FD5F9C" w:rsidRPr="00596BA0">
        <w:rPr>
          <w:rFonts w:ascii="Times New Roman" w:hAnsi="Times New Roman" w:cs="Times New Roman"/>
          <w:b w:val="0"/>
          <w:i w:val="0"/>
          <w:szCs w:val="28"/>
          <w:lang w:eastAsia="ru-RU"/>
        </w:rPr>
        <w:t xml:space="preserve"> Камызякского муниципального района Астраханской области»</w:t>
      </w:r>
      <w:r w:rsidRPr="00596BA0">
        <w:rPr>
          <w:rFonts w:ascii="Times New Roman" w:hAnsi="Times New Roman" w:cs="Times New Roman"/>
          <w:b w:val="0"/>
          <w:i w:val="0"/>
          <w:szCs w:val="28"/>
        </w:rPr>
        <w:t>.</w:t>
      </w:r>
    </w:p>
    <w:p w14:paraId="2A756909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2.2. Органы и организации, участвующие в предоставлении муниципальной услуги.</w:t>
      </w:r>
    </w:p>
    <w:p w14:paraId="754B3FFB" w14:textId="3558760D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2.2.1. Муниципальную услугу предоставляет </w:t>
      </w:r>
      <w:r w:rsidR="00046F27" w:rsidRPr="00400F96">
        <w:rPr>
          <w:sz w:val="28"/>
          <w:szCs w:val="28"/>
        </w:rPr>
        <w:t xml:space="preserve">администрация </w:t>
      </w:r>
      <w:r w:rsidR="00046F27" w:rsidRPr="00400F96">
        <w:rPr>
          <w:sz w:val="28"/>
          <w:szCs w:val="28"/>
          <w:lang w:eastAsia="ru-RU"/>
        </w:rPr>
        <w:t xml:space="preserve">муниципального образования </w:t>
      </w:r>
      <w:r w:rsidR="00CC0107">
        <w:rPr>
          <w:sz w:val="28"/>
          <w:szCs w:val="28"/>
          <w:lang w:eastAsia="ru-RU"/>
        </w:rPr>
        <w:t xml:space="preserve">«Сельское поселение </w:t>
      </w:r>
      <w:proofErr w:type="spellStart"/>
      <w:r w:rsidR="00CC0107">
        <w:rPr>
          <w:sz w:val="28"/>
          <w:szCs w:val="28"/>
          <w:lang w:eastAsia="ru-RU"/>
        </w:rPr>
        <w:t>Новотузуклейский</w:t>
      </w:r>
      <w:proofErr w:type="spellEnd"/>
      <w:r w:rsidR="00CC0107">
        <w:rPr>
          <w:sz w:val="28"/>
          <w:szCs w:val="28"/>
          <w:lang w:eastAsia="ru-RU"/>
        </w:rPr>
        <w:t xml:space="preserve"> сельсовет Камызякского муниципального района Астраханской области»</w:t>
      </w:r>
      <w:r w:rsidR="00046F27" w:rsidRPr="00400F96">
        <w:rPr>
          <w:sz w:val="28"/>
          <w:szCs w:val="28"/>
          <w:lang w:eastAsia="ru-RU"/>
        </w:rPr>
        <w:t xml:space="preserve"> (далее</w:t>
      </w:r>
      <w:r w:rsidR="00596BA0">
        <w:rPr>
          <w:sz w:val="28"/>
          <w:szCs w:val="28"/>
          <w:lang w:eastAsia="ru-RU"/>
        </w:rPr>
        <w:t xml:space="preserve"> – </w:t>
      </w:r>
      <w:r w:rsidR="00046F27" w:rsidRPr="00400F96">
        <w:rPr>
          <w:sz w:val="28"/>
          <w:szCs w:val="28"/>
        </w:rPr>
        <w:t>Уполномоченный орган</w:t>
      </w:r>
      <w:r w:rsidR="007275B0" w:rsidRPr="00400F96">
        <w:rPr>
          <w:sz w:val="28"/>
          <w:szCs w:val="28"/>
        </w:rPr>
        <w:t>, администрация</w:t>
      </w:r>
      <w:r w:rsidR="00046F27" w:rsidRPr="00400F96">
        <w:rPr>
          <w:sz w:val="28"/>
          <w:szCs w:val="28"/>
        </w:rPr>
        <w:t>)</w:t>
      </w:r>
      <w:r w:rsidRPr="00400F96">
        <w:rPr>
          <w:sz w:val="28"/>
          <w:szCs w:val="28"/>
        </w:rPr>
        <w:t>.</w:t>
      </w:r>
    </w:p>
    <w:p w14:paraId="62E2657C" w14:textId="28119991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Ответственными исполнителями муниципальной услуги являются должностные лица </w:t>
      </w:r>
      <w:r w:rsidR="00842CC6">
        <w:rPr>
          <w:sz w:val="28"/>
          <w:szCs w:val="28"/>
        </w:rPr>
        <w:t>администрации</w:t>
      </w:r>
      <w:r w:rsidRPr="00400F96">
        <w:rPr>
          <w:sz w:val="28"/>
          <w:szCs w:val="28"/>
        </w:rPr>
        <w:t>.</w:t>
      </w:r>
    </w:p>
    <w:p w14:paraId="225C3611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2.2.2. При предоставлении Услуги Уполномоченный орган взаимодействует с:</w:t>
      </w:r>
    </w:p>
    <w:p w14:paraId="4692F2DB" w14:textId="77777777" w:rsidR="00700842" w:rsidRPr="00400F96" w:rsidRDefault="000C2E18" w:rsidP="00400F96">
      <w:pPr>
        <w:widowControl/>
        <w:autoSpaceDE/>
        <w:autoSpaceDN/>
        <w:spacing w:line="280" w:lineRule="exact"/>
        <w:ind w:firstLine="708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="00700842" w:rsidRPr="00400F96">
        <w:rPr>
          <w:sz w:val="28"/>
          <w:szCs w:val="28"/>
        </w:rPr>
        <w:t>оператором федеральной информационной адресной системы (далее</w:t>
      </w:r>
      <w:r w:rsidR="00596BA0">
        <w:rPr>
          <w:sz w:val="28"/>
          <w:szCs w:val="28"/>
        </w:rPr>
        <w:t xml:space="preserve"> –</w:t>
      </w:r>
      <w:r w:rsidR="00700842" w:rsidRPr="00400F96">
        <w:rPr>
          <w:sz w:val="28"/>
          <w:szCs w:val="28"/>
        </w:rPr>
        <w:t xml:space="preserve"> Оператор ФИАС);</w:t>
      </w:r>
    </w:p>
    <w:p w14:paraId="0E7B9CBE" w14:textId="77777777" w:rsidR="00700842" w:rsidRPr="00400F96" w:rsidRDefault="000C2E18" w:rsidP="00400F96">
      <w:pPr>
        <w:widowControl/>
        <w:autoSpaceDE/>
        <w:autoSpaceDN/>
        <w:spacing w:line="280" w:lineRule="exact"/>
        <w:ind w:firstLine="708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- </w:t>
      </w:r>
      <w:r w:rsidR="00700842" w:rsidRPr="00400F96">
        <w:rPr>
          <w:sz w:val="28"/>
          <w:szCs w:val="28"/>
        </w:rPr>
        <w:t>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14:paraId="3738EF0E" w14:textId="77777777" w:rsidR="00700842" w:rsidRPr="00400F96" w:rsidRDefault="000C2E18" w:rsidP="00400F96">
      <w:pPr>
        <w:widowControl/>
        <w:autoSpaceDE/>
        <w:autoSpaceDN/>
        <w:spacing w:line="280" w:lineRule="exact"/>
        <w:ind w:firstLine="708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="00596BA0">
        <w:rPr>
          <w:sz w:val="28"/>
          <w:szCs w:val="28"/>
        </w:rPr>
        <w:t xml:space="preserve"> </w:t>
      </w:r>
      <w:r w:rsidR="00700842" w:rsidRPr="00400F96">
        <w:rPr>
          <w:sz w:val="28"/>
          <w:szCs w:val="28"/>
        </w:rPr>
        <w:t>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Правил.</w:t>
      </w:r>
    </w:p>
    <w:p w14:paraId="1E37B13F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В предоставлении государственной услуги принимают участие </w:t>
      </w:r>
      <w:r w:rsidR="00046F27" w:rsidRPr="00400F96">
        <w:rPr>
          <w:sz w:val="28"/>
          <w:szCs w:val="28"/>
        </w:rPr>
        <w:t xml:space="preserve">отраслевые (функциональные) органы </w:t>
      </w:r>
      <w:r w:rsidRPr="00400F96">
        <w:rPr>
          <w:sz w:val="28"/>
          <w:szCs w:val="28"/>
        </w:rPr>
        <w:t>Уполномоченного органа (многофункциональные центры при наличии соответствующего соглашения о взаимодействии).</w:t>
      </w:r>
    </w:p>
    <w:p w14:paraId="59978A76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14:paraId="25A7C322" w14:textId="77777777" w:rsidR="00700842" w:rsidRPr="00400F96" w:rsidRDefault="00700842" w:rsidP="00596BA0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2.2.3</w:t>
      </w:r>
      <w:r w:rsidR="00046F27" w:rsidRPr="00400F96">
        <w:rPr>
          <w:sz w:val="28"/>
          <w:szCs w:val="28"/>
        </w:rPr>
        <w:t>.</w:t>
      </w:r>
      <w:r w:rsidRPr="00400F96">
        <w:rPr>
          <w:sz w:val="28"/>
          <w:szCs w:val="28"/>
        </w:rPr>
        <w:t xml:space="preserve"> При предоставлении Услуги Уполномоченному органу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Услуги.</w:t>
      </w:r>
    </w:p>
    <w:p w14:paraId="2FF5C944" w14:textId="77777777" w:rsidR="00700842" w:rsidRPr="00400F96" w:rsidRDefault="00700842" w:rsidP="00596BA0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2.3. Результатом предоставления Услуги является:</w:t>
      </w:r>
    </w:p>
    <w:p w14:paraId="03370E59" w14:textId="77777777" w:rsidR="00700842" w:rsidRPr="00400F96" w:rsidRDefault="00700842" w:rsidP="00596BA0">
      <w:pPr>
        <w:widowControl/>
        <w:numPr>
          <w:ilvl w:val="0"/>
          <w:numId w:val="2"/>
        </w:numPr>
        <w:tabs>
          <w:tab w:val="num" w:pos="0"/>
          <w:tab w:val="left" w:pos="1134"/>
        </w:tabs>
        <w:autoSpaceDE/>
        <w:autoSpaceDN/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выдача (направление) решения Уполномоченного органа о присвоении адреса объекту адресации;</w:t>
      </w:r>
    </w:p>
    <w:p w14:paraId="722E1B3C" w14:textId="77777777" w:rsidR="00700842" w:rsidRPr="00400F96" w:rsidRDefault="00700842" w:rsidP="00596BA0">
      <w:pPr>
        <w:widowControl/>
        <w:numPr>
          <w:ilvl w:val="0"/>
          <w:numId w:val="2"/>
        </w:numPr>
        <w:tabs>
          <w:tab w:val="num" w:pos="0"/>
          <w:tab w:val="left" w:pos="1134"/>
        </w:tabs>
        <w:autoSpaceDE/>
        <w:autoSpaceDN/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lastRenderedPageBreak/>
        <w:t>выдача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адресации);</w:t>
      </w:r>
    </w:p>
    <w:p w14:paraId="6DD7C1C3" w14:textId="77777777" w:rsidR="00700842" w:rsidRPr="00400F96" w:rsidRDefault="00700842" w:rsidP="00596BA0">
      <w:pPr>
        <w:widowControl/>
        <w:numPr>
          <w:ilvl w:val="0"/>
          <w:numId w:val="2"/>
        </w:numPr>
        <w:tabs>
          <w:tab w:val="num" w:pos="0"/>
          <w:tab w:val="left" w:pos="1134"/>
        </w:tabs>
        <w:autoSpaceDE/>
        <w:autoSpaceDN/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выдача (направление) решения Уполномоченного органа об отказе в присвоении объекту адресации адреса или аннулировании его адреса.</w:t>
      </w:r>
    </w:p>
    <w:p w14:paraId="09313514" w14:textId="77777777" w:rsidR="00700842" w:rsidRPr="00400F96" w:rsidRDefault="00700842" w:rsidP="00596BA0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2.</w:t>
      </w:r>
      <w:r w:rsidR="00046F27" w:rsidRPr="00400F96">
        <w:rPr>
          <w:sz w:val="28"/>
          <w:szCs w:val="28"/>
        </w:rPr>
        <w:t>3</w:t>
      </w:r>
      <w:r w:rsidRPr="00400F96">
        <w:rPr>
          <w:sz w:val="28"/>
          <w:szCs w:val="28"/>
        </w:rPr>
        <w:t>.1. 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  <w:r w:rsidR="00596BA0">
        <w:rPr>
          <w:sz w:val="28"/>
          <w:szCs w:val="28"/>
        </w:rPr>
        <w:t xml:space="preserve"> </w:t>
      </w:r>
      <w:r w:rsidRPr="00400F96">
        <w:rPr>
          <w:sz w:val="28"/>
          <w:szCs w:val="28"/>
        </w:rPr>
        <w:t xml:space="preserve">Рекомендуемый образец формы решения о присвоении адреса объекту адресации </w:t>
      </w:r>
      <w:proofErr w:type="spellStart"/>
      <w:r w:rsidRPr="00400F96">
        <w:rPr>
          <w:sz w:val="28"/>
          <w:szCs w:val="28"/>
        </w:rPr>
        <w:t>справочно</w:t>
      </w:r>
      <w:proofErr w:type="spellEnd"/>
      <w:r w:rsidRPr="00400F96">
        <w:rPr>
          <w:sz w:val="28"/>
          <w:szCs w:val="28"/>
        </w:rPr>
        <w:t xml:space="preserve"> приведен в Приложении № </w:t>
      </w:r>
      <w:r w:rsidR="009004BB" w:rsidRPr="00400F96">
        <w:rPr>
          <w:sz w:val="28"/>
          <w:szCs w:val="28"/>
        </w:rPr>
        <w:t>2</w:t>
      </w:r>
      <w:r w:rsidRPr="00400F96">
        <w:rPr>
          <w:sz w:val="28"/>
          <w:szCs w:val="28"/>
        </w:rPr>
        <w:t xml:space="preserve"> к настоящему Регламенту.</w:t>
      </w:r>
    </w:p>
    <w:p w14:paraId="3FCDEEA6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2.3.</w:t>
      </w:r>
      <w:r w:rsidR="00046F27" w:rsidRPr="00400F96">
        <w:rPr>
          <w:sz w:val="28"/>
          <w:szCs w:val="28"/>
        </w:rPr>
        <w:t>2</w:t>
      </w:r>
      <w:r w:rsidRPr="00400F96">
        <w:rPr>
          <w:sz w:val="28"/>
          <w:szCs w:val="28"/>
        </w:rPr>
        <w:t>. 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14:paraId="5A491A7D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Рекомендуемый образец формы решения об аннулировании адреса объекта адресации </w:t>
      </w:r>
      <w:proofErr w:type="spellStart"/>
      <w:r w:rsidRPr="00400F96">
        <w:rPr>
          <w:sz w:val="28"/>
          <w:szCs w:val="28"/>
        </w:rPr>
        <w:t>справочно</w:t>
      </w:r>
      <w:proofErr w:type="spellEnd"/>
      <w:r w:rsidRPr="00400F96">
        <w:rPr>
          <w:sz w:val="28"/>
          <w:szCs w:val="28"/>
        </w:rPr>
        <w:t xml:space="preserve"> приведен в Приложении № </w:t>
      </w:r>
      <w:r w:rsidR="0079075E" w:rsidRPr="00400F96">
        <w:rPr>
          <w:sz w:val="28"/>
          <w:szCs w:val="28"/>
        </w:rPr>
        <w:t>3</w:t>
      </w:r>
      <w:r w:rsidRPr="00400F96">
        <w:rPr>
          <w:sz w:val="28"/>
          <w:szCs w:val="28"/>
        </w:rPr>
        <w:t xml:space="preserve"> к настоящему Регламенту.</w:t>
      </w:r>
    </w:p>
    <w:p w14:paraId="418A127D" w14:textId="463D2372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Окончательным результатом предоставления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</w:t>
      </w:r>
      <w:r w:rsidR="00842CC6">
        <w:rPr>
          <w:sz w:val="28"/>
          <w:szCs w:val="28"/>
        </w:rPr>
        <w:t xml:space="preserve"> </w:t>
      </w:r>
      <w:r w:rsidRPr="00400F96">
        <w:rPr>
          <w:sz w:val="28"/>
          <w:szCs w:val="28"/>
        </w:rPr>
        <w:t>числе посредством обеспечения доступа к федеральной информационной адресной системе».</w:t>
      </w:r>
    </w:p>
    <w:p w14:paraId="68F42085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2.3.2. Решение об отказе в присвоении объекту адресации адреса или аннулировании его адреса принимается Уполномоченным органом по форме, установленной </w:t>
      </w:r>
      <w:r w:rsidRPr="00400F96">
        <w:rPr>
          <w:color w:val="000000"/>
          <w:sz w:val="28"/>
          <w:szCs w:val="28"/>
        </w:rPr>
        <w:t>приложением № 3</w:t>
      </w:r>
      <w:r w:rsidRPr="00400F96">
        <w:rPr>
          <w:sz w:val="28"/>
          <w:szCs w:val="28"/>
        </w:rPr>
        <w:t xml:space="preserve"> к приказу Министерства финансов Российской Федерации от 11 декабря 2014 г. № 146н. </w:t>
      </w:r>
      <w:proofErr w:type="spellStart"/>
      <w:r w:rsidRPr="00400F96">
        <w:rPr>
          <w:sz w:val="28"/>
          <w:szCs w:val="28"/>
        </w:rPr>
        <w:t>Справочно</w:t>
      </w:r>
      <w:proofErr w:type="spellEnd"/>
      <w:r w:rsidRPr="00400F96">
        <w:rPr>
          <w:sz w:val="28"/>
          <w:szCs w:val="28"/>
        </w:rPr>
        <w:t xml:space="preserve"> форма данного решения приведена в Приложении № </w:t>
      </w:r>
      <w:r w:rsidR="009004BB" w:rsidRPr="00400F96">
        <w:rPr>
          <w:sz w:val="28"/>
          <w:szCs w:val="28"/>
        </w:rPr>
        <w:t>5</w:t>
      </w:r>
      <w:r w:rsidRPr="00400F96">
        <w:rPr>
          <w:sz w:val="28"/>
          <w:szCs w:val="28"/>
        </w:rPr>
        <w:t xml:space="preserve"> к настоящему Регламенту.</w:t>
      </w:r>
    </w:p>
    <w:p w14:paraId="789089B8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14:paraId="5C005E44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2.4. Срок предоставления муниципальной услуги:</w:t>
      </w:r>
    </w:p>
    <w:p w14:paraId="152D2B73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2.4.1. 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Услуги.</w:t>
      </w:r>
    </w:p>
    <w:p w14:paraId="00E89EF7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2.</w:t>
      </w:r>
      <w:r w:rsidR="00596BA0">
        <w:rPr>
          <w:sz w:val="28"/>
          <w:szCs w:val="28"/>
        </w:rPr>
        <w:t>5</w:t>
      </w:r>
      <w:r w:rsidRPr="00400F96">
        <w:rPr>
          <w:sz w:val="28"/>
          <w:szCs w:val="28"/>
        </w:rPr>
        <w:t>. Предоставление Услуги осуществляется в соответствии с:</w:t>
      </w:r>
    </w:p>
    <w:p w14:paraId="77272871" w14:textId="77777777" w:rsidR="00700842" w:rsidRPr="00400F96" w:rsidRDefault="00700842" w:rsidP="00521A98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Земельным кодексом Российской Федерации;</w:t>
      </w:r>
    </w:p>
    <w:p w14:paraId="34477887" w14:textId="77777777" w:rsidR="00700842" w:rsidRPr="00400F96" w:rsidRDefault="00700842" w:rsidP="00521A98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Градостроительным кодексом Российской Федерации;</w:t>
      </w:r>
    </w:p>
    <w:p w14:paraId="34E7B3A0" w14:textId="77777777" w:rsidR="00700842" w:rsidRPr="00400F96" w:rsidRDefault="00700842" w:rsidP="00521A98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Федеральным законом от 24 июля 2007 г. № 221-ФЗ «О государственном кадастре недвижимости»;</w:t>
      </w:r>
    </w:p>
    <w:p w14:paraId="37E2E023" w14:textId="77777777" w:rsidR="00700842" w:rsidRPr="00400F96" w:rsidRDefault="00700842" w:rsidP="00521A98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Федеральным законом от 27 июля 2010 г. № 210-ФЗ «Об организации предоставления государственных и муниципальных услуг»;</w:t>
      </w:r>
    </w:p>
    <w:p w14:paraId="15BD5E7B" w14:textId="77777777" w:rsidR="00700842" w:rsidRPr="00400F96" w:rsidRDefault="00700842" w:rsidP="00521A98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- Федеральным законом от 28 декабря 2013 г. № 443-ФЗ «О федеральной информационной адресной системе и о внесении изменений в </w:t>
      </w:r>
      <w:r w:rsidRPr="00400F96">
        <w:rPr>
          <w:sz w:val="28"/>
          <w:szCs w:val="28"/>
        </w:rPr>
        <w:lastRenderedPageBreak/>
        <w:t>Федеральный закон «Об общих принципах организации местного самоуправления в Российской Федерации»;</w:t>
      </w:r>
    </w:p>
    <w:p w14:paraId="1CDE5E44" w14:textId="77777777" w:rsidR="00521A98" w:rsidRDefault="00700842" w:rsidP="00521A98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Федеральным законом от 27 июля 2006 г. № 149-ФЗ «Об информации, информационных технологиях и о защите информации»;</w:t>
      </w:r>
    </w:p>
    <w:p w14:paraId="19D3186B" w14:textId="77777777" w:rsidR="00521A98" w:rsidRDefault="00700842" w:rsidP="00521A98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Федеральным законом от 27 июля 2006 г. № 152-ФЗ «О персональных данных»;</w:t>
      </w:r>
    </w:p>
    <w:p w14:paraId="525C7FCF" w14:textId="77777777" w:rsidR="00700842" w:rsidRPr="00400F96" w:rsidRDefault="00700842" w:rsidP="00521A98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Федеральным законом от 6 апреля 2011 г. № 63-ФЗ «Об электронной подписи»;</w:t>
      </w:r>
    </w:p>
    <w:p w14:paraId="41A01838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Постановлением Правительства Российской Федерации от 19 ноября 2014 г. № 1221 «Об утверждении Правил присвоения, изменения и аннулирования адресов»;</w:t>
      </w:r>
    </w:p>
    <w:p w14:paraId="35CDE506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Постановлением Правительства Российской Федерации от 22 мая 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14:paraId="36D7F85D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Постановлением Правительства Российской Фед</w:t>
      </w:r>
      <w:r w:rsidR="00521A98">
        <w:rPr>
          <w:sz w:val="28"/>
          <w:szCs w:val="28"/>
        </w:rPr>
        <w:t xml:space="preserve">ерации от 30 сентября 2004 г. </w:t>
      </w:r>
      <w:r w:rsidRPr="00400F96">
        <w:rPr>
          <w:sz w:val="28"/>
          <w:szCs w:val="28"/>
        </w:rPr>
        <w:t>№ 506 «Об утверждении Положения о Федеральной налоговой службе»;</w:t>
      </w:r>
    </w:p>
    <w:p w14:paraId="165FD1D1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Постановлением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14:paraId="75010415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14:paraId="43068C92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Приказом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14:paraId="6D4B8917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- Приказом Министерства финансов Российской Федерации от 5 ноября 2015 г. № 171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00F96">
        <w:rPr>
          <w:sz w:val="28"/>
          <w:szCs w:val="28"/>
        </w:rPr>
        <w:t>адресообразующих</w:t>
      </w:r>
      <w:proofErr w:type="spellEnd"/>
      <w:r w:rsidRPr="00400F96">
        <w:rPr>
          <w:sz w:val="28"/>
          <w:szCs w:val="28"/>
        </w:rPr>
        <w:t xml:space="preserve"> элементов»;</w:t>
      </w:r>
    </w:p>
    <w:p w14:paraId="05D71F36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14:paraId="28D504CE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2.</w:t>
      </w:r>
      <w:r w:rsidR="003C25B1">
        <w:rPr>
          <w:sz w:val="28"/>
          <w:szCs w:val="28"/>
        </w:rPr>
        <w:t>6</w:t>
      </w:r>
      <w:r w:rsidRPr="00400F96">
        <w:rPr>
          <w:sz w:val="28"/>
          <w:szCs w:val="28"/>
        </w:rPr>
        <w:t>. 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0F26106E" w14:textId="77777777" w:rsidR="00700842" w:rsidRPr="00400F96" w:rsidRDefault="00700842" w:rsidP="00400F96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2.</w:t>
      </w:r>
      <w:r w:rsidR="003C25B1">
        <w:rPr>
          <w:sz w:val="28"/>
          <w:szCs w:val="28"/>
        </w:rPr>
        <w:t>6</w:t>
      </w:r>
      <w:r w:rsidRPr="00400F96">
        <w:rPr>
          <w:sz w:val="28"/>
          <w:szCs w:val="28"/>
        </w:rPr>
        <w:t>.1 Предоставление Услуги осуществляется на основании заполненного и подписанного Заявителем заявления.</w:t>
      </w:r>
    </w:p>
    <w:p w14:paraId="42510B47" w14:textId="77777777" w:rsidR="003C25B1" w:rsidRDefault="00700842" w:rsidP="003C25B1">
      <w:pPr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lastRenderedPageBreak/>
        <w:t xml:space="preserve">Форма заявления установлена приложением № 4 к приказу Министерства финансов Российской Федерации от 11 декабря 2014 г. </w:t>
      </w:r>
      <w:r w:rsidR="00521A98">
        <w:rPr>
          <w:sz w:val="28"/>
          <w:szCs w:val="28"/>
        </w:rPr>
        <w:br/>
      </w:r>
      <w:r w:rsidRPr="00400F96">
        <w:rPr>
          <w:sz w:val="28"/>
          <w:szCs w:val="28"/>
        </w:rPr>
        <w:t xml:space="preserve">№ 146н. Справочная форма данного заявления приведена в Приложении № </w:t>
      </w:r>
      <w:r w:rsidR="009004BB" w:rsidRPr="00400F96">
        <w:rPr>
          <w:sz w:val="28"/>
          <w:szCs w:val="28"/>
        </w:rPr>
        <w:t>1</w:t>
      </w:r>
      <w:r w:rsidRPr="00400F96">
        <w:rPr>
          <w:sz w:val="28"/>
          <w:szCs w:val="28"/>
        </w:rPr>
        <w:t xml:space="preserve"> к настоящему Регламенту.</w:t>
      </w:r>
    </w:p>
    <w:p w14:paraId="3A2A68ED" w14:textId="77777777" w:rsidR="00700842" w:rsidRPr="00400F96" w:rsidRDefault="003C25B1" w:rsidP="003C25B1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="00700842" w:rsidRPr="00400F96">
        <w:rPr>
          <w:sz w:val="28"/>
          <w:szCs w:val="28"/>
        </w:rPr>
        <w:t>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14:paraId="0808268A" w14:textId="77777777" w:rsidR="00700842" w:rsidRPr="00400F96" w:rsidRDefault="00700842" w:rsidP="00521A98">
      <w:pPr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14:paraId="3BBB38D3" w14:textId="77777777" w:rsidR="00700842" w:rsidRPr="00400F96" w:rsidRDefault="00700842" w:rsidP="00521A98">
      <w:pPr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187FD570" w14:textId="77777777" w:rsidR="00700842" w:rsidRPr="00400F96" w:rsidRDefault="00700842" w:rsidP="00521A98">
      <w:pPr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14:paraId="7B2BFAE8" w14:textId="77777777" w:rsidR="00700842" w:rsidRPr="00400F96" w:rsidRDefault="00700842" w:rsidP="00521A98">
      <w:pPr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14:paraId="61459296" w14:textId="77777777" w:rsidR="00700842" w:rsidRPr="00400F96" w:rsidRDefault="00700842" w:rsidP="00521A98">
      <w:pPr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2.</w:t>
      </w:r>
      <w:r w:rsidR="003C25B1">
        <w:rPr>
          <w:sz w:val="28"/>
          <w:szCs w:val="28"/>
        </w:rPr>
        <w:t>6</w:t>
      </w:r>
      <w:r w:rsidRPr="00400F96">
        <w:rPr>
          <w:sz w:val="28"/>
          <w:szCs w:val="28"/>
        </w:rPr>
        <w:t>.3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14:paraId="45156B85" w14:textId="77777777" w:rsidR="00700842" w:rsidRPr="00400F96" w:rsidRDefault="000C2E18" w:rsidP="00521A98">
      <w:pPr>
        <w:spacing w:line="280" w:lineRule="exact"/>
        <w:ind w:firstLine="720"/>
        <w:rPr>
          <w:sz w:val="28"/>
          <w:szCs w:val="28"/>
        </w:rPr>
      </w:pPr>
      <w:r w:rsidRPr="00400F96">
        <w:rPr>
          <w:sz w:val="28"/>
          <w:szCs w:val="28"/>
        </w:rPr>
        <w:t>2.</w:t>
      </w:r>
      <w:r w:rsidR="003C25B1">
        <w:rPr>
          <w:sz w:val="28"/>
          <w:szCs w:val="28"/>
        </w:rPr>
        <w:t>6</w:t>
      </w:r>
      <w:r w:rsidRPr="00400F96">
        <w:rPr>
          <w:sz w:val="28"/>
          <w:szCs w:val="28"/>
        </w:rPr>
        <w:t xml:space="preserve">.4 </w:t>
      </w:r>
      <w:r w:rsidR="00700842" w:rsidRPr="00400F96">
        <w:rPr>
          <w:sz w:val="28"/>
          <w:szCs w:val="28"/>
        </w:rPr>
        <w:t>Заявление представляется в форме:</w:t>
      </w:r>
    </w:p>
    <w:p w14:paraId="61CA9DCA" w14:textId="77777777" w:rsidR="00700842" w:rsidRPr="00400F96" w:rsidRDefault="000C2E18" w:rsidP="003C25B1">
      <w:pPr>
        <w:widowControl/>
        <w:tabs>
          <w:tab w:val="left" w:pos="993"/>
        </w:tabs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Pr="00400F96">
        <w:rPr>
          <w:sz w:val="28"/>
          <w:szCs w:val="28"/>
        </w:rPr>
        <w:tab/>
      </w:r>
      <w:r w:rsidR="00700842" w:rsidRPr="00400F96">
        <w:rPr>
          <w:sz w:val="28"/>
          <w:szCs w:val="28"/>
        </w:rPr>
        <w:t>документа на бумажном носителе посредством почтового отправления с описью вложения и уведомлением о вручении;</w:t>
      </w:r>
    </w:p>
    <w:p w14:paraId="35142B5F" w14:textId="77777777" w:rsidR="00700842" w:rsidRPr="00400F96" w:rsidRDefault="000C2E18" w:rsidP="00521A98">
      <w:pPr>
        <w:widowControl/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="003C25B1">
        <w:rPr>
          <w:sz w:val="28"/>
          <w:szCs w:val="28"/>
        </w:rPr>
        <w:t xml:space="preserve"> </w:t>
      </w:r>
      <w:r w:rsidR="00700842" w:rsidRPr="00400F96">
        <w:rPr>
          <w:sz w:val="28"/>
          <w:szCs w:val="28"/>
        </w:rPr>
        <w:t>документа на бумажном носителе при личном обращении в Уполномоченный орган или многофункциональный центр;</w:t>
      </w:r>
    </w:p>
    <w:p w14:paraId="61D09EF2" w14:textId="77777777" w:rsidR="00700842" w:rsidRPr="00400F96" w:rsidRDefault="000C2E18" w:rsidP="00521A98">
      <w:pPr>
        <w:widowControl/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="003C25B1">
        <w:rPr>
          <w:sz w:val="28"/>
          <w:szCs w:val="28"/>
        </w:rPr>
        <w:t xml:space="preserve"> </w:t>
      </w:r>
      <w:r w:rsidR="00700842" w:rsidRPr="00400F96">
        <w:rPr>
          <w:sz w:val="28"/>
          <w:szCs w:val="28"/>
        </w:rPr>
        <w:t>электронного документа с использованием портала ФИАС;</w:t>
      </w:r>
    </w:p>
    <w:p w14:paraId="1B6E960A" w14:textId="77777777" w:rsidR="00700842" w:rsidRPr="00400F96" w:rsidRDefault="000C2E18" w:rsidP="00521A98">
      <w:pPr>
        <w:widowControl/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="003C25B1">
        <w:rPr>
          <w:sz w:val="28"/>
          <w:szCs w:val="28"/>
        </w:rPr>
        <w:t xml:space="preserve"> </w:t>
      </w:r>
      <w:r w:rsidR="00700842" w:rsidRPr="00400F96">
        <w:rPr>
          <w:sz w:val="28"/>
          <w:szCs w:val="28"/>
        </w:rPr>
        <w:t>электронного документа с использованием ЕПГУ;</w:t>
      </w:r>
    </w:p>
    <w:p w14:paraId="7C7EB53A" w14:textId="77777777" w:rsidR="00700842" w:rsidRPr="00400F96" w:rsidRDefault="000C2E18" w:rsidP="00521A98">
      <w:pPr>
        <w:widowControl/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="003C25B1">
        <w:rPr>
          <w:sz w:val="28"/>
          <w:szCs w:val="28"/>
        </w:rPr>
        <w:t xml:space="preserve"> </w:t>
      </w:r>
      <w:r w:rsidR="00700842" w:rsidRPr="00400F96">
        <w:rPr>
          <w:sz w:val="28"/>
          <w:szCs w:val="28"/>
        </w:rPr>
        <w:t>электронного документа с использованием регионального портала.</w:t>
      </w:r>
    </w:p>
    <w:p w14:paraId="23FB69BC" w14:textId="77777777" w:rsidR="00700842" w:rsidRPr="00400F96" w:rsidRDefault="00700842" w:rsidP="00521A98">
      <w:pPr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2.</w:t>
      </w:r>
      <w:r w:rsidR="003C25B1">
        <w:rPr>
          <w:sz w:val="28"/>
          <w:szCs w:val="28"/>
        </w:rPr>
        <w:t>6</w:t>
      </w:r>
      <w:r w:rsidRPr="00400F96">
        <w:rPr>
          <w:sz w:val="28"/>
          <w:szCs w:val="28"/>
        </w:rPr>
        <w:t>.5 Заявление представляется в Уполномоченный орган или многофункциональный центр по месту нахождения объекта адресации.</w:t>
      </w:r>
    </w:p>
    <w:p w14:paraId="7F1407EB" w14:textId="77777777" w:rsidR="00700842" w:rsidRPr="00400F96" w:rsidRDefault="00700842" w:rsidP="00521A98">
      <w:pPr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Заявление в форме документа на бумажном носителе подписывается заявителем.</w:t>
      </w:r>
    </w:p>
    <w:p w14:paraId="3E80AC2C" w14:textId="77777777" w:rsidR="003C25B1" w:rsidRDefault="00700842" w:rsidP="003C25B1">
      <w:pPr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14:paraId="6959D9BE" w14:textId="77777777" w:rsidR="003C25B1" w:rsidRDefault="003C25B1" w:rsidP="003C25B1">
      <w:pPr>
        <w:spacing w:line="2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2.6.6. </w:t>
      </w:r>
      <w:r w:rsidR="00700842" w:rsidRPr="00400F96">
        <w:rPr>
          <w:sz w:val="28"/>
          <w:szCs w:val="28"/>
        </w:rPr>
        <w:t xml:space="preserve">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</w:t>
      </w:r>
      <w:r w:rsidR="00700842" w:rsidRPr="00400F96">
        <w:rPr>
          <w:sz w:val="28"/>
          <w:szCs w:val="28"/>
        </w:rPr>
        <w:lastRenderedPageBreak/>
        <w:t>может также включать в себя опросну</w:t>
      </w:r>
      <w:r w:rsidR="000C2E18" w:rsidRPr="00400F96">
        <w:rPr>
          <w:sz w:val="28"/>
          <w:szCs w:val="28"/>
        </w:rPr>
        <w:t>ю</w:t>
      </w:r>
      <w:r w:rsidR="00700842" w:rsidRPr="00400F96">
        <w:rPr>
          <w:sz w:val="28"/>
          <w:szCs w:val="28"/>
        </w:rPr>
        <w:t xml:space="preserve"> форму для определения индивидуального набора документов и сведений, обязательных для предоставления услуги (далее интерактивная форма), без необходимости дополнительной подачи заявления в какой-либо иной форме.</w:t>
      </w:r>
    </w:p>
    <w:p w14:paraId="37032BFC" w14:textId="77777777" w:rsidR="00700842" w:rsidRPr="00400F96" w:rsidRDefault="003C25B1" w:rsidP="003C25B1">
      <w:pPr>
        <w:spacing w:line="2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2.6.7. </w:t>
      </w:r>
      <w:r w:rsidR="00700842" w:rsidRPr="00400F96">
        <w:rPr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14:paraId="0FBB33D9" w14:textId="77777777" w:rsidR="00700842" w:rsidRPr="00400F96" w:rsidRDefault="00700842" w:rsidP="00521A98">
      <w:pPr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14:paraId="1BC0C262" w14:textId="77777777" w:rsidR="00700842" w:rsidRPr="00400F96" w:rsidRDefault="00700842" w:rsidP="00521A98">
      <w:pPr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В случае направления в электронной форме заявления представителем Заявителя,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14:paraId="4CEDE611" w14:textId="77777777" w:rsidR="00700842" w:rsidRPr="00400F96" w:rsidRDefault="00700842" w:rsidP="00521A98">
      <w:pPr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В случае направления в электронной форме заявления представителем Заявителя, действующим от имени индивидуального предпринимателя, документ</w:t>
      </w:r>
      <w:r w:rsidR="00521A98">
        <w:rPr>
          <w:sz w:val="28"/>
          <w:szCs w:val="28"/>
        </w:rPr>
        <w:t>,</w:t>
      </w:r>
      <w:r w:rsidRPr="00400F96">
        <w:rPr>
          <w:sz w:val="28"/>
          <w:szCs w:val="28"/>
        </w:rPr>
        <w:t xml:space="preserve">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14:paraId="5DA00A6B" w14:textId="77777777" w:rsidR="00700842" w:rsidRPr="00400F96" w:rsidRDefault="00700842" w:rsidP="00521A98">
      <w:pPr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</w:t>
      </w:r>
      <w:r w:rsidRPr="00400F96">
        <w:rPr>
          <w:sz w:val="28"/>
          <w:szCs w:val="28"/>
        </w:rPr>
        <w:tab/>
        <w:t>заявления в электронной форме — подписанный простой электронной подписью.</w:t>
      </w:r>
    </w:p>
    <w:p w14:paraId="5FBC8874" w14:textId="77777777" w:rsidR="00700842" w:rsidRPr="00400F96" w:rsidRDefault="00700842" w:rsidP="00521A98">
      <w:pPr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2.</w:t>
      </w:r>
      <w:r w:rsidR="003C25B1">
        <w:rPr>
          <w:sz w:val="28"/>
          <w:szCs w:val="28"/>
        </w:rPr>
        <w:t>6</w:t>
      </w:r>
      <w:r w:rsidRPr="00400F96">
        <w:rPr>
          <w:sz w:val="28"/>
          <w:szCs w:val="28"/>
        </w:rPr>
        <w:t>.8</w:t>
      </w:r>
      <w:r w:rsidR="003C25B1">
        <w:rPr>
          <w:sz w:val="28"/>
          <w:szCs w:val="28"/>
        </w:rPr>
        <w:t>.</w:t>
      </w:r>
      <w:r w:rsidRPr="00400F96">
        <w:rPr>
          <w:sz w:val="28"/>
          <w:szCs w:val="28"/>
        </w:rPr>
        <w:t xml:space="preserve"> Предоставление Услуги осуществляется на основании следующих документов, определенных пунктом 34 Правил:</w:t>
      </w:r>
    </w:p>
    <w:p w14:paraId="5ECBC552" w14:textId="77777777" w:rsidR="00700842" w:rsidRPr="00400F96" w:rsidRDefault="00700842" w:rsidP="00521A98">
      <w:pPr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а) правоустанавливающие и (или) </w:t>
      </w:r>
      <w:proofErr w:type="spellStart"/>
      <w:r w:rsidRPr="00400F96">
        <w:rPr>
          <w:sz w:val="28"/>
          <w:szCs w:val="28"/>
        </w:rPr>
        <w:t>правоудостоверяющие</w:t>
      </w:r>
      <w:proofErr w:type="spellEnd"/>
      <w:r w:rsidRPr="00400F96">
        <w:rPr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</w:t>
      </w:r>
      <w:r w:rsidR="003C25B1">
        <w:rPr>
          <w:sz w:val="28"/>
          <w:szCs w:val="28"/>
        </w:rPr>
        <w:t>о</w:t>
      </w:r>
      <w:r w:rsidRPr="00400F96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400F96">
        <w:rPr>
          <w:sz w:val="28"/>
          <w:szCs w:val="28"/>
        </w:rPr>
        <w:t>правоудостоверяющие</w:t>
      </w:r>
      <w:proofErr w:type="spellEnd"/>
      <w:r w:rsidRPr="00400F96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14:paraId="4A5DCC4E" w14:textId="77777777" w:rsidR="00700842" w:rsidRPr="00400F96" w:rsidRDefault="00700842" w:rsidP="00521A98">
      <w:pPr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0B73AD4C" w14:textId="77777777" w:rsidR="00700842" w:rsidRPr="00400F96" w:rsidRDefault="00700842" w:rsidP="00521A98">
      <w:pPr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14:paraId="6FCBF1BB" w14:textId="77777777" w:rsidR="00700842" w:rsidRPr="00400F96" w:rsidRDefault="00700842" w:rsidP="00521A98">
      <w:pPr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г) схема расположения объекта адресации на кадастровом плане или </w:t>
      </w:r>
      <w:r w:rsidRPr="00400F96">
        <w:rPr>
          <w:sz w:val="28"/>
          <w:szCs w:val="28"/>
        </w:rPr>
        <w:lastRenderedPageBreak/>
        <w:t>кадастровой карте соответствующей территории (в случае присвоения земельному участку адреса);</w:t>
      </w:r>
    </w:p>
    <w:p w14:paraId="7E058AD1" w14:textId="77777777" w:rsidR="00700842" w:rsidRPr="00400F96" w:rsidRDefault="00700842" w:rsidP="00521A98">
      <w:pPr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35AB65BE" w14:textId="77777777" w:rsidR="00700842" w:rsidRPr="00400F96" w:rsidRDefault="00700842" w:rsidP="00521A98">
      <w:pPr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0B6B0092" w14:textId="77777777" w:rsidR="00700842" w:rsidRPr="00400F96" w:rsidRDefault="00700842" w:rsidP="00521A98">
      <w:pPr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23018CA6" w14:textId="77777777" w:rsidR="00700842" w:rsidRPr="00400F96" w:rsidRDefault="00700842" w:rsidP="00521A98">
      <w:pPr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Правил;</w:t>
      </w:r>
    </w:p>
    <w:p w14:paraId="0D7D8B35" w14:textId="77777777" w:rsidR="00700842" w:rsidRPr="00400F96" w:rsidRDefault="00700842" w:rsidP="00521A98">
      <w:pPr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14:paraId="24522DFF" w14:textId="77777777" w:rsidR="00700842" w:rsidRPr="00400F96" w:rsidRDefault="00700842" w:rsidP="00521A98">
      <w:pPr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2.</w:t>
      </w:r>
      <w:r w:rsidR="003C25B1">
        <w:rPr>
          <w:sz w:val="28"/>
          <w:szCs w:val="28"/>
        </w:rPr>
        <w:t>6</w:t>
      </w:r>
      <w:r w:rsidRPr="00400F96">
        <w:rPr>
          <w:sz w:val="28"/>
          <w:szCs w:val="28"/>
        </w:rPr>
        <w:t>.9 Документы, получаемые специалистом Уполномоченного органа, ответственным за предоставление Услуги, с использованием межведомственного информационного взаимодействия:</w:t>
      </w:r>
    </w:p>
    <w:p w14:paraId="7FBB5CE2" w14:textId="77777777" w:rsidR="00700842" w:rsidRPr="00400F96" w:rsidRDefault="00BF53A2" w:rsidP="00521A98">
      <w:pPr>
        <w:widowControl/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="003C25B1">
        <w:rPr>
          <w:sz w:val="28"/>
          <w:szCs w:val="28"/>
        </w:rPr>
        <w:t xml:space="preserve"> </w:t>
      </w:r>
      <w:r w:rsidR="00700842" w:rsidRPr="00400F96">
        <w:rPr>
          <w:sz w:val="28"/>
          <w:szCs w:val="28"/>
        </w:rPr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14:paraId="51E754B8" w14:textId="77777777" w:rsidR="00700842" w:rsidRPr="00400F96" w:rsidRDefault="00BF53A2" w:rsidP="00521A98">
      <w:pPr>
        <w:widowControl/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="003C25B1">
        <w:rPr>
          <w:sz w:val="28"/>
          <w:szCs w:val="28"/>
        </w:rPr>
        <w:t xml:space="preserve"> </w:t>
      </w:r>
      <w:r w:rsidR="00700842" w:rsidRPr="00400F96">
        <w:rPr>
          <w:sz w:val="28"/>
          <w:szCs w:val="28"/>
        </w:rPr>
        <w:t>выписка из Единого государственного реестра прав на недвижимое имущество и сделок с ним о правах на здания, сооружения, объект незавершенного строительства, находящиеся на земельном участке;</w:t>
      </w:r>
    </w:p>
    <w:p w14:paraId="32A9F22F" w14:textId="77777777" w:rsidR="00700842" w:rsidRPr="00400F96" w:rsidRDefault="00BF53A2" w:rsidP="00521A98">
      <w:pPr>
        <w:widowControl/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="003C25B1">
        <w:rPr>
          <w:sz w:val="28"/>
          <w:szCs w:val="28"/>
        </w:rPr>
        <w:t xml:space="preserve"> </w:t>
      </w:r>
      <w:r w:rsidR="00700842" w:rsidRPr="00400F96">
        <w:rPr>
          <w:sz w:val="28"/>
          <w:szCs w:val="28"/>
        </w:rPr>
        <w:t>кадастровый паспорт здания, сооружения, объекта незавершенного строительства, помещения;</w:t>
      </w:r>
    </w:p>
    <w:p w14:paraId="3CBCB8A9" w14:textId="77777777" w:rsidR="00700842" w:rsidRPr="00400F96" w:rsidRDefault="00BF53A2" w:rsidP="00521A98">
      <w:pPr>
        <w:widowControl/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="003C25B1">
        <w:rPr>
          <w:sz w:val="28"/>
          <w:szCs w:val="28"/>
        </w:rPr>
        <w:t xml:space="preserve"> </w:t>
      </w:r>
      <w:r w:rsidR="00700842" w:rsidRPr="00400F96">
        <w:rPr>
          <w:sz w:val="28"/>
          <w:szCs w:val="28"/>
        </w:rPr>
        <w:t>кадастровая выписка о земельном участке;</w:t>
      </w:r>
    </w:p>
    <w:p w14:paraId="2F04FF17" w14:textId="77777777" w:rsidR="00700842" w:rsidRPr="00400F96" w:rsidRDefault="00BF53A2" w:rsidP="00521A98">
      <w:pPr>
        <w:widowControl/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="003C25B1">
        <w:rPr>
          <w:sz w:val="28"/>
          <w:szCs w:val="28"/>
        </w:rPr>
        <w:t xml:space="preserve"> </w:t>
      </w:r>
      <w:r w:rsidR="00700842" w:rsidRPr="00400F96">
        <w:rPr>
          <w:sz w:val="28"/>
          <w:szCs w:val="28"/>
        </w:rPr>
        <w:t>градостроительный план земельного участка (в случае присвоения адреса строящимся/реконструируемым объектам адресации);</w:t>
      </w:r>
    </w:p>
    <w:p w14:paraId="6DBAEB12" w14:textId="77777777" w:rsidR="00700842" w:rsidRPr="00400F96" w:rsidRDefault="00BF53A2" w:rsidP="00521A98">
      <w:pPr>
        <w:widowControl/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="003C25B1">
        <w:rPr>
          <w:sz w:val="28"/>
          <w:szCs w:val="28"/>
        </w:rPr>
        <w:t xml:space="preserve"> </w:t>
      </w:r>
      <w:r w:rsidR="00700842" w:rsidRPr="00400F96">
        <w:rPr>
          <w:sz w:val="28"/>
          <w:szCs w:val="28"/>
        </w:rPr>
        <w:t>разрешение на строительство объекта адресации (в случае присвоения адреса строящимся объектам адресации);</w:t>
      </w:r>
    </w:p>
    <w:p w14:paraId="36D909F3" w14:textId="77777777" w:rsidR="00700842" w:rsidRPr="00400F96" w:rsidRDefault="00BF53A2" w:rsidP="00521A98">
      <w:pPr>
        <w:widowControl/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="003C25B1">
        <w:rPr>
          <w:sz w:val="28"/>
          <w:szCs w:val="28"/>
        </w:rPr>
        <w:t xml:space="preserve"> </w:t>
      </w:r>
      <w:r w:rsidR="00700842" w:rsidRPr="00400F96">
        <w:rPr>
          <w:sz w:val="28"/>
          <w:szCs w:val="28"/>
        </w:rPr>
        <w:t>разрешение на ввод объекта адресации в эксплуатацию (в случае присвоения адреса строящимся объектам адресации);</w:t>
      </w:r>
    </w:p>
    <w:p w14:paraId="3F5F8538" w14:textId="77777777" w:rsidR="00700842" w:rsidRPr="00400F96" w:rsidRDefault="00BF53A2" w:rsidP="00521A98">
      <w:pPr>
        <w:widowControl/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="003C25B1">
        <w:rPr>
          <w:sz w:val="28"/>
          <w:szCs w:val="28"/>
        </w:rPr>
        <w:t xml:space="preserve"> </w:t>
      </w:r>
      <w:r w:rsidR="00700842" w:rsidRPr="00400F96">
        <w:rPr>
          <w:sz w:val="28"/>
          <w:szCs w:val="28"/>
        </w:rPr>
        <w:t>кадастровая выписка об объекте недвижимости, который снят с учета</w:t>
      </w:r>
    </w:p>
    <w:p w14:paraId="4E869C4B" w14:textId="77777777" w:rsidR="00700842" w:rsidRPr="00400F96" w:rsidRDefault="00700842" w:rsidP="00521A98">
      <w:pPr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(в случае аннулирования адреса объекта адресации);</w:t>
      </w:r>
    </w:p>
    <w:p w14:paraId="1D26D91E" w14:textId="77777777" w:rsidR="00700842" w:rsidRPr="00400F96" w:rsidRDefault="00BF53A2" w:rsidP="00521A98">
      <w:pPr>
        <w:widowControl/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="003C25B1">
        <w:rPr>
          <w:sz w:val="28"/>
          <w:szCs w:val="28"/>
        </w:rPr>
        <w:t xml:space="preserve"> </w:t>
      </w:r>
      <w:r w:rsidR="00700842" w:rsidRPr="00400F96">
        <w:rPr>
          <w:sz w:val="28"/>
          <w:szCs w:val="28"/>
        </w:rPr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случае, если ранее решение о переводе жилого помещения в нежилое помещение или нежилого помещения в жилое помещение принято);</w:t>
      </w:r>
    </w:p>
    <w:p w14:paraId="76640EA4" w14:textId="77777777" w:rsidR="00700842" w:rsidRPr="00400F96" w:rsidRDefault="00BF53A2" w:rsidP="00521A98">
      <w:pPr>
        <w:widowControl/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="003C25B1">
        <w:rPr>
          <w:sz w:val="28"/>
          <w:szCs w:val="28"/>
        </w:rPr>
        <w:t xml:space="preserve"> </w:t>
      </w:r>
      <w:r w:rsidR="00700842" w:rsidRPr="00400F96">
        <w:rPr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77929300" w14:textId="77777777" w:rsidR="003C25B1" w:rsidRDefault="00BF53A2" w:rsidP="003C25B1">
      <w:pPr>
        <w:widowControl/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lastRenderedPageBreak/>
        <w:t>-</w:t>
      </w:r>
      <w:r w:rsidR="003C25B1">
        <w:rPr>
          <w:sz w:val="28"/>
          <w:szCs w:val="28"/>
        </w:rPr>
        <w:t xml:space="preserve"> </w:t>
      </w:r>
      <w:r w:rsidR="00700842" w:rsidRPr="00400F96">
        <w:rPr>
          <w:sz w:val="28"/>
          <w:szCs w:val="28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14:paraId="4D1E56B8" w14:textId="77777777" w:rsidR="003C25B1" w:rsidRDefault="003C25B1" w:rsidP="003C25B1">
      <w:pPr>
        <w:widowControl/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2.6.10. </w:t>
      </w:r>
      <w:r w:rsidR="00700842" w:rsidRPr="00400F96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подпунктах «а», «в», «г», «е» и «ж» пункта 2.</w:t>
      </w:r>
      <w:r>
        <w:rPr>
          <w:sz w:val="28"/>
          <w:szCs w:val="28"/>
        </w:rPr>
        <w:t>6</w:t>
      </w:r>
      <w:r w:rsidR="00700842" w:rsidRPr="00400F96">
        <w:rPr>
          <w:sz w:val="28"/>
          <w:szCs w:val="28"/>
        </w:rPr>
        <w:t>.8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14:paraId="1FF1A417" w14:textId="77777777" w:rsidR="003C25B1" w:rsidRDefault="003C25B1" w:rsidP="003C25B1">
      <w:pPr>
        <w:widowControl/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2.6.9. </w:t>
      </w:r>
      <w:r w:rsidR="00700842" w:rsidRPr="00400F96">
        <w:rPr>
          <w:sz w:val="28"/>
          <w:szCs w:val="28"/>
        </w:rPr>
        <w:t>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14:paraId="1430D8A1" w14:textId="77777777" w:rsidR="00700842" w:rsidRPr="00400F96" w:rsidRDefault="003C25B1" w:rsidP="003C25B1">
      <w:pPr>
        <w:widowControl/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2.6.10. </w:t>
      </w:r>
      <w:r w:rsidR="00700842" w:rsidRPr="00400F96">
        <w:rPr>
          <w:sz w:val="28"/>
          <w:szCs w:val="28"/>
        </w:rPr>
        <w:t>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14:paraId="30F35CE6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</w:t>
      </w:r>
      <w:r w:rsidR="003C25B1">
        <w:rPr>
          <w:sz w:val="28"/>
          <w:szCs w:val="28"/>
        </w:rPr>
        <w:t>–</w:t>
      </w:r>
      <w:r w:rsidRPr="00400F96">
        <w:rPr>
          <w:sz w:val="28"/>
          <w:szCs w:val="28"/>
        </w:rPr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033FB72E" w14:textId="77777777" w:rsidR="003C25B1" w:rsidRDefault="00700842" w:rsidP="003C25B1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услуг.</w:t>
      </w:r>
    </w:p>
    <w:p w14:paraId="3E630819" w14:textId="77777777" w:rsidR="00700842" w:rsidRPr="00400F96" w:rsidRDefault="003C25B1" w:rsidP="003C25B1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700842" w:rsidRPr="00400F96">
        <w:rPr>
          <w:sz w:val="28"/>
          <w:szCs w:val="28"/>
        </w:rPr>
        <w:t>Документы, указанные в подпунктах «б», «д», «з» и «и» пункта 2.</w:t>
      </w:r>
      <w:r>
        <w:rPr>
          <w:sz w:val="28"/>
          <w:szCs w:val="28"/>
        </w:rPr>
        <w:t>6</w:t>
      </w:r>
      <w:r w:rsidR="00700842" w:rsidRPr="00400F96">
        <w:rPr>
          <w:sz w:val="28"/>
          <w:szCs w:val="28"/>
        </w:rPr>
        <w:t xml:space="preserve">.8 настоящего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</w:t>
      </w:r>
      <w:r w:rsidR="00BF53A2" w:rsidRPr="00400F96">
        <w:rPr>
          <w:sz w:val="28"/>
          <w:szCs w:val="28"/>
        </w:rPr>
        <w:t>в</w:t>
      </w:r>
      <w:r w:rsidR="00700842" w:rsidRPr="00400F96">
        <w:rPr>
          <w:sz w:val="28"/>
          <w:szCs w:val="28"/>
        </w:rPr>
        <w:t xml:space="preserve"> порядке межведомственного информационного взаимодействия по запросу Уполномоченного органа.</w:t>
      </w:r>
    </w:p>
    <w:p w14:paraId="783A7D40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Уполномоченны</w:t>
      </w:r>
      <w:r w:rsidR="00BF53A2" w:rsidRPr="00400F96">
        <w:rPr>
          <w:sz w:val="28"/>
          <w:szCs w:val="28"/>
        </w:rPr>
        <w:t>й</w:t>
      </w:r>
      <w:r w:rsidRPr="00400F96">
        <w:rPr>
          <w:sz w:val="28"/>
          <w:szCs w:val="28"/>
        </w:rPr>
        <w:t xml:space="preserve"> орган запрашива</w:t>
      </w:r>
      <w:r w:rsidR="00BF53A2" w:rsidRPr="00400F96">
        <w:rPr>
          <w:sz w:val="28"/>
          <w:szCs w:val="28"/>
        </w:rPr>
        <w:t>е</w:t>
      </w:r>
      <w:r w:rsidRPr="00400F96">
        <w:rPr>
          <w:sz w:val="28"/>
          <w:szCs w:val="28"/>
        </w:rPr>
        <w:t>т документы, указанные в пункте 2.</w:t>
      </w:r>
      <w:r w:rsidR="003C25B1">
        <w:rPr>
          <w:sz w:val="28"/>
          <w:szCs w:val="28"/>
        </w:rPr>
        <w:t>6</w:t>
      </w:r>
      <w:r w:rsidRPr="00400F96">
        <w:rPr>
          <w:sz w:val="28"/>
          <w:szCs w:val="28"/>
        </w:rPr>
        <w:t>.8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направления,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14:paraId="76E3ECBE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14:paraId="20FE35D4" w14:textId="77777777" w:rsidR="00700842" w:rsidRPr="003C25B1" w:rsidRDefault="00700842" w:rsidP="003C25B1">
      <w:pPr>
        <w:pStyle w:val="a5"/>
        <w:widowControl/>
        <w:numPr>
          <w:ilvl w:val="1"/>
          <w:numId w:val="15"/>
        </w:numPr>
        <w:tabs>
          <w:tab w:val="left" w:pos="567"/>
        </w:tabs>
        <w:autoSpaceDE/>
        <w:autoSpaceDN/>
        <w:spacing w:line="280" w:lineRule="exact"/>
        <w:ind w:left="0" w:firstLine="709"/>
        <w:rPr>
          <w:sz w:val="28"/>
          <w:szCs w:val="28"/>
        </w:rPr>
      </w:pPr>
      <w:r w:rsidRPr="003C25B1">
        <w:rPr>
          <w:sz w:val="28"/>
          <w:szCs w:val="28"/>
        </w:rPr>
        <w:t>При предоставлении Услуги запрещается требовать от Заявителя:</w:t>
      </w:r>
    </w:p>
    <w:p w14:paraId="5363C2C8" w14:textId="77777777" w:rsidR="00700842" w:rsidRPr="00400F96" w:rsidRDefault="00BF53A2" w:rsidP="003C25B1">
      <w:pPr>
        <w:widowControl/>
        <w:tabs>
          <w:tab w:val="left" w:pos="567"/>
        </w:tabs>
        <w:autoSpaceDE/>
        <w:autoSpaceDN/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="003C25B1">
        <w:rPr>
          <w:sz w:val="28"/>
          <w:szCs w:val="28"/>
        </w:rPr>
        <w:t xml:space="preserve"> </w:t>
      </w:r>
      <w:r w:rsidR="00700842" w:rsidRPr="00400F96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="00700842" w:rsidRPr="00400F96">
        <w:rPr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Услуги;</w:t>
      </w:r>
    </w:p>
    <w:p w14:paraId="35345869" w14:textId="77777777" w:rsidR="00700842" w:rsidRPr="00400F96" w:rsidRDefault="00BF53A2" w:rsidP="003C25B1">
      <w:pPr>
        <w:widowControl/>
        <w:tabs>
          <w:tab w:val="left" w:pos="567"/>
        </w:tabs>
        <w:autoSpaceDE/>
        <w:autoSpaceDN/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="003C25B1">
        <w:rPr>
          <w:sz w:val="28"/>
          <w:szCs w:val="28"/>
        </w:rPr>
        <w:t xml:space="preserve"> </w:t>
      </w:r>
      <w:r w:rsidR="00700842" w:rsidRPr="00400F96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14:paraId="3430813F" w14:textId="77777777" w:rsidR="00700842" w:rsidRPr="00400F96" w:rsidRDefault="00BF53A2" w:rsidP="003C25B1">
      <w:pPr>
        <w:tabs>
          <w:tab w:val="left" w:pos="567"/>
        </w:tabs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="00700842" w:rsidRPr="00400F96">
        <w:rPr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43DB2434" w14:textId="77777777" w:rsidR="00700842" w:rsidRPr="00400F96" w:rsidRDefault="00BF53A2" w:rsidP="003C25B1">
      <w:pPr>
        <w:widowControl/>
        <w:tabs>
          <w:tab w:val="left" w:pos="567"/>
        </w:tabs>
        <w:autoSpaceDE/>
        <w:autoSpaceDN/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="003C25B1">
        <w:rPr>
          <w:sz w:val="28"/>
          <w:szCs w:val="28"/>
        </w:rPr>
        <w:t xml:space="preserve"> </w:t>
      </w:r>
      <w:r w:rsidR="00700842" w:rsidRPr="00400F96">
        <w:rPr>
          <w:sz w:val="28"/>
          <w:szCs w:val="28"/>
        </w:rPr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4908C252" w14:textId="77777777" w:rsidR="00700842" w:rsidRPr="00400F96" w:rsidRDefault="00BF53A2" w:rsidP="003C25B1">
      <w:pPr>
        <w:widowControl/>
        <w:tabs>
          <w:tab w:val="left" w:pos="567"/>
        </w:tabs>
        <w:autoSpaceDE/>
        <w:autoSpaceDN/>
        <w:spacing w:line="280" w:lineRule="exact"/>
        <w:ind w:firstLine="709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="003C25B1">
        <w:rPr>
          <w:sz w:val="28"/>
          <w:szCs w:val="28"/>
        </w:rPr>
        <w:t xml:space="preserve"> </w:t>
      </w:r>
      <w:r w:rsidR="00700842" w:rsidRPr="00400F96">
        <w:rPr>
          <w:sz w:val="28"/>
          <w:szCs w:val="28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14:paraId="70139F0D" w14:textId="77777777" w:rsidR="00700842" w:rsidRPr="00400F96" w:rsidRDefault="00BF53A2" w:rsidP="00521A98">
      <w:pPr>
        <w:widowControl/>
        <w:tabs>
          <w:tab w:val="left" w:pos="567"/>
        </w:tabs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="003C25B1">
        <w:rPr>
          <w:sz w:val="28"/>
          <w:szCs w:val="28"/>
        </w:rPr>
        <w:t xml:space="preserve"> </w:t>
      </w:r>
      <w:r w:rsidR="00700842" w:rsidRPr="00400F96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3BC998B4" w14:textId="77777777" w:rsidR="00700842" w:rsidRPr="00400F96" w:rsidRDefault="00BF53A2" w:rsidP="00521A98">
      <w:pPr>
        <w:widowControl/>
        <w:tabs>
          <w:tab w:val="left" w:pos="567"/>
        </w:tabs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="003C25B1">
        <w:rPr>
          <w:sz w:val="28"/>
          <w:szCs w:val="28"/>
        </w:rPr>
        <w:t xml:space="preserve"> </w:t>
      </w:r>
      <w:r w:rsidR="00700842" w:rsidRPr="00400F96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3FF40948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2.</w:t>
      </w:r>
      <w:r w:rsidR="003C25B1">
        <w:rPr>
          <w:sz w:val="28"/>
          <w:szCs w:val="28"/>
        </w:rPr>
        <w:t>9.</w:t>
      </w:r>
      <w:r w:rsidRPr="00400F96">
        <w:rPr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14:paraId="1014EB79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1.2 настоящего Регламента.</w:t>
      </w:r>
    </w:p>
    <w:p w14:paraId="0D9A2C0B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14:paraId="6E98667A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документы поданы в орган, неуполномоченный на предоставление услуги; представление неполного комплекта документов;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</w:t>
      </w:r>
      <w:r w:rsidRPr="00400F96">
        <w:rPr>
          <w:sz w:val="28"/>
          <w:szCs w:val="28"/>
        </w:rPr>
        <w:lastRenderedPageBreak/>
        <w:t>документах для предоставления услуги; 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неполное заполнение полей в форме запроса, в том числе в интерактивной форме на ЕПГУ, наличие противоречивых сведений в запросе и приложенных к нему документах.</w:t>
      </w:r>
    </w:p>
    <w:p w14:paraId="67A05745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Рекомендуемая форма решения об отказе в приеме документов, необходимых для предоставления ус</w:t>
      </w:r>
      <w:r w:rsidR="009004BB" w:rsidRPr="00400F96">
        <w:rPr>
          <w:sz w:val="28"/>
          <w:szCs w:val="28"/>
        </w:rPr>
        <w:t xml:space="preserve">луги, приведена в Приложении № 4 </w:t>
      </w:r>
      <w:r w:rsidRPr="00400F96">
        <w:rPr>
          <w:sz w:val="28"/>
          <w:szCs w:val="28"/>
        </w:rPr>
        <w:t>к настоящему Регламенту.</w:t>
      </w:r>
    </w:p>
    <w:p w14:paraId="0D40E323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2.1</w:t>
      </w:r>
      <w:r w:rsidR="003C25B1">
        <w:rPr>
          <w:sz w:val="28"/>
          <w:szCs w:val="28"/>
        </w:rPr>
        <w:t>0.</w:t>
      </w:r>
      <w:r w:rsidRPr="00400F96">
        <w:rPr>
          <w:sz w:val="28"/>
          <w:szCs w:val="28"/>
        </w:rPr>
        <w:t xml:space="preserve"> Исчерпывающий перечень оснований для приостановления или отказа в предоставлении муниципальной услуги</w:t>
      </w:r>
      <w:r w:rsidR="00AE5727" w:rsidRPr="00400F96">
        <w:rPr>
          <w:sz w:val="28"/>
          <w:szCs w:val="28"/>
        </w:rPr>
        <w:t>.</w:t>
      </w:r>
    </w:p>
    <w:p w14:paraId="0D566CDE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Оснований</w:t>
      </w:r>
      <w:r w:rsidRPr="00400F96">
        <w:rPr>
          <w:sz w:val="28"/>
          <w:szCs w:val="28"/>
        </w:rPr>
        <w:tab/>
        <w:t>для</w:t>
      </w:r>
      <w:r w:rsidR="003C25B1">
        <w:rPr>
          <w:sz w:val="28"/>
          <w:szCs w:val="28"/>
        </w:rPr>
        <w:t xml:space="preserve"> </w:t>
      </w:r>
      <w:r w:rsidRPr="00400F96">
        <w:rPr>
          <w:sz w:val="28"/>
          <w:szCs w:val="28"/>
        </w:rPr>
        <w:t>приостановления</w:t>
      </w:r>
      <w:r w:rsidR="003C25B1">
        <w:rPr>
          <w:sz w:val="28"/>
          <w:szCs w:val="28"/>
        </w:rPr>
        <w:t xml:space="preserve"> </w:t>
      </w:r>
      <w:r w:rsidRPr="00400F96">
        <w:rPr>
          <w:sz w:val="28"/>
          <w:szCs w:val="28"/>
        </w:rPr>
        <w:t xml:space="preserve">предоставления </w:t>
      </w:r>
      <w:r w:rsidR="003C25B1">
        <w:rPr>
          <w:sz w:val="28"/>
          <w:szCs w:val="28"/>
        </w:rPr>
        <w:t>м</w:t>
      </w:r>
      <w:r w:rsidRPr="00400F96">
        <w:rPr>
          <w:sz w:val="28"/>
          <w:szCs w:val="28"/>
        </w:rPr>
        <w:t>униципальной</w:t>
      </w:r>
      <w:r w:rsidR="000C2E18" w:rsidRPr="00400F96">
        <w:rPr>
          <w:sz w:val="28"/>
          <w:szCs w:val="28"/>
        </w:rPr>
        <w:t xml:space="preserve"> ус</w:t>
      </w:r>
      <w:r w:rsidRPr="00400F96">
        <w:rPr>
          <w:sz w:val="28"/>
          <w:szCs w:val="28"/>
          <w:lang w:eastAsia="ru-RU"/>
        </w:rPr>
        <w:t xml:space="preserve">луги </w:t>
      </w:r>
      <w:r w:rsidRPr="00400F96">
        <w:rPr>
          <w:sz w:val="28"/>
          <w:szCs w:val="28"/>
        </w:rPr>
        <w:t>законодательством Российской Федерации не</w:t>
      </w:r>
      <w:r w:rsidR="003C25B1">
        <w:rPr>
          <w:sz w:val="28"/>
          <w:szCs w:val="28"/>
        </w:rPr>
        <w:t xml:space="preserve"> </w:t>
      </w:r>
      <w:r w:rsidRPr="00400F96">
        <w:rPr>
          <w:sz w:val="28"/>
          <w:szCs w:val="28"/>
        </w:rPr>
        <w:t>предусмотрено.</w:t>
      </w:r>
    </w:p>
    <w:p w14:paraId="479B2823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Основаниями для отказа в предоставлении Услуги являются случаи, поименованные в пункте 40 Правил:</w:t>
      </w:r>
    </w:p>
    <w:p w14:paraId="265F95FE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с заявлением обратилось лицо, не указанное в пункте 1.3 настоящего Регламента;</w:t>
      </w:r>
    </w:p>
    <w:p w14:paraId="3C09EB7E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639C1FC8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14:paraId="777C21C8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7028E599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2.1</w:t>
      </w:r>
      <w:r w:rsidR="003C25B1">
        <w:rPr>
          <w:sz w:val="28"/>
          <w:szCs w:val="28"/>
        </w:rPr>
        <w:t>1</w:t>
      </w:r>
      <w:r w:rsidRPr="00400F96">
        <w:rPr>
          <w:sz w:val="28"/>
          <w:szCs w:val="28"/>
        </w:rPr>
        <w:t xml:space="preserve">. Перечень оснований для отказа в предоставлении Услуги, определенный </w:t>
      </w:r>
      <w:r w:rsidRPr="00C3497D">
        <w:rPr>
          <w:sz w:val="28"/>
          <w:szCs w:val="28"/>
        </w:rPr>
        <w:t>пунктом 2.1</w:t>
      </w:r>
      <w:r w:rsidR="00C3497D" w:rsidRPr="00C3497D">
        <w:rPr>
          <w:sz w:val="28"/>
          <w:szCs w:val="28"/>
        </w:rPr>
        <w:t>0</w:t>
      </w:r>
      <w:r w:rsidRPr="00C3497D">
        <w:rPr>
          <w:sz w:val="28"/>
          <w:szCs w:val="28"/>
        </w:rPr>
        <w:t xml:space="preserve"> настоящего</w:t>
      </w:r>
      <w:r w:rsidRPr="00400F96">
        <w:rPr>
          <w:sz w:val="28"/>
          <w:szCs w:val="28"/>
        </w:rPr>
        <w:t xml:space="preserve"> Регламента, является исчерпывающим.</w:t>
      </w:r>
    </w:p>
    <w:p w14:paraId="6BFD06CE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2.1</w:t>
      </w:r>
      <w:r w:rsidR="003C25B1">
        <w:rPr>
          <w:sz w:val="28"/>
          <w:szCs w:val="28"/>
        </w:rPr>
        <w:t>2</w:t>
      </w:r>
      <w:r w:rsidRPr="00400F96">
        <w:rPr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64FB0026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Услуги, необходимые и обязательные для предоставления Услуги, отсутствуют.</w:t>
      </w:r>
    </w:p>
    <w:p w14:paraId="0C41A0A1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2.1</w:t>
      </w:r>
      <w:r w:rsidR="003C25B1">
        <w:rPr>
          <w:sz w:val="28"/>
          <w:szCs w:val="28"/>
        </w:rPr>
        <w:t xml:space="preserve">3. </w:t>
      </w:r>
      <w:r w:rsidRPr="00400F96">
        <w:rPr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услуги.</w:t>
      </w:r>
    </w:p>
    <w:p w14:paraId="4CBBE667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Предоставление Услуги осуществляется бесплатно.</w:t>
      </w:r>
    </w:p>
    <w:p w14:paraId="5F82D3CF" w14:textId="77777777" w:rsidR="00700842" w:rsidRPr="00400F96" w:rsidRDefault="00700842" w:rsidP="00521A98">
      <w:pPr>
        <w:pStyle w:val="2"/>
        <w:tabs>
          <w:tab w:val="left" w:pos="567"/>
        </w:tabs>
        <w:spacing w:before="0" w:after="0" w:line="280" w:lineRule="exact"/>
        <w:ind w:firstLine="720"/>
        <w:jc w:val="both"/>
        <w:rPr>
          <w:rFonts w:ascii="Times New Roman" w:hAnsi="Times New Roman" w:cs="Times New Roman"/>
          <w:szCs w:val="28"/>
        </w:rPr>
      </w:pPr>
      <w:r w:rsidRPr="00400F96">
        <w:rPr>
          <w:rFonts w:ascii="Times New Roman" w:hAnsi="Times New Roman" w:cs="Times New Roman"/>
          <w:b w:val="0"/>
          <w:i w:val="0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39049699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2.1</w:t>
      </w:r>
      <w:r w:rsidR="003C25B1">
        <w:rPr>
          <w:sz w:val="28"/>
          <w:szCs w:val="28"/>
        </w:rPr>
        <w:t>4.</w:t>
      </w:r>
      <w:r w:rsidRPr="00400F96">
        <w:rPr>
          <w:sz w:val="28"/>
          <w:szCs w:val="28"/>
        </w:rPr>
        <w:t xml:space="preserve"> Услуги, необходимые и обязательные для предоставления Услуги, отсутствуют.</w:t>
      </w:r>
    </w:p>
    <w:p w14:paraId="001242BA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2.1</w:t>
      </w:r>
      <w:r w:rsidR="003C25B1">
        <w:rPr>
          <w:sz w:val="28"/>
          <w:szCs w:val="28"/>
        </w:rPr>
        <w:t>5.</w:t>
      </w:r>
      <w:r w:rsidRPr="00400F96">
        <w:rPr>
          <w:sz w:val="28"/>
          <w:szCs w:val="28"/>
        </w:rPr>
        <w:t xml:space="preserve"> Срок и порядок регистрации запроса заявителя о предоставлении муниципальной услуги, в том числе в электронной форме.</w:t>
      </w:r>
    </w:p>
    <w:p w14:paraId="57969690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Заявления подлежат регистрации в Уполномоченном органе не позднее </w:t>
      </w:r>
      <w:r w:rsidRPr="00400F96">
        <w:rPr>
          <w:sz w:val="28"/>
          <w:szCs w:val="28"/>
        </w:rPr>
        <w:lastRenderedPageBreak/>
        <w:t>рабочего дня, следующего за днем поступления заявления в Уполномоченный орган.</w:t>
      </w:r>
    </w:p>
    <w:p w14:paraId="471AE69C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Услуги, указанных в пункте </w:t>
      </w:r>
      <w:r w:rsidRPr="00C3497D">
        <w:rPr>
          <w:sz w:val="28"/>
          <w:szCs w:val="28"/>
        </w:rPr>
        <w:t>2.</w:t>
      </w:r>
      <w:r w:rsidR="00C3497D">
        <w:rPr>
          <w:sz w:val="28"/>
          <w:szCs w:val="28"/>
        </w:rPr>
        <w:t>9</w:t>
      </w:r>
      <w:r w:rsidRPr="00C3497D">
        <w:rPr>
          <w:sz w:val="28"/>
          <w:szCs w:val="28"/>
        </w:rPr>
        <w:t xml:space="preserve"> настоящего Регламента, Уполномоченный орган не позднее следующего</w:t>
      </w:r>
      <w:r w:rsidRPr="00400F96">
        <w:rPr>
          <w:sz w:val="28"/>
          <w:szCs w:val="28"/>
        </w:rPr>
        <w:t xml:space="preserve"> за днем поступления заявления и документов, необходимых для предоставления Услуги, рабочего дня, направляет Заявителю либо его представителю решение об отказе в приеме документов, необходимых для предоставления Услуги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14:paraId="6E0DBD0B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2.1</w:t>
      </w:r>
      <w:r w:rsidR="003C25B1">
        <w:rPr>
          <w:sz w:val="28"/>
          <w:szCs w:val="28"/>
        </w:rPr>
        <w:t>6.</w:t>
      </w:r>
      <w:r w:rsidRPr="00400F96">
        <w:rPr>
          <w:sz w:val="28"/>
          <w:szCs w:val="28"/>
        </w:rPr>
        <w:t xml:space="preserve"> Требования к помещениям, в которых предоставляется муниципальная услуга.</w:t>
      </w:r>
    </w:p>
    <w:p w14:paraId="201A4F0D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2C576989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30786F02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</w:t>
      </w:r>
      <w:r w:rsidR="00A061EC" w:rsidRPr="00400F96">
        <w:rPr>
          <w:sz w:val="28"/>
          <w:szCs w:val="28"/>
        </w:rPr>
        <w:t xml:space="preserve">ств, управляемых инвалидами </w:t>
      </w:r>
      <w:r w:rsidR="00A061EC" w:rsidRPr="00400F96">
        <w:rPr>
          <w:sz w:val="28"/>
          <w:szCs w:val="28"/>
          <w:lang w:val="en-US"/>
        </w:rPr>
        <w:t>I</w:t>
      </w:r>
      <w:r w:rsidR="00A061EC" w:rsidRPr="00400F96">
        <w:rPr>
          <w:sz w:val="28"/>
          <w:szCs w:val="28"/>
        </w:rPr>
        <w:t xml:space="preserve">, </w:t>
      </w:r>
      <w:r w:rsidR="00A061EC" w:rsidRPr="00400F96">
        <w:rPr>
          <w:sz w:val="28"/>
          <w:szCs w:val="28"/>
          <w:lang w:val="en-US"/>
        </w:rPr>
        <w:t>II</w:t>
      </w:r>
      <w:r w:rsidRPr="00400F96">
        <w:rPr>
          <w:sz w:val="28"/>
          <w:szCs w:val="28"/>
        </w:rPr>
        <w:t xml:space="preserve">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 инвалидов.</w:t>
      </w:r>
    </w:p>
    <w:p w14:paraId="17476916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29971DCD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14:paraId="255F0CC7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 наименование;</w:t>
      </w:r>
    </w:p>
    <w:p w14:paraId="4A79F6D3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место нахождения и адрес;</w:t>
      </w:r>
    </w:p>
    <w:p w14:paraId="43FECFE6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режим работы;</w:t>
      </w:r>
    </w:p>
    <w:p w14:paraId="217A7CD4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график приема;</w:t>
      </w:r>
    </w:p>
    <w:p w14:paraId="7313956C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 номера телефонов для справок.</w:t>
      </w:r>
    </w:p>
    <w:p w14:paraId="51584A38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 Помещения, в которых предоставляется Услуга, оснащаются:</w:t>
      </w:r>
    </w:p>
    <w:p w14:paraId="43241518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противопожарной системой и средствами пожаротушения;</w:t>
      </w:r>
    </w:p>
    <w:p w14:paraId="5A4A0FE3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- системой оповещения о возникновении чрезвычайной ситуации; - средствами оказания первой медицинской помощи; - туалетными комнатами </w:t>
      </w:r>
      <w:r w:rsidRPr="00400F96">
        <w:rPr>
          <w:sz w:val="28"/>
          <w:szCs w:val="28"/>
        </w:rPr>
        <w:lastRenderedPageBreak/>
        <w:t>для посетителей.</w:t>
      </w:r>
    </w:p>
    <w:p w14:paraId="66504CF5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1A53683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A28FB76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0143965E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Места приема Заявителей оборудуются информационными табличками</w:t>
      </w:r>
    </w:p>
    <w:p w14:paraId="18EC45FA" w14:textId="77777777" w:rsidR="00700842" w:rsidRPr="00400F96" w:rsidRDefault="00700842" w:rsidP="003C25B1">
      <w:pPr>
        <w:tabs>
          <w:tab w:val="left" w:pos="567"/>
        </w:tabs>
        <w:spacing w:line="280" w:lineRule="exact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(вывесками) с указанием:</w:t>
      </w:r>
    </w:p>
    <w:p w14:paraId="3B4559A5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- номера кабинета и наименования </w:t>
      </w:r>
      <w:r w:rsidR="004532A0" w:rsidRPr="00400F96">
        <w:rPr>
          <w:sz w:val="28"/>
          <w:szCs w:val="28"/>
        </w:rPr>
        <w:t>комитета</w:t>
      </w:r>
      <w:r w:rsidRPr="00400F96">
        <w:rPr>
          <w:sz w:val="28"/>
          <w:szCs w:val="28"/>
        </w:rPr>
        <w:t>;</w:t>
      </w:r>
    </w:p>
    <w:p w14:paraId="6E8CDB67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фамилии, имени и отчества (последнее при наличии), должности ответственного лица за прием документов; - графика приема Заявителей.</w:t>
      </w:r>
    </w:p>
    <w:p w14:paraId="2CC9F974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B739481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— при наличии) и должности.</w:t>
      </w:r>
    </w:p>
    <w:p w14:paraId="7C150FFF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При предоставлении Услуги инвалидам обеспечиваются:</w:t>
      </w:r>
    </w:p>
    <w:p w14:paraId="4F13A27F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возможность беспрепятственного доступа к объекту (зданию, помещению), в котором предоставляется Услуга;</w:t>
      </w:r>
    </w:p>
    <w:p w14:paraId="3F4DBB87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41FF845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14:paraId="79843AD1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Услуга, и к Услуге с учетом ограничений их жизнедеятельности;</w:t>
      </w:r>
    </w:p>
    <w:p w14:paraId="60D15644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9E74FBC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- допуск сурдопереводчика и </w:t>
      </w:r>
      <w:proofErr w:type="spellStart"/>
      <w:r w:rsidRPr="00400F96">
        <w:rPr>
          <w:sz w:val="28"/>
          <w:szCs w:val="28"/>
        </w:rPr>
        <w:t>тифлосурдопереводчика</w:t>
      </w:r>
      <w:proofErr w:type="spellEnd"/>
      <w:r w:rsidRPr="00400F96">
        <w:rPr>
          <w:sz w:val="28"/>
          <w:szCs w:val="28"/>
        </w:rPr>
        <w:t>;</w:t>
      </w:r>
    </w:p>
    <w:p w14:paraId="19EAC1C1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</w:p>
    <w:p w14:paraId="5E17D683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оказание инвалидам помощи в преодолении барьеров, мешающих получению ими Услуги наравне с другими лицами.</w:t>
      </w:r>
    </w:p>
    <w:p w14:paraId="538D51C8" w14:textId="77777777" w:rsidR="00700842" w:rsidRPr="00400F96" w:rsidRDefault="00700842" w:rsidP="00521A98">
      <w:pPr>
        <w:pStyle w:val="2"/>
        <w:tabs>
          <w:tab w:val="left" w:pos="567"/>
        </w:tabs>
        <w:spacing w:before="0" w:after="0" w:line="280" w:lineRule="exact"/>
        <w:ind w:firstLine="720"/>
        <w:jc w:val="both"/>
        <w:rPr>
          <w:rFonts w:ascii="Times New Roman" w:hAnsi="Times New Roman" w:cs="Times New Roman"/>
          <w:szCs w:val="28"/>
        </w:rPr>
      </w:pPr>
      <w:r w:rsidRPr="00400F96">
        <w:rPr>
          <w:rFonts w:ascii="Times New Roman" w:hAnsi="Times New Roman" w:cs="Times New Roman"/>
          <w:b w:val="0"/>
          <w:i w:val="0"/>
          <w:szCs w:val="28"/>
        </w:rPr>
        <w:t>2.1</w:t>
      </w:r>
      <w:r w:rsidR="003C25B1">
        <w:rPr>
          <w:rFonts w:ascii="Times New Roman" w:hAnsi="Times New Roman" w:cs="Times New Roman"/>
          <w:b w:val="0"/>
          <w:i w:val="0"/>
          <w:szCs w:val="28"/>
        </w:rPr>
        <w:t>7.</w:t>
      </w:r>
      <w:r w:rsidRPr="00400F96">
        <w:rPr>
          <w:rFonts w:ascii="Times New Roman" w:hAnsi="Times New Roman" w:cs="Times New Roman"/>
          <w:b w:val="0"/>
          <w:i w:val="0"/>
          <w:szCs w:val="28"/>
        </w:rPr>
        <w:t xml:space="preserve"> Показатели доступности и качества муниципальной услуги.</w:t>
      </w:r>
    </w:p>
    <w:p w14:paraId="6F873899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Основными показателями доступности предоставления Услуги являются: - 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319348B5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возможность получения заявителем уведомлений о предоставлении Услуги с помощью ЕПГУ или регионального портала;</w:t>
      </w:r>
    </w:p>
    <w:p w14:paraId="7A591CCB" w14:textId="77777777" w:rsidR="003C25B1" w:rsidRDefault="00700842" w:rsidP="003C25B1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- возможность получения информации о ходе предоставления Услуги, в </w:t>
      </w:r>
      <w:r w:rsidRPr="00400F96">
        <w:rPr>
          <w:sz w:val="28"/>
          <w:szCs w:val="28"/>
        </w:rPr>
        <w:lastRenderedPageBreak/>
        <w:t>том числе с использованием информационно-коммуникационных технологий.</w:t>
      </w:r>
    </w:p>
    <w:p w14:paraId="47B29E2B" w14:textId="77777777" w:rsidR="00700842" w:rsidRPr="00400F96" w:rsidRDefault="003C25B1" w:rsidP="003C25B1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="00700842" w:rsidRPr="00400F96">
        <w:rPr>
          <w:sz w:val="28"/>
          <w:szCs w:val="28"/>
        </w:rPr>
        <w:t>Основными показателями качества предоставления Услуги являются:</w:t>
      </w:r>
    </w:p>
    <w:p w14:paraId="2A6AAC5E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своевременность предоставления Услуги в соответствии со стандартом ее предоставления, определенным настоящим Регламентом;</w:t>
      </w:r>
    </w:p>
    <w:p w14:paraId="59635655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минимально</w:t>
      </w:r>
      <w:r w:rsidRPr="00400F96">
        <w:rPr>
          <w:sz w:val="28"/>
          <w:szCs w:val="28"/>
        </w:rPr>
        <w:tab/>
        <w:t>возможное</w:t>
      </w:r>
      <w:r w:rsidRPr="00400F96">
        <w:rPr>
          <w:sz w:val="28"/>
          <w:szCs w:val="28"/>
        </w:rPr>
        <w:tab/>
        <w:t>количество</w:t>
      </w:r>
      <w:r w:rsidRPr="00400F96">
        <w:rPr>
          <w:sz w:val="28"/>
          <w:szCs w:val="28"/>
        </w:rPr>
        <w:tab/>
        <w:t>взаимодействий гражданина с должностными лицами, участвующими в предоставлении Услуги;</w:t>
      </w:r>
    </w:p>
    <w:p w14:paraId="52F3DFF5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70E3951D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отсутствие нарушений установленных сроков в процессе предоставления Услуги;</w:t>
      </w:r>
    </w:p>
    <w:p w14:paraId="65DC74F1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отсутствие заявлений об оспаривании решений, действий (бездействия) Уполномоченного органа, многофункционального центра, его должностных лиц и работников,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557F21AF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2.1</w:t>
      </w:r>
      <w:r w:rsidR="003C25B1">
        <w:rPr>
          <w:sz w:val="28"/>
          <w:szCs w:val="28"/>
        </w:rPr>
        <w:t>9.</w:t>
      </w:r>
      <w:r w:rsidRPr="00400F96">
        <w:rPr>
          <w:sz w:val="28"/>
          <w:szCs w:val="28"/>
        </w:rPr>
        <w:t xml:space="preserve">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093C1224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14:paraId="6090A134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14:paraId="27853596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2.2</w:t>
      </w:r>
      <w:r w:rsidR="003C25B1">
        <w:rPr>
          <w:sz w:val="28"/>
          <w:szCs w:val="28"/>
        </w:rPr>
        <w:t>0</w:t>
      </w:r>
      <w:r w:rsidRPr="00400F96">
        <w:rPr>
          <w:sz w:val="28"/>
          <w:szCs w:val="28"/>
        </w:rPr>
        <w:t xml:space="preserve"> Электронные документы представляются в следующих форматах:</w:t>
      </w:r>
    </w:p>
    <w:p w14:paraId="3C659256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а) </w:t>
      </w:r>
      <w:proofErr w:type="spellStart"/>
      <w:r w:rsidRPr="00400F96">
        <w:rPr>
          <w:sz w:val="28"/>
          <w:szCs w:val="28"/>
        </w:rPr>
        <w:t>xml</w:t>
      </w:r>
      <w:proofErr w:type="spellEnd"/>
      <w:r w:rsidRPr="00400F96">
        <w:rPr>
          <w:sz w:val="28"/>
          <w:szCs w:val="28"/>
        </w:rPr>
        <w:t xml:space="preserve"> - для формализованных документов;</w:t>
      </w:r>
    </w:p>
    <w:p w14:paraId="1FABB4BA" w14:textId="77777777" w:rsidR="00700842" w:rsidRPr="00400F96" w:rsidRDefault="003C25B1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00842" w:rsidRPr="00400F96">
        <w:rPr>
          <w:sz w:val="28"/>
          <w:szCs w:val="28"/>
        </w:rPr>
        <w:t xml:space="preserve">) </w:t>
      </w:r>
      <w:proofErr w:type="spellStart"/>
      <w:r w:rsidR="00700842" w:rsidRPr="00400F96">
        <w:rPr>
          <w:sz w:val="28"/>
          <w:szCs w:val="28"/>
        </w:rPr>
        <w:t>doc</w:t>
      </w:r>
      <w:proofErr w:type="spellEnd"/>
      <w:r w:rsidR="00700842" w:rsidRPr="00400F96">
        <w:rPr>
          <w:sz w:val="28"/>
          <w:szCs w:val="28"/>
        </w:rPr>
        <w:t xml:space="preserve">, </w:t>
      </w:r>
      <w:proofErr w:type="spellStart"/>
      <w:r w:rsidR="00700842" w:rsidRPr="00400F96">
        <w:rPr>
          <w:sz w:val="28"/>
          <w:szCs w:val="28"/>
        </w:rPr>
        <w:t>docx</w:t>
      </w:r>
      <w:proofErr w:type="spellEnd"/>
      <w:r w:rsidR="00700842" w:rsidRPr="00400F96">
        <w:rPr>
          <w:sz w:val="28"/>
          <w:szCs w:val="28"/>
        </w:rPr>
        <w:t xml:space="preserve">, </w:t>
      </w:r>
      <w:proofErr w:type="spellStart"/>
      <w:r w:rsidR="00700842" w:rsidRPr="00400F96">
        <w:rPr>
          <w:sz w:val="28"/>
          <w:szCs w:val="28"/>
        </w:rPr>
        <w:t>odt</w:t>
      </w:r>
      <w:proofErr w:type="spellEnd"/>
      <w:r w:rsidR="00700842" w:rsidRPr="00400F96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194101FD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в) </w:t>
      </w:r>
      <w:proofErr w:type="spellStart"/>
      <w:r w:rsidRPr="00400F96">
        <w:rPr>
          <w:sz w:val="28"/>
          <w:szCs w:val="28"/>
        </w:rPr>
        <w:t>xls</w:t>
      </w:r>
      <w:proofErr w:type="spellEnd"/>
      <w:r w:rsidRPr="00400F96">
        <w:rPr>
          <w:sz w:val="28"/>
          <w:szCs w:val="28"/>
        </w:rPr>
        <w:t xml:space="preserve">, </w:t>
      </w:r>
      <w:proofErr w:type="spellStart"/>
      <w:r w:rsidRPr="00400F96">
        <w:rPr>
          <w:sz w:val="28"/>
          <w:szCs w:val="28"/>
        </w:rPr>
        <w:t>xlsx</w:t>
      </w:r>
      <w:proofErr w:type="spellEnd"/>
      <w:r w:rsidRPr="00400F96">
        <w:rPr>
          <w:sz w:val="28"/>
          <w:szCs w:val="28"/>
        </w:rPr>
        <w:t xml:space="preserve">, </w:t>
      </w:r>
      <w:proofErr w:type="spellStart"/>
      <w:r w:rsidRPr="00400F96">
        <w:rPr>
          <w:sz w:val="28"/>
          <w:szCs w:val="28"/>
        </w:rPr>
        <w:t>ods</w:t>
      </w:r>
      <w:proofErr w:type="spellEnd"/>
      <w:r w:rsidRPr="00400F96">
        <w:rPr>
          <w:sz w:val="28"/>
          <w:szCs w:val="28"/>
        </w:rPr>
        <w:t xml:space="preserve"> - для документов, содержащих расчеты;</w:t>
      </w:r>
    </w:p>
    <w:p w14:paraId="6DF60626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г) </w:t>
      </w:r>
      <w:proofErr w:type="spellStart"/>
      <w:r w:rsidRPr="00400F96">
        <w:rPr>
          <w:sz w:val="28"/>
          <w:szCs w:val="28"/>
        </w:rPr>
        <w:t>pdf</w:t>
      </w:r>
      <w:proofErr w:type="spellEnd"/>
      <w:r w:rsidRPr="00400F96">
        <w:rPr>
          <w:sz w:val="28"/>
          <w:szCs w:val="28"/>
        </w:rPr>
        <w:t xml:space="preserve">, </w:t>
      </w:r>
      <w:proofErr w:type="spellStart"/>
      <w:r w:rsidRPr="00400F96">
        <w:rPr>
          <w:sz w:val="28"/>
          <w:szCs w:val="28"/>
        </w:rPr>
        <w:t>jpg</w:t>
      </w:r>
      <w:proofErr w:type="spellEnd"/>
      <w:r w:rsidRPr="00400F96">
        <w:rPr>
          <w:sz w:val="28"/>
          <w:szCs w:val="28"/>
        </w:rPr>
        <w:t xml:space="preserve">, </w:t>
      </w:r>
      <w:proofErr w:type="spellStart"/>
      <w:r w:rsidRPr="00400F96">
        <w:rPr>
          <w:sz w:val="28"/>
          <w:szCs w:val="28"/>
        </w:rPr>
        <w:t>jpeg</w:t>
      </w:r>
      <w:proofErr w:type="spellEnd"/>
      <w:r w:rsidRPr="00400F96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1256C556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00F96">
        <w:rPr>
          <w:sz w:val="28"/>
          <w:szCs w:val="28"/>
        </w:rPr>
        <w:t>dpi</w:t>
      </w:r>
      <w:proofErr w:type="spellEnd"/>
      <w:r w:rsidRPr="00400F96">
        <w:rPr>
          <w:sz w:val="28"/>
          <w:szCs w:val="28"/>
        </w:rPr>
        <w:t xml:space="preserve"> (масштаб 1 : 1) с использованием следующих режимов:</w:t>
      </w:r>
    </w:p>
    <w:p w14:paraId="25DD2C84" w14:textId="77777777" w:rsidR="00700842" w:rsidRPr="00400F96" w:rsidRDefault="00A061EC" w:rsidP="00521A98">
      <w:pPr>
        <w:widowControl/>
        <w:tabs>
          <w:tab w:val="left" w:pos="567"/>
        </w:tabs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- </w:t>
      </w:r>
      <w:r w:rsidR="00700842" w:rsidRPr="00400F96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3101873D" w14:textId="77777777" w:rsidR="00700842" w:rsidRPr="00400F96" w:rsidRDefault="00A061EC" w:rsidP="00521A98">
      <w:pPr>
        <w:widowControl/>
        <w:tabs>
          <w:tab w:val="left" w:pos="567"/>
        </w:tabs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- </w:t>
      </w:r>
      <w:r w:rsidR="00700842" w:rsidRPr="00400F96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22AE0D59" w14:textId="77777777" w:rsidR="00700842" w:rsidRPr="00400F96" w:rsidRDefault="00A061EC" w:rsidP="00521A98">
      <w:pPr>
        <w:widowControl/>
        <w:tabs>
          <w:tab w:val="left" w:pos="567"/>
        </w:tabs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- </w:t>
      </w:r>
      <w:r w:rsidR="00700842" w:rsidRPr="00400F96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0A42CF2D" w14:textId="77777777" w:rsidR="00700842" w:rsidRPr="00400F96" w:rsidRDefault="00A061EC" w:rsidP="00521A98">
      <w:pPr>
        <w:widowControl/>
        <w:tabs>
          <w:tab w:val="left" w:pos="567"/>
        </w:tabs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- </w:t>
      </w:r>
      <w:r w:rsidR="00700842" w:rsidRPr="00400F96">
        <w:rPr>
          <w:sz w:val="28"/>
          <w:szCs w:val="28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14:paraId="40129B88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Количество файлов должно соответствовать количеству документов, </w:t>
      </w:r>
      <w:r w:rsidRPr="00400F96">
        <w:rPr>
          <w:sz w:val="28"/>
          <w:szCs w:val="28"/>
        </w:rPr>
        <w:lastRenderedPageBreak/>
        <w:t>каждый из которых содержит текстовую и (или) графическую информацию.</w:t>
      </w:r>
    </w:p>
    <w:p w14:paraId="24E5945D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Электронные документы должны обеспечивать:</w:t>
      </w:r>
    </w:p>
    <w:p w14:paraId="1679731A" w14:textId="77777777" w:rsidR="00700842" w:rsidRPr="00400F96" w:rsidRDefault="00A061EC" w:rsidP="00521A98">
      <w:pPr>
        <w:widowControl/>
        <w:tabs>
          <w:tab w:val="left" w:pos="567"/>
        </w:tabs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="00700842" w:rsidRPr="00400F96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14:paraId="4C417294" w14:textId="77777777" w:rsidR="00700842" w:rsidRPr="00400F96" w:rsidRDefault="00A061EC" w:rsidP="00521A98">
      <w:pPr>
        <w:widowControl/>
        <w:tabs>
          <w:tab w:val="left" w:pos="567"/>
        </w:tabs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="00700842" w:rsidRPr="00400F96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05D57235" w14:textId="77777777" w:rsidR="00700842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400F96">
        <w:rPr>
          <w:sz w:val="28"/>
          <w:szCs w:val="28"/>
        </w:rPr>
        <w:t>xls</w:t>
      </w:r>
      <w:proofErr w:type="spellEnd"/>
      <w:r w:rsidRPr="00400F96">
        <w:rPr>
          <w:sz w:val="28"/>
          <w:szCs w:val="28"/>
        </w:rPr>
        <w:t xml:space="preserve">, </w:t>
      </w:r>
      <w:proofErr w:type="spellStart"/>
      <w:r w:rsidRPr="00400F96">
        <w:rPr>
          <w:sz w:val="28"/>
          <w:szCs w:val="28"/>
        </w:rPr>
        <w:t>xlsx</w:t>
      </w:r>
      <w:proofErr w:type="spellEnd"/>
      <w:r w:rsidRPr="00400F96">
        <w:rPr>
          <w:sz w:val="28"/>
          <w:szCs w:val="28"/>
        </w:rPr>
        <w:t xml:space="preserve"> или </w:t>
      </w:r>
      <w:proofErr w:type="spellStart"/>
      <w:r w:rsidRPr="00400F96">
        <w:rPr>
          <w:sz w:val="28"/>
          <w:szCs w:val="28"/>
        </w:rPr>
        <w:t>ods</w:t>
      </w:r>
      <w:proofErr w:type="spellEnd"/>
      <w:r w:rsidRPr="00400F96">
        <w:rPr>
          <w:sz w:val="28"/>
          <w:szCs w:val="28"/>
        </w:rPr>
        <w:t>, формируются в виде электронного документа.</w:t>
      </w:r>
    </w:p>
    <w:p w14:paraId="688B17F2" w14:textId="77777777" w:rsidR="003C25B1" w:rsidRPr="00400F96" w:rsidRDefault="003C25B1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</w:p>
    <w:p w14:paraId="3B227DB3" w14:textId="77777777" w:rsidR="00700842" w:rsidRPr="00400F96" w:rsidRDefault="003C25B1" w:rsidP="00521A98">
      <w:pPr>
        <w:tabs>
          <w:tab w:val="left" w:pos="567"/>
        </w:tabs>
        <w:spacing w:line="28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00842" w:rsidRPr="00400F96"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353D0D40" w14:textId="77777777" w:rsidR="003C25B1" w:rsidRDefault="003C25B1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</w:p>
    <w:p w14:paraId="02322632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3.1. Предоставление муниципальной услуги включает в себя выполнение следующих административных процедур:</w:t>
      </w:r>
    </w:p>
    <w:p w14:paraId="58F00CC0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- Прием заявления о предоставлении муниципальной услуги и прилагаемых к нему документов, регистрация заявления </w:t>
      </w:r>
    </w:p>
    <w:p w14:paraId="0C2611A0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2B7ED283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- Рассмотрение заявления о предоставлении муниципальной услуги и прилагаемых к нему документов в администрации, принятие решения о предоставлении муниципальной услуги или об отказе в предоставлении муниципальной услуги, формирование результата предоставления муниципальной услуги; </w:t>
      </w:r>
    </w:p>
    <w:p w14:paraId="3B5EA596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Выдача результата оказания услуги.</w:t>
      </w:r>
    </w:p>
    <w:p w14:paraId="39033599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3.2. Порядок осуществления административных процедур (действий).</w:t>
      </w:r>
    </w:p>
    <w:p w14:paraId="4B2BFAB5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3.2.1</w:t>
      </w:r>
      <w:r w:rsidR="003C25B1">
        <w:rPr>
          <w:sz w:val="28"/>
          <w:szCs w:val="28"/>
        </w:rPr>
        <w:t>.</w:t>
      </w:r>
      <w:r w:rsidRPr="00400F96">
        <w:rPr>
          <w:sz w:val="28"/>
          <w:szCs w:val="28"/>
        </w:rPr>
        <w:t xml:space="preserve"> Прием заявления о предоставлении муниципальной услуги и прилагаемых к нему документов, регистрация заявления.</w:t>
      </w:r>
    </w:p>
    <w:p w14:paraId="713DE092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Основанием для начала административной процедуры является поступление заявления и прилагаемых к нему необходимых документов на предоставление муниципальной услуги на личном приеме, почтовым отправлением, в электронной форме.</w:t>
      </w:r>
    </w:p>
    <w:p w14:paraId="6DDD33AD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При личном обращении заявителя должностное лицо уполномоченного органа, ответственное за предоставление муниципальной услуги, осуществляющий прием документов, проверяет комплектность представленного в соответствии с пунктом </w:t>
      </w:r>
      <w:r w:rsidRPr="00C3497D">
        <w:rPr>
          <w:sz w:val="28"/>
          <w:szCs w:val="28"/>
        </w:rPr>
        <w:t>2.</w:t>
      </w:r>
      <w:r w:rsidR="00C3497D">
        <w:rPr>
          <w:sz w:val="28"/>
          <w:szCs w:val="28"/>
        </w:rPr>
        <w:t>6</w:t>
      </w:r>
      <w:r w:rsidRPr="00C3497D">
        <w:rPr>
          <w:sz w:val="28"/>
          <w:szCs w:val="28"/>
        </w:rPr>
        <w:t>.8</w:t>
      </w:r>
      <w:r w:rsidRPr="00400F96">
        <w:rPr>
          <w:sz w:val="28"/>
          <w:szCs w:val="28"/>
        </w:rPr>
        <w:t xml:space="preserve"> настоящего административного регламента пакета документов.</w:t>
      </w:r>
    </w:p>
    <w:p w14:paraId="5A1470C0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</w:t>
      </w:r>
    </w:p>
    <w:p w14:paraId="5D366E29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14:paraId="0C2CF0C4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</w:t>
      </w:r>
      <w:r w:rsidRPr="00400F96">
        <w:rPr>
          <w:sz w:val="28"/>
          <w:szCs w:val="28"/>
        </w:rPr>
        <w:lastRenderedPageBreak/>
        <w:t>заявления).</w:t>
      </w:r>
    </w:p>
    <w:p w14:paraId="331D48D3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14:paraId="057F9448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«Об электронной подписи».</w:t>
      </w:r>
    </w:p>
    <w:p w14:paraId="0A684887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</w:t>
      </w:r>
    </w:p>
    <w:p w14:paraId="5DB329A0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После проверки документов уполномоченное лицо Администрации принимает и регистрирует заявление с прилагаемыми к нему документами.</w:t>
      </w:r>
    </w:p>
    <w:p w14:paraId="3D50BD03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Максимальный срок исполнения административной процедуры:</w:t>
      </w:r>
    </w:p>
    <w:p w14:paraId="5D6FE66B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на личном приеме граждан - не более 15 минут;</w:t>
      </w:r>
    </w:p>
    <w:p w14:paraId="28E777E8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при поступлении заявления и документов по почте  – не более 1 дня со дня поступления в Администрацию;</w:t>
      </w:r>
    </w:p>
    <w:p w14:paraId="52EFBB5F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при поступлении заявления в электронной форме – 1 рабочий день.</w:t>
      </w:r>
    </w:p>
    <w:p w14:paraId="51F41F46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14:paraId="1D60B29F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Результатом исполнения административной процедуры является:</w:t>
      </w:r>
    </w:p>
    <w:p w14:paraId="21B150B6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прием и регистрация заявления, выдача (направление в электронном виде) заявителю расписки в получении заявления и приложенных к нему документов (уведомления о получении заявления);</w:t>
      </w:r>
    </w:p>
    <w:p w14:paraId="2A720C84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направление уведомления об отказе в приеме к рассмотрению заявления, поступившего в электронном виде, по основаниям, установленным пунктом 2.12 настоящего административного регламента.</w:t>
      </w:r>
    </w:p>
    <w:p w14:paraId="7456F8D8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3.2.2</w:t>
      </w:r>
      <w:r w:rsidR="00CA39F7">
        <w:rPr>
          <w:sz w:val="28"/>
          <w:szCs w:val="28"/>
        </w:rPr>
        <w:t>.</w:t>
      </w:r>
      <w:r w:rsidRPr="00400F96">
        <w:rPr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14:paraId="47956EF4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="001D49A8" w:rsidRPr="00400F96">
        <w:rPr>
          <w:sz w:val="28"/>
          <w:szCs w:val="28"/>
        </w:rPr>
        <w:t>Уполномоченный орган</w:t>
      </w:r>
      <w:r w:rsidRPr="00400F96">
        <w:rPr>
          <w:sz w:val="28"/>
          <w:szCs w:val="28"/>
        </w:rPr>
        <w:t xml:space="preserve"> документов и информации, которые могут быть получены в рамках межведомственного информационного взаимодействия.</w:t>
      </w:r>
    </w:p>
    <w:p w14:paraId="4ACE637A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lastRenderedPageBreak/>
        <w:t>При подготовке межведомственного запроса специалист,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14:paraId="6ACB1B2E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Формирование и направление межведомственных запросов осуществляется в соответствии с требованиями Федерального закона от 27.07.2010 </w:t>
      </w:r>
      <w:r w:rsidR="00CA39F7">
        <w:rPr>
          <w:sz w:val="28"/>
          <w:szCs w:val="28"/>
        </w:rPr>
        <w:t xml:space="preserve">№ </w:t>
      </w:r>
      <w:r w:rsidRPr="00400F96">
        <w:rPr>
          <w:sz w:val="28"/>
          <w:szCs w:val="28"/>
        </w:rPr>
        <w:t xml:space="preserve">210-ФЗ </w:t>
      </w:r>
      <w:r w:rsidR="00CA39F7">
        <w:rPr>
          <w:sz w:val="28"/>
          <w:szCs w:val="28"/>
        </w:rPr>
        <w:t>«</w:t>
      </w:r>
      <w:r w:rsidRPr="00400F96">
        <w:rPr>
          <w:sz w:val="28"/>
          <w:szCs w:val="28"/>
        </w:rPr>
        <w:t>Об организации предоставления государственных и муниципальных услуг</w:t>
      </w:r>
      <w:r w:rsidR="00CA39F7">
        <w:rPr>
          <w:sz w:val="28"/>
          <w:szCs w:val="28"/>
        </w:rPr>
        <w:t>»</w:t>
      </w:r>
      <w:r w:rsidRPr="00400F96">
        <w:rPr>
          <w:sz w:val="28"/>
          <w:szCs w:val="28"/>
        </w:rPr>
        <w:t>.</w:t>
      </w:r>
    </w:p>
    <w:p w14:paraId="0CDEA814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Для предоставления муниципальной услуги специалист, ответственный за подготовку документов, направляет межведомственные запросы в организации, указанные в пункте </w:t>
      </w:r>
      <w:r w:rsidRPr="00F409FF">
        <w:rPr>
          <w:sz w:val="28"/>
          <w:szCs w:val="28"/>
        </w:rPr>
        <w:t>2.2.2</w:t>
      </w:r>
      <w:r w:rsidRPr="00400F96">
        <w:rPr>
          <w:sz w:val="28"/>
          <w:szCs w:val="28"/>
        </w:rPr>
        <w:t xml:space="preserve"> административного регламента.</w:t>
      </w:r>
    </w:p>
    <w:p w14:paraId="54E2BE30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В течение одного рабочего дня с даты поступления ответа на межведомственный запрос, такой ответ направляется в течение одного рабочего дня специалисту, ответственному за подготовку документов, который приобщает их к соответствующему межведомственному запросу.</w:t>
      </w:r>
    </w:p>
    <w:p w14:paraId="19A716C0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14:paraId="3A207906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Способом фиксации административной процедуры является регистрация запрашиваемых документов.</w:t>
      </w:r>
    </w:p>
    <w:p w14:paraId="0ACFBAA4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Общая продолжительность административной процедуры не может превышать 5 рабочих дней.</w:t>
      </w:r>
    </w:p>
    <w:p w14:paraId="5E37E8CA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3.2.3. Рассмотрение заявления о предоставлении муниципальной услуги и прилагаемых к нему документов в администрации, принятие решения о предоставлении муниципальной услуги или об отказе в предоставлении муниципальной услуги, формирование результата предоставления муниципальной услуги.</w:t>
      </w:r>
    </w:p>
    <w:p w14:paraId="21EA649A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Основанием для начала административной процедуры является наличие полного пакета документов, определенных пунктом 2.</w:t>
      </w:r>
      <w:r w:rsidR="00C3497D">
        <w:rPr>
          <w:sz w:val="28"/>
          <w:szCs w:val="28"/>
        </w:rPr>
        <w:t>6</w:t>
      </w:r>
      <w:r w:rsidRPr="00400F96">
        <w:rPr>
          <w:sz w:val="28"/>
          <w:szCs w:val="28"/>
        </w:rPr>
        <w:t>.8 административного регламента.</w:t>
      </w:r>
    </w:p>
    <w:p w14:paraId="38222BE8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Специалист, ответственный за подготовку документов, в срок, не превышающий 2 рабочих дней с даты регистрации документов:</w:t>
      </w:r>
    </w:p>
    <w:p w14:paraId="11FB3375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а) оценивает полноту представленных документов и достоверность сведений, содержащихся в них;</w:t>
      </w:r>
    </w:p>
    <w:p w14:paraId="6CF1D09D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б) при признании невозможным предоставления муниципальной услуги оформляет проект постановления об отказе в предоставлении муниципальной услуги и направляет его на согласование Главе Администрации.</w:t>
      </w:r>
    </w:p>
    <w:p w14:paraId="13DD1152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Критерием принятия решения о предоставлении муниципальной услуги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пункте 2.12 административного регламента.</w:t>
      </w:r>
    </w:p>
    <w:p w14:paraId="22EE3B0D" w14:textId="0D1BDE0D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Согласованный проект постановления или об отказе в предоставлении муниципальной услуги направляются </w:t>
      </w:r>
      <w:r w:rsidR="00CA39F7">
        <w:rPr>
          <w:sz w:val="28"/>
          <w:szCs w:val="28"/>
        </w:rPr>
        <w:t xml:space="preserve">Главе </w:t>
      </w:r>
      <w:r w:rsidR="00744D92">
        <w:rPr>
          <w:sz w:val="28"/>
          <w:szCs w:val="28"/>
        </w:rPr>
        <w:t>администрации</w:t>
      </w:r>
      <w:r w:rsidR="00CA39F7">
        <w:rPr>
          <w:sz w:val="28"/>
          <w:szCs w:val="28"/>
        </w:rPr>
        <w:t xml:space="preserve"> </w:t>
      </w:r>
      <w:r w:rsidRPr="00400F96">
        <w:rPr>
          <w:sz w:val="28"/>
          <w:szCs w:val="28"/>
        </w:rPr>
        <w:t>для согласования.</w:t>
      </w:r>
    </w:p>
    <w:p w14:paraId="285C2768" w14:textId="55EFF50F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Подписанное </w:t>
      </w:r>
      <w:r w:rsidR="00CA39F7">
        <w:rPr>
          <w:sz w:val="28"/>
          <w:szCs w:val="28"/>
        </w:rPr>
        <w:t xml:space="preserve">Главой </w:t>
      </w:r>
      <w:r w:rsidR="00744D92">
        <w:rPr>
          <w:sz w:val="28"/>
          <w:szCs w:val="28"/>
        </w:rPr>
        <w:t>администрации</w:t>
      </w:r>
      <w:r w:rsidR="00CA39F7">
        <w:rPr>
          <w:sz w:val="28"/>
          <w:szCs w:val="28"/>
        </w:rPr>
        <w:t xml:space="preserve"> </w:t>
      </w:r>
      <w:r w:rsidRPr="00400F96">
        <w:rPr>
          <w:sz w:val="28"/>
          <w:szCs w:val="28"/>
        </w:rPr>
        <w:t>решени</w:t>
      </w:r>
      <w:r w:rsidR="00744D92">
        <w:rPr>
          <w:sz w:val="28"/>
          <w:szCs w:val="28"/>
        </w:rPr>
        <w:t>е</w:t>
      </w:r>
      <w:r w:rsidRPr="00400F96">
        <w:rPr>
          <w:sz w:val="28"/>
          <w:szCs w:val="28"/>
        </w:rPr>
        <w:t xml:space="preserve"> о присвоении адреса объекту адресации и об аннулировании адреса объекта адресации или решение об отказе в предоставлении муниципальной услуги регистрируются </w:t>
      </w:r>
      <w:r w:rsidRPr="00400F96">
        <w:rPr>
          <w:sz w:val="28"/>
          <w:szCs w:val="28"/>
        </w:rPr>
        <w:lastRenderedPageBreak/>
        <w:t>в срок не позднее одного рабочего дня с даты подписания.</w:t>
      </w:r>
    </w:p>
    <w:p w14:paraId="726097C5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Два экземпляра постановления не позднее одного рабочего дня с даты регистрации постановления передаются специалисту, ответственному за подготовку документов.</w:t>
      </w:r>
    </w:p>
    <w:p w14:paraId="7EAB5C58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Результатом административной процедуры является подготовка и регистрация постановления о присвоении, изменении, аннулировании адреса объекту адресации или постановление об отказе в предоставлении муниципальной услуги.</w:t>
      </w:r>
    </w:p>
    <w:p w14:paraId="0F029EDF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Способом фиксации результата является регистрация постановления о присвоении, изменении, аннулировании адреса объекту адресации или постановление об отказе в предоставлении муниципальной услуги.</w:t>
      </w:r>
    </w:p>
    <w:p w14:paraId="72959113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Общая продолжительность административной процедуры не должна превышать 3-х рабочих дней.</w:t>
      </w:r>
    </w:p>
    <w:p w14:paraId="6EEB6B5A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3.2.4 Выдача результата оказания услуги.</w:t>
      </w:r>
    </w:p>
    <w:p w14:paraId="588259CC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Основанием для начала административной процедуры является получение специалистом, ответственным за подготовку документов, утвержденных и зарегистрированных документов, оформляющих решение.</w:t>
      </w:r>
    </w:p>
    <w:p w14:paraId="1BBBDBED" w14:textId="20ED2B45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После получения подписанных и зарегистрированных документов, оформляющих решение, специалист, ответственный за подготовку документов, в течение 1 рабочего дня со дня подписания </w:t>
      </w:r>
      <w:r w:rsidR="00CA39F7">
        <w:rPr>
          <w:sz w:val="28"/>
          <w:szCs w:val="28"/>
        </w:rPr>
        <w:t xml:space="preserve">Главой </w:t>
      </w:r>
      <w:r w:rsidR="00744D92">
        <w:rPr>
          <w:sz w:val="28"/>
          <w:szCs w:val="28"/>
        </w:rPr>
        <w:t>администрации</w:t>
      </w:r>
      <w:r w:rsidR="00CA39F7">
        <w:rPr>
          <w:sz w:val="28"/>
          <w:szCs w:val="28"/>
        </w:rPr>
        <w:t xml:space="preserve"> </w:t>
      </w:r>
      <w:r w:rsidRPr="00400F96">
        <w:rPr>
          <w:sz w:val="28"/>
          <w:szCs w:val="28"/>
        </w:rPr>
        <w:t>постановления о присвоении, изменении, аннулировании адреса объекту адресации или решения об отказе в предоставлении муниципальной услуги информирует заявителя о принятом решении любым доступным способом, назначает дату и время его выдачи заявителю в пределах срока исполнения административной процедуры.</w:t>
      </w:r>
    </w:p>
    <w:p w14:paraId="10F0CD65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получения:</w:t>
      </w:r>
    </w:p>
    <w:p w14:paraId="01045B4F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1)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1F2FA158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2) в форме</w:t>
      </w:r>
      <w:r w:rsidR="001D49A8" w:rsidRPr="00400F96">
        <w:rPr>
          <w:sz w:val="28"/>
          <w:szCs w:val="28"/>
        </w:rPr>
        <w:t xml:space="preserve"> документа на бумажном носителе</w:t>
      </w:r>
      <w:r w:rsidRPr="00400F96">
        <w:rPr>
          <w:sz w:val="28"/>
          <w:szCs w:val="28"/>
        </w:rPr>
        <w:t>;</w:t>
      </w:r>
    </w:p>
    <w:p w14:paraId="014D76EE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3) информации из государственных информационных систем в случаях, предусмотренных законодательством Российской Федерации.</w:t>
      </w:r>
    </w:p>
    <w:p w14:paraId="13D82BCB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Специалист, ответственный за подготовку документов выдает заявителю или уполномоченному представителю заявителя один экземпляр постановления администрации, а также возвращает ему подлинники документов, приложенных к заявлению. Факт выдачи и получения решения администрации, а также подлинников документов, приложенных к заявлению, фиксируется в журнале выданных (направленных) решения о присвоении адреса объекту адресации и об аннулировании адреса объекта адресации (приложение </w:t>
      </w:r>
      <w:r w:rsidR="00275D4E" w:rsidRPr="00400F96">
        <w:rPr>
          <w:sz w:val="28"/>
          <w:szCs w:val="28"/>
        </w:rPr>
        <w:t>№</w:t>
      </w:r>
      <w:r w:rsidR="009004BB" w:rsidRPr="00400F96">
        <w:rPr>
          <w:sz w:val="28"/>
          <w:szCs w:val="28"/>
        </w:rPr>
        <w:t>2</w:t>
      </w:r>
      <w:r w:rsidRPr="00400F96">
        <w:rPr>
          <w:sz w:val="28"/>
          <w:szCs w:val="28"/>
        </w:rPr>
        <w:t xml:space="preserve">, № </w:t>
      </w:r>
      <w:r w:rsidR="009004BB" w:rsidRPr="00400F96">
        <w:rPr>
          <w:sz w:val="28"/>
          <w:szCs w:val="28"/>
        </w:rPr>
        <w:t>3</w:t>
      </w:r>
      <w:r w:rsidRPr="00400F96">
        <w:rPr>
          <w:sz w:val="28"/>
          <w:szCs w:val="28"/>
        </w:rPr>
        <w:t xml:space="preserve"> к административному регламенту).</w:t>
      </w:r>
    </w:p>
    <w:p w14:paraId="6714C3BA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В случае неявки заявителя в назначенные дату и время один экземпляр постановления администрации, а также подлинники документов, приложенных к заявлению, направляются заявителю по почте заказным письмом с уведомлением о вручении, о чем делается отметка в журнале.</w:t>
      </w:r>
    </w:p>
    <w:p w14:paraId="22A5B461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Заявление о присвоении, изменении, аннулировании адреса объекту адресации и приложенные к нему копии документов, второй экземпляр постановления брошюруются в дело в соответствии с правилами делопроизводства.</w:t>
      </w:r>
    </w:p>
    <w:p w14:paraId="4A059FBD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Общая продолжительность административной процедуры не может превышать 1 рабочего дня.</w:t>
      </w:r>
    </w:p>
    <w:p w14:paraId="54CDFFD5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Критерий принятия решений услуги является подписанное решение о </w:t>
      </w:r>
      <w:r w:rsidRPr="00400F96">
        <w:rPr>
          <w:sz w:val="28"/>
          <w:szCs w:val="28"/>
        </w:rPr>
        <w:lastRenderedPageBreak/>
        <w:t>присвоении адреса объекту адресации и об аннулировании адреса объекта адресации или решения об отказе.</w:t>
      </w:r>
    </w:p>
    <w:p w14:paraId="7DDC76FA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Способом фиксации результата оказания является внесение специалистом, ответственным за исполнение муниципальной услуги, результата оказания услуги в государственный адресный реестр, ведение которого осуществляется в электронном виде.</w:t>
      </w:r>
    </w:p>
    <w:p w14:paraId="0DCD448B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Результатом исполнения административной процедуры является направление (вручение) заявителю, в том числе посредством электронной почты  решения о присвоении адреса объекту адресации и об аннулировании адреса объекта адресации или решения об отказе в предоставлении муниципальной услуги.</w:t>
      </w:r>
    </w:p>
    <w:p w14:paraId="16CB3562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3.3</w:t>
      </w:r>
      <w:r w:rsidR="00CA39F7">
        <w:rPr>
          <w:sz w:val="28"/>
          <w:szCs w:val="28"/>
        </w:rPr>
        <w:t>.</w:t>
      </w:r>
      <w:r w:rsidRPr="00400F96">
        <w:rPr>
          <w:sz w:val="28"/>
          <w:szCs w:val="28"/>
        </w:rPr>
        <w:t xml:space="preserve"> Перечень административных процедур (действий) при предоставлении муниципальной услуги (услуг) в электронной форме:</w:t>
      </w:r>
    </w:p>
    <w:p w14:paraId="0CCB9C83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14:paraId="7A4011FF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формирование заявления;</w:t>
      </w:r>
    </w:p>
    <w:p w14:paraId="06FF5DA0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прием и регистрация заявления и иных документов, необходимых для предоставления услуги;</w:t>
      </w:r>
    </w:p>
    <w:p w14:paraId="0DB76B84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- получение результата предоставления услуги; </w:t>
      </w:r>
    </w:p>
    <w:p w14:paraId="50A456C2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получение сведений о ходе рассмотрения заявления;</w:t>
      </w:r>
    </w:p>
    <w:p w14:paraId="4BA125F8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осуществление оценки качества предоставления муниципальной услуги;</w:t>
      </w:r>
    </w:p>
    <w:p w14:paraId="003A7E9A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5F1795D0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3.4</w:t>
      </w:r>
      <w:r w:rsidR="00CA39F7">
        <w:rPr>
          <w:sz w:val="28"/>
          <w:szCs w:val="28"/>
        </w:rPr>
        <w:t>.</w:t>
      </w:r>
      <w:r w:rsidRPr="00400F96">
        <w:rPr>
          <w:sz w:val="28"/>
          <w:szCs w:val="28"/>
        </w:rPr>
        <w:t xml:space="preserve"> Порядок осуществления административных процедур (действий) в электронной форме.</w:t>
      </w:r>
    </w:p>
    <w:p w14:paraId="26DB2B6D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3.4.1. Получение информации о порядке и сроках предоставления муниципальной услуги.</w:t>
      </w:r>
    </w:p>
    <w:p w14:paraId="411DB4D0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На едином портале и региональном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14:paraId="2BAE5C97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5B22DC34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3.4.2. Формирование заявления.</w:t>
      </w:r>
    </w:p>
    <w:p w14:paraId="63669E71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14:paraId="72D92FF0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110F0B1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lastRenderedPageBreak/>
        <w:t>При формировании заявления заявителю обеспечивается:</w:t>
      </w:r>
    </w:p>
    <w:p w14:paraId="51EE7C5C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- возможность копирования и сохранения заявления и иных документов, указанных в пунктах </w:t>
      </w:r>
      <w:r w:rsidR="00F409FF">
        <w:rPr>
          <w:sz w:val="28"/>
          <w:szCs w:val="28"/>
        </w:rPr>
        <w:t>2.6.8</w:t>
      </w:r>
      <w:r w:rsidRPr="00400F96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14:paraId="4525A8E4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возможность печати на бумажном носителе копии электронной формы заявления;</w:t>
      </w:r>
    </w:p>
    <w:p w14:paraId="50CD1A01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676B76C5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заполнение полей электронной формы заявления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</w:p>
    <w:p w14:paraId="20B85EAD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возможность вернуться на любой из этапов заполнения электронной формы заявления без потери ранее введенной информации;</w:t>
      </w:r>
    </w:p>
    <w:p w14:paraId="5C14D708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возможность доступа заявителя на едином портале или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268A32FD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единого портала или регионального портала.</w:t>
      </w:r>
    </w:p>
    <w:p w14:paraId="1ED2C8A9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3.4.3. Прием и регистрация заявления и иных документов, необходимых для предоставления услуги.</w:t>
      </w:r>
    </w:p>
    <w:p w14:paraId="1768D071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Должностное лицо </w:t>
      </w:r>
      <w:r w:rsidR="004532A0" w:rsidRPr="00400F96">
        <w:rPr>
          <w:sz w:val="28"/>
          <w:szCs w:val="28"/>
        </w:rPr>
        <w:t>комитета</w:t>
      </w:r>
      <w:r w:rsidRPr="00400F96">
        <w:rPr>
          <w:sz w:val="28"/>
          <w:szCs w:val="28"/>
        </w:rPr>
        <w:t>, ответственное за предоставление муниципальной услуги, обеспечивает в срок не позднее 1 рабочего дня с момента подачи заявления на едином портале или региональном портале, а в случае его поступления в нерабочий или праздничный день, - в следующий за ним первый рабочий день:</w:t>
      </w:r>
    </w:p>
    <w:p w14:paraId="2B1138BF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1)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4EBACBFB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2)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6F3038CB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Электронное заявление становится доступным для должностного лица </w:t>
      </w:r>
      <w:r w:rsidR="004532A0" w:rsidRPr="00400F96">
        <w:rPr>
          <w:sz w:val="28"/>
          <w:szCs w:val="28"/>
        </w:rPr>
        <w:t>комитета</w:t>
      </w:r>
      <w:r w:rsidRPr="00400F96">
        <w:rPr>
          <w:sz w:val="28"/>
          <w:szCs w:val="28"/>
        </w:rPr>
        <w:t>, ответственного за предоставление муниципальной услуги,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14:paraId="27FFB111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Должностное лицо </w:t>
      </w:r>
      <w:r w:rsidR="004532A0" w:rsidRPr="00400F96">
        <w:rPr>
          <w:sz w:val="28"/>
          <w:szCs w:val="28"/>
        </w:rPr>
        <w:t>комитета</w:t>
      </w:r>
      <w:r w:rsidRPr="00400F96">
        <w:rPr>
          <w:sz w:val="28"/>
          <w:szCs w:val="28"/>
        </w:rPr>
        <w:t>, ответственное за предоставление муниципальной услуги:</w:t>
      </w:r>
    </w:p>
    <w:p w14:paraId="1738B39E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проверяет наличие электронных заявлений, поступивших с единого портала или регионального портала, с периодом не реже 2 раз в день;</w:t>
      </w:r>
    </w:p>
    <w:p w14:paraId="754F7116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рассматривает поступившие заявления и приложенные образы документов (документы);</w:t>
      </w:r>
    </w:p>
    <w:p w14:paraId="03B25E25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производит действия в соответствии с настоящим пунктом административного регламента.</w:t>
      </w:r>
    </w:p>
    <w:p w14:paraId="6CD25C5F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Результатом исполнения данной административной процедуры является прием, регистрация заявления и документов.</w:t>
      </w:r>
    </w:p>
    <w:p w14:paraId="5D2EABC9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Способом фиксации результата выполнения данной административной процедуры является регистрация заявления в ГИС.</w:t>
      </w:r>
    </w:p>
    <w:p w14:paraId="628120D9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lastRenderedPageBreak/>
        <w:t>3.4.4. Получение результата предоставления муниципальной услуги.</w:t>
      </w:r>
    </w:p>
    <w:p w14:paraId="0ED61514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14:paraId="45F3577D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в форме электронного документа, подписанного усиленной квалифицированной электронной подписью уполномоченного должностного лица органа, предоставляющего муниципальную услугу, направленного заявителю в личный кабинет на единый портал или региональный портал;</w:t>
      </w:r>
    </w:p>
    <w:p w14:paraId="23702B3B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14:paraId="21374197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Ответственным за исполнение данной административной процедуры является уполномоченное на утверждение решений с помощью электронной подписи должностное лицо администрации.</w:t>
      </w:r>
    </w:p>
    <w:p w14:paraId="5FDBF873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Критерием принятия решения является указание заявителем в заявлении способа выдачи результата муниципальной услуги.</w:t>
      </w:r>
    </w:p>
    <w:p w14:paraId="14D72F45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Результатом исполнения данной административной процедуры, способом ее фиксации являются внесение сведений о конечном результате предоставления муниципальной услуги в ГИС.</w:t>
      </w:r>
    </w:p>
    <w:p w14:paraId="1E3D153A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3.4.5. Получение сведений о ходе рассмотрения заявления.</w:t>
      </w:r>
    </w:p>
    <w:p w14:paraId="28641D86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или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23CD7426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1BEDA0CF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063EF839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38C56013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3.4.6. Оценка качества предоставления муниципальной услуги.</w:t>
      </w:r>
    </w:p>
    <w:p w14:paraId="070389AE" w14:textId="45A1ACC4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</w:t>
      </w:r>
      <w:r w:rsidR="00744D92">
        <w:rPr>
          <w:sz w:val="28"/>
          <w:szCs w:val="28"/>
        </w:rPr>
        <w:t xml:space="preserve"> </w:t>
      </w:r>
      <w:r w:rsidRPr="00400F96">
        <w:rPr>
          <w:sz w:val="28"/>
          <w:szCs w:val="28"/>
        </w:rPr>
        <w:t xml:space="preserve"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с учетом качества </w:t>
      </w:r>
      <w:r w:rsidRPr="00400F96">
        <w:rPr>
          <w:sz w:val="28"/>
          <w:szCs w:val="28"/>
        </w:rPr>
        <w:lastRenderedPageBreak/>
        <w:t>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2DC58458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3.4.7. Заявителю обеспечивается возможность направления жалобы на решения, действия или бездействие администрации, должностного лица </w:t>
      </w:r>
      <w:r w:rsidR="004532A0" w:rsidRPr="00400F96">
        <w:rPr>
          <w:sz w:val="28"/>
          <w:szCs w:val="28"/>
        </w:rPr>
        <w:t>комитета</w:t>
      </w:r>
      <w:r w:rsidRPr="00400F96">
        <w:rPr>
          <w:sz w:val="28"/>
          <w:szCs w:val="28"/>
        </w:rPr>
        <w:t xml:space="preserve"> либо муниципального служащего в соответствии со статьей 11.2 210-ФЗ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D72FD49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</w:p>
    <w:p w14:paraId="0F6BA0C8" w14:textId="77777777" w:rsidR="00436E27" w:rsidRPr="00400F96" w:rsidRDefault="00436E27" w:rsidP="00521A98">
      <w:pPr>
        <w:tabs>
          <w:tab w:val="left" w:pos="567"/>
        </w:tabs>
        <w:spacing w:line="280" w:lineRule="exact"/>
        <w:ind w:firstLine="720"/>
        <w:jc w:val="center"/>
        <w:rPr>
          <w:b/>
          <w:sz w:val="28"/>
          <w:szCs w:val="28"/>
        </w:rPr>
      </w:pPr>
    </w:p>
    <w:p w14:paraId="2F03C22B" w14:textId="77777777" w:rsidR="00700842" w:rsidRPr="00400F96" w:rsidRDefault="00CA39F7" w:rsidP="00521A98">
      <w:pPr>
        <w:tabs>
          <w:tab w:val="left" w:pos="567"/>
        </w:tabs>
        <w:spacing w:line="28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00842" w:rsidRPr="00400F96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14:paraId="3E3CB739" w14:textId="77777777" w:rsidR="00700842" w:rsidRPr="00400F96" w:rsidRDefault="00700842" w:rsidP="00521A98">
      <w:pPr>
        <w:pStyle w:val="2"/>
        <w:tabs>
          <w:tab w:val="left" w:pos="567"/>
        </w:tabs>
        <w:spacing w:before="0" w:after="0" w:line="280" w:lineRule="exact"/>
        <w:ind w:firstLine="720"/>
        <w:jc w:val="both"/>
        <w:rPr>
          <w:rFonts w:ascii="Times New Roman" w:hAnsi="Times New Roman" w:cs="Times New Roman"/>
          <w:szCs w:val="28"/>
        </w:rPr>
      </w:pPr>
      <w:r w:rsidRPr="00400F96">
        <w:rPr>
          <w:rFonts w:ascii="Times New Roman" w:hAnsi="Times New Roman" w:cs="Times New Roman"/>
          <w:b w:val="0"/>
          <w:i w:val="0"/>
          <w:szCs w:val="28"/>
        </w:rPr>
        <w:t>4.1</w:t>
      </w:r>
      <w:r w:rsidR="00CA39F7">
        <w:rPr>
          <w:rFonts w:ascii="Times New Roman" w:hAnsi="Times New Roman" w:cs="Times New Roman"/>
          <w:b w:val="0"/>
          <w:i w:val="0"/>
          <w:szCs w:val="28"/>
        </w:rPr>
        <w:t>.</w:t>
      </w:r>
      <w:r w:rsidRPr="00400F96">
        <w:rPr>
          <w:rFonts w:ascii="Times New Roman" w:hAnsi="Times New Roman" w:cs="Times New Roman"/>
          <w:b w:val="0"/>
          <w:i w:val="0"/>
          <w:szCs w:val="28"/>
        </w:rPr>
        <w:t xml:space="preserve">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A4DEA1D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центра, уполномоченными на осуществление контроля за предоставлением Услуги.</w:t>
      </w:r>
    </w:p>
    <w:p w14:paraId="5A1B1D4C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14:paraId="5D3FC061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Текущий контроль осуществляется путем проведения плановых и внеплановых проверок:</w:t>
      </w:r>
    </w:p>
    <w:p w14:paraId="71C425EC" w14:textId="77777777" w:rsidR="00700842" w:rsidRPr="00400F96" w:rsidRDefault="00275D4E" w:rsidP="00521A98">
      <w:pPr>
        <w:widowControl/>
        <w:tabs>
          <w:tab w:val="left" w:pos="567"/>
        </w:tabs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- </w:t>
      </w:r>
      <w:r w:rsidR="00700842" w:rsidRPr="00400F96">
        <w:rPr>
          <w:sz w:val="28"/>
          <w:szCs w:val="28"/>
        </w:rPr>
        <w:t>решений о предоставлении (об отказе в предоставлении) Услуги;</w:t>
      </w:r>
    </w:p>
    <w:p w14:paraId="0CEFC307" w14:textId="77777777" w:rsidR="00700842" w:rsidRPr="00400F96" w:rsidRDefault="00275D4E" w:rsidP="00521A98">
      <w:pPr>
        <w:widowControl/>
        <w:tabs>
          <w:tab w:val="left" w:pos="567"/>
        </w:tabs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- </w:t>
      </w:r>
      <w:r w:rsidR="00700842" w:rsidRPr="00400F96">
        <w:rPr>
          <w:sz w:val="28"/>
          <w:szCs w:val="28"/>
        </w:rPr>
        <w:t>выявления и устранения нарушений прав граждан;</w:t>
      </w:r>
    </w:p>
    <w:p w14:paraId="6519936C" w14:textId="77777777" w:rsidR="00CA39F7" w:rsidRDefault="00275D4E" w:rsidP="00CA39F7">
      <w:pPr>
        <w:widowControl/>
        <w:tabs>
          <w:tab w:val="left" w:pos="567"/>
        </w:tabs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- </w:t>
      </w:r>
      <w:r w:rsidR="00700842" w:rsidRPr="00400F96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13972B3" w14:textId="77777777" w:rsidR="00CA39F7" w:rsidRDefault="00CA39F7" w:rsidP="00CA39F7">
      <w:pPr>
        <w:widowControl/>
        <w:tabs>
          <w:tab w:val="left" w:pos="567"/>
        </w:tabs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700842" w:rsidRPr="00CA39F7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Pr="00CA39F7">
        <w:rPr>
          <w:sz w:val="28"/>
          <w:szCs w:val="28"/>
        </w:rPr>
        <w:t>.</w:t>
      </w:r>
    </w:p>
    <w:p w14:paraId="33F1F60D" w14:textId="77777777" w:rsidR="00CA39F7" w:rsidRDefault="00CA39F7" w:rsidP="00CA39F7">
      <w:pPr>
        <w:widowControl/>
        <w:tabs>
          <w:tab w:val="left" w:pos="567"/>
        </w:tabs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700842" w:rsidRPr="00CA39F7">
        <w:rPr>
          <w:sz w:val="28"/>
          <w:szCs w:val="28"/>
        </w:rPr>
        <w:t>Контроль за полнотой и качеством предоставления Услуги включает в себя проведение плановых и внеплановых проверок.</w:t>
      </w:r>
    </w:p>
    <w:p w14:paraId="64790CF7" w14:textId="77777777" w:rsidR="00700842" w:rsidRPr="00400F96" w:rsidRDefault="00CA39F7" w:rsidP="00CA39F7">
      <w:pPr>
        <w:widowControl/>
        <w:tabs>
          <w:tab w:val="left" w:pos="567"/>
        </w:tabs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700842" w:rsidRPr="00400F96">
        <w:rPr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14:paraId="12F33B12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При плановой проверке полноты и качества предоставления Услуги контролю подлежат:</w:t>
      </w:r>
    </w:p>
    <w:p w14:paraId="182DE521" w14:textId="77777777" w:rsidR="00700842" w:rsidRPr="00400F96" w:rsidRDefault="00275D4E" w:rsidP="00521A98">
      <w:pPr>
        <w:widowControl/>
        <w:tabs>
          <w:tab w:val="left" w:pos="567"/>
        </w:tabs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- </w:t>
      </w:r>
      <w:r w:rsidR="00700842" w:rsidRPr="00400F96">
        <w:rPr>
          <w:sz w:val="28"/>
          <w:szCs w:val="28"/>
        </w:rPr>
        <w:t>соблюдение сроков предоставления Услуги;</w:t>
      </w:r>
    </w:p>
    <w:p w14:paraId="33BBD052" w14:textId="77777777" w:rsidR="00700842" w:rsidRPr="00400F96" w:rsidRDefault="00275D4E" w:rsidP="00521A98">
      <w:pPr>
        <w:widowControl/>
        <w:tabs>
          <w:tab w:val="left" w:pos="567"/>
        </w:tabs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lastRenderedPageBreak/>
        <w:t xml:space="preserve">- </w:t>
      </w:r>
      <w:r w:rsidR="00700842" w:rsidRPr="00400F96">
        <w:rPr>
          <w:sz w:val="28"/>
          <w:szCs w:val="28"/>
        </w:rPr>
        <w:t>соблюдение положений настоящего Регламента и иных нормативных правовых актов, устанавливающих требования к предоставлению Услуги;</w:t>
      </w:r>
    </w:p>
    <w:p w14:paraId="4733AF82" w14:textId="77777777" w:rsidR="00700842" w:rsidRPr="00400F96" w:rsidRDefault="00275D4E" w:rsidP="00521A98">
      <w:pPr>
        <w:widowControl/>
        <w:tabs>
          <w:tab w:val="left" w:pos="567"/>
        </w:tabs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="00700842" w:rsidRPr="00400F96">
        <w:rPr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14:paraId="24E0E046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Основанием для проведения внеплановых проверок являются:</w:t>
      </w:r>
    </w:p>
    <w:p w14:paraId="6208B34C" w14:textId="77777777" w:rsidR="00700842" w:rsidRPr="00400F96" w:rsidRDefault="00275D4E" w:rsidP="00521A98">
      <w:pPr>
        <w:widowControl/>
        <w:tabs>
          <w:tab w:val="left" w:pos="567"/>
        </w:tabs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="00700842" w:rsidRPr="00400F96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Услуги;</w:t>
      </w:r>
    </w:p>
    <w:p w14:paraId="02D34A99" w14:textId="77777777" w:rsidR="00700842" w:rsidRPr="00400F96" w:rsidRDefault="00275D4E" w:rsidP="00521A98">
      <w:pPr>
        <w:widowControl/>
        <w:tabs>
          <w:tab w:val="left" w:pos="567"/>
        </w:tabs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="00700842" w:rsidRPr="00400F96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14:paraId="7EE176D7" w14:textId="77777777" w:rsidR="00CA39F7" w:rsidRDefault="00700842" w:rsidP="00CA39F7">
      <w:pPr>
        <w:pStyle w:val="2"/>
        <w:tabs>
          <w:tab w:val="left" w:pos="567"/>
        </w:tabs>
        <w:spacing w:before="0" w:after="0" w:line="280" w:lineRule="exact"/>
        <w:ind w:firstLine="720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400F96">
        <w:rPr>
          <w:rFonts w:ascii="Times New Roman" w:hAnsi="Times New Roman" w:cs="Times New Roman"/>
          <w:b w:val="0"/>
          <w:i w:val="0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  <w:r w:rsidR="00CA39F7">
        <w:rPr>
          <w:rFonts w:ascii="Times New Roman" w:hAnsi="Times New Roman" w:cs="Times New Roman"/>
          <w:b w:val="0"/>
          <w:i w:val="0"/>
          <w:szCs w:val="28"/>
        </w:rPr>
        <w:t>.</w:t>
      </w:r>
    </w:p>
    <w:p w14:paraId="2A991D35" w14:textId="77777777" w:rsidR="00700842" w:rsidRPr="00CA39F7" w:rsidRDefault="00700842" w:rsidP="00CA39F7">
      <w:pPr>
        <w:pStyle w:val="2"/>
        <w:tabs>
          <w:tab w:val="left" w:pos="567"/>
        </w:tabs>
        <w:spacing w:before="0" w:after="0" w:line="280" w:lineRule="exact"/>
        <w:ind w:firstLine="720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A39F7">
        <w:rPr>
          <w:rFonts w:ascii="Times New Roman" w:hAnsi="Times New Roman" w:cs="Times New Roman"/>
          <w:b w:val="0"/>
          <w:i w:val="0"/>
          <w:szCs w:val="28"/>
        </w:rPr>
        <w:t>4.</w:t>
      </w:r>
      <w:r w:rsidR="00CA39F7" w:rsidRPr="00CA39F7">
        <w:rPr>
          <w:rFonts w:ascii="Times New Roman" w:hAnsi="Times New Roman" w:cs="Times New Roman"/>
          <w:b w:val="0"/>
          <w:i w:val="0"/>
          <w:szCs w:val="28"/>
        </w:rPr>
        <w:t>4.</w:t>
      </w:r>
      <w:r w:rsidRPr="00CA39F7">
        <w:rPr>
          <w:rFonts w:ascii="Times New Roman" w:hAnsi="Times New Roman" w:cs="Times New Roman"/>
          <w:b w:val="0"/>
          <w:i w:val="0"/>
          <w:szCs w:val="28"/>
        </w:rPr>
        <w:t xml:space="preserve">  По результатам проведенных проверок в случае выявления нарушений положений настоящего Регламента, нормативных правовых актов, устанавливающих требования к предоставлению Услуги, осуществляется привлечение виновных лиц к ответственности в соответствии с законодательством Российской Федерации.</w:t>
      </w:r>
    </w:p>
    <w:p w14:paraId="4F02317A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14:paraId="2230EA24" w14:textId="77777777" w:rsidR="00CA39F7" w:rsidRPr="00CA39F7" w:rsidRDefault="00CA39F7" w:rsidP="00CA39F7">
      <w:pPr>
        <w:pStyle w:val="2"/>
        <w:tabs>
          <w:tab w:val="left" w:pos="567"/>
        </w:tabs>
        <w:spacing w:before="0" w:after="0" w:line="280" w:lineRule="exact"/>
        <w:ind w:firstLine="720"/>
        <w:jc w:val="both"/>
        <w:rPr>
          <w:rFonts w:ascii="Times New Roman" w:hAnsi="Times New Roman" w:cs="Times New Roman"/>
          <w:b w:val="0"/>
          <w:i w:val="0"/>
          <w:szCs w:val="28"/>
        </w:rPr>
      </w:pPr>
      <w:r>
        <w:rPr>
          <w:rFonts w:ascii="Times New Roman" w:hAnsi="Times New Roman" w:cs="Times New Roman"/>
          <w:b w:val="0"/>
          <w:i w:val="0"/>
          <w:szCs w:val="28"/>
        </w:rPr>
        <w:t xml:space="preserve">4.5. </w:t>
      </w:r>
      <w:r w:rsidR="00700842" w:rsidRPr="00CA39F7">
        <w:rPr>
          <w:rFonts w:ascii="Times New Roman" w:hAnsi="Times New Roman" w:cs="Times New Roman"/>
          <w:b w:val="0"/>
          <w:i w:val="0"/>
          <w:szCs w:val="28"/>
        </w:rPr>
        <w:t>Требования к порядку и формам контроля за предоставлением</w:t>
      </w:r>
      <w:r w:rsidRPr="00CA39F7">
        <w:rPr>
          <w:rFonts w:ascii="Times New Roman" w:hAnsi="Times New Roman" w:cs="Times New Roman"/>
          <w:b w:val="0"/>
          <w:i w:val="0"/>
          <w:szCs w:val="28"/>
        </w:rPr>
        <w:t xml:space="preserve"> </w:t>
      </w:r>
      <w:r w:rsidR="00700842" w:rsidRPr="00CA39F7">
        <w:rPr>
          <w:rFonts w:ascii="Times New Roman" w:hAnsi="Times New Roman" w:cs="Times New Roman"/>
          <w:b w:val="0"/>
          <w:i w:val="0"/>
          <w:szCs w:val="28"/>
        </w:rPr>
        <w:t>муниципальной услуги, в том числе со стороны граждан, их объединений и организаций</w:t>
      </w:r>
      <w:r w:rsidRPr="00CA39F7">
        <w:rPr>
          <w:rFonts w:ascii="Times New Roman" w:hAnsi="Times New Roman" w:cs="Times New Roman"/>
          <w:b w:val="0"/>
          <w:i w:val="0"/>
          <w:szCs w:val="28"/>
        </w:rPr>
        <w:t>.</w:t>
      </w:r>
    </w:p>
    <w:p w14:paraId="4993323B" w14:textId="77777777" w:rsidR="00700842" w:rsidRPr="00400F96" w:rsidRDefault="00700842" w:rsidP="00CA39F7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14:paraId="2EFAE264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Граждане, их объединения и организации также имеют право:</w:t>
      </w:r>
    </w:p>
    <w:p w14:paraId="69CBF1D0" w14:textId="77777777" w:rsidR="00700842" w:rsidRPr="00400F96" w:rsidRDefault="00700842" w:rsidP="00CA39F7">
      <w:pPr>
        <w:widowControl/>
        <w:numPr>
          <w:ilvl w:val="0"/>
          <w:numId w:val="4"/>
        </w:numPr>
        <w:tabs>
          <w:tab w:val="left" w:pos="567"/>
          <w:tab w:val="left" w:pos="993"/>
        </w:tabs>
        <w:autoSpaceDE/>
        <w:autoSpaceDN/>
        <w:spacing w:line="280" w:lineRule="exact"/>
        <w:ind w:left="0"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14:paraId="5008B072" w14:textId="77777777" w:rsidR="00CA39F7" w:rsidRDefault="00CA39F7" w:rsidP="00CA39F7">
      <w:pPr>
        <w:widowControl/>
        <w:tabs>
          <w:tab w:val="left" w:pos="567"/>
          <w:tab w:val="left" w:pos="993"/>
        </w:tabs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0842" w:rsidRPr="00CA39F7">
        <w:rPr>
          <w:sz w:val="28"/>
          <w:szCs w:val="28"/>
        </w:rPr>
        <w:t>вносить предложения о мерах по устранению нарушений настоящего Регламента.</w:t>
      </w:r>
    </w:p>
    <w:p w14:paraId="7865F73A" w14:textId="77777777" w:rsidR="00700842" w:rsidRPr="00CA39F7" w:rsidRDefault="00CA39F7" w:rsidP="00CA39F7">
      <w:pPr>
        <w:widowControl/>
        <w:tabs>
          <w:tab w:val="left" w:pos="567"/>
          <w:tab w:val="left" w:pos="993"/>
        </w:tabs>
        <w:autoSpaceDE/>
        <w:autoSpaceDN/>
        <w:spacing w:line="280" w:lineRule="exact"/>
        <w:ind w:firstLine="857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700842" w:rsidRPr="00CA39F7">
        <w:rPr>
          <w:sz w:val="28"/>
          <w:szCs w:val="28"/>
        </w:rPr>
        <w:t xml:space="preserve"> Должностные лица Уполномоченного органа принимают меры к устранению допущенных нарушений, устраняют причины и условия, способствующие совершению нарушений.</w:t>
      </w:r>
    </w:p>
    <w:p w14:paraId="7ACA68E6" w14:textId="77777777" w:rsidR="00700842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42273112" w14:textId="77777777" w:rsidR="00CA39F7" w:rsidRPr="00400F96" w:rsidRDefault="00CA39F7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</w:p>
    <w:p w14:paraId="74926091" w14:textId="77777777" w:rsidR="00700842" w:rsidRDefault="00CA39F7" w:rsidP="00521A98">
      <w:pPr>
        <w:pStyle w:val="2"/>
        <w:tabs>
          <w:tab w:val="left" w:pos="567"/>
        </w:tabs>
        <w:spacing w:before="0" w:after="0" w:line="280" w:lineRule="exact"/>
        <w:ind w:firstLine="720"/>
        <w:jc w:val="center"/>
        <w:rPr>
          <w:rFonts w:ascii="Times New Roman" w:hAnsi="Times New Roman" w:cs="Times New Roman"/>
          <w:i w:val="0"/>
          <w:szCs w:val="28"/>
        </w:rPr>
      </w:pPr>
      <w:r>
        <w:rPr>
          <w:rFonts w:ascii="Times New Roman" w:hAnsi="Times New Roman" w:cs="Times New Roman"/>
          <w:i w:val="0"/>
          <w:szCs w:val="28"/>
        </w:rPr>
        <w:t>5</w:t>
      </w:r>
      <w:r w:rsidR="00700842" w:rsidRPr="00400F96">
        <w:rPr>
          <w:rFonts w:ascii="Times New Roman" w:hAnsi="Times New Roman" w:cs="Times New Roman"/>
          <w:i w:val="0"/>
          <w:szCs w:val="28"/>
        </w:rPr>
        <w:t>. 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14:paraId="2E8FA37F" w14:textId="77777777" w:rsidR="00CA39F7" w:rsidRPr="00CA39F7" w:rsidRDefault="00CA39F7" w:rsidP="00CA39F7">
      <w:pPr>
        <w:rPr>
          <w:lang w:eastAsia="zh-CN" w:bidi="hi-IN"/>
        </w:rPr>
      </w:pPr>
    </w:p>
    <w:p w14:paraId="57800CB0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5.1</w:t>
      </w:r>
      <w:r w:rsidR="00CA39F7">
        <w:rPr>
          <w:sz w:val="28"/>
          <w:szCs w:val="28"/>
        </w:rPr>
        <w:t>.</w:t>
      </w:r>
      <w:r w:rsidRPr="00400F96">
        <w:rPr>
          <w:sz w:val="28"/>
          <w:szCs w:val="28"/>
        </w:rPr>
        <w:t xml:space="preserve"> 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</w:t>
      </w:r>
      <w:r w:rsidR="00CA39F7">
        <w:rPr>
          <w:sz w:val="28"/>
          <w:szCs w:val="28"/>
        </w:rPr>
        <w:t xml:space="preserve">– </w:t>
      </w:r>
      <w:r w:rsidRPr="00400F96">
        <w:rPr>
          <w:sz w:val="28"/>
          <w:szCs w:val="28"/>
        </w:rPr>
        <w:t xml:space="preserve"> жалоба).</w:t>
      </w:r>
    </w:p>
    <w:p w14:paraId="667395B3" w14:textId="77777777" w:rsidR="00700842" w:rsidRPr="00400F96" w:rsidRDefault="00700842" w:rsidP="00521A98">
      <w:pPr>
        <w:pStyle w:val="2"/>
        <w:tabs>
          <w:tab w:val="left" w:pos="567"/>
        </w:tabs>
        <w:spacing w:before="0" w:after="0" w:line="280" w:lineRule="exact"/>
        <w:ind w:firstLine="720"/>
        <w:jc w:val="both"/>
        <w:rPr>
          <w:rFonts w:ascii="Times New Roman" w:hAnsi="Times New Roman" w:cs="Times New Roman"/>
          <w:szCs w:val="28"/>
        </w:rPr>
      </w:pPr>
      <w:r w:rsidRPr="00400F96">
        <w:rPr>
          <w:rFonts w:ascii="Times New Roman" w:hAnsi="Times New Roman" w:cs="Times New Roman"/>
          <w:b w:val="0"/>
          <w:i w:val="0"/>
          <w:szCs w:val="28"/>
        </w:rPr>
        <w:lastRenderedPageBreak/>
        <w:t>5.2</w:t>
      </w:r>
      <w:r w:rsidR="00CA39F7">
        <w:rPr>
          <w:rFonts w:ascii="Times New Roman" w:hAnsi="Times New Roman" w:cs="Times New Roman"/>
          <w:b w:val="0"/>
          <w:i w:val="0"/>
          <w:szCs w:val="28"/>
        </w:rPr>
        <w:t>.</w:t>
      </w:r>
      <w:r w:rsidRPr="00400F96">
        <w:rPr>
          <w:rFonts w:ascii="Times New Roman" w:hAnsi="Times New Roman" w:cs="Times New Roman"/>
          <w:b w:val="0"/>
          <w:i w:val="0"/>
          <w:szCs w:val="28"/>
        </w:rPr>
        <w:t xml:space="preserve">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 w:rsidR="00275D4E" w:rsidRPr="00400F96">
        <w:rPr>
          <w:rFonts w:ascii="Times New Roman" w:hAnsi="Times New Roman" w:cs="Times New Roman"/>
          <w:b w:val="0"/>
          <w:i w:val="0"/>
          <w:szCs w:val="28"/>
        </w:rPr>
        <w:t>.</w:t>
      </w:r>
    </w:p>
    <w:p w14:paraId="7B42E517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</w:p>
    <w:p w14:paraId="505BA73B" w14:textId="77777777" w:rsidR="00700842" w:rsidRPr="00400F96" w:rsidRDefault="00275D4E" w:rsidP="00521A98">
      <w:pPr>
        <w:widowControl/>
        <w:tabs>
          <w:tab w:val="left" w:pos="567"/>
        </w:tabs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="00700842" w:rsidRPr="00400F96">
        <w:rPr>
          <w:sz w:val="28"/>
          <w:szCs w:val="28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672B5048" w14:textId="77777777" w:rsidR="00700842" w:rsidRPr="00400F96" w:rsidRDefault="00275D4E" w:rsidP="00521A98">
      <w:pPr>
        <w:widowControl/>
        <w:tabs>
          <w:tab w:val="left" w:pos="567"/>
        </w:tabs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="00700842" w:rsidRPr="00400F96"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03B3CFCC" w14:textId="77777777" w:rsidR="00700842" w:rsidRPr="00400F96" w:rsidRDefault="00275D4E" w:rsidP="00CA39F7">
      <w:pPr>
        <w:widowControl/>
        <w:tabs>
          <w:tab w:val="left" w:pos="567"/>
        </w:tabs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="00700842" w:rsidRPr="00400F96">
        <w:rPr>
          <w:sz w:val="28"/>
          <w:szCs w:val="28"/>
        </w:rPr>
        <w:t>к руководителю многофункционального центра — на решения и действия</w:t>
      </w:r>
      <w:r w:rsidR="00CA39F7">
        <w:rPr>
          <w:sz w:val="28"/>
          <w:szCs w:val="28"/>
        </w:rPr>
        <w:t xml:space="preserve"> </w:t>
      </w:r>
      <w:r w:rsidR="00700842" w:rsidRPr="00400F96">
        <w:rPr>
          <w:sz w:val="28"/>
          <w:szCs w:val="28"/>
        </w:rPr>
        <w:t>(бездействие) работника многофункционального центра;</w:t>
      </w:r>
    </w:p>
    <w:p w14:paraId="24377F55" w14:textId="77777777" w:rsidR="00700842" w:rsidRPr="00400F96" w:rsidRDefault="00275D4E" w:rsidP="00521A98">
      <w:pPr>
        <w:widowControl/>
        <w:tabs>
          <w:tab w:val="left" w:pos="567"/>
        </w:tabs>
        <w:autoSpaceDE/>
        <w:autoSpaceDN/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</w:t>
      </w:r>
      <w:r w:rsidR="00700842" w:rsidRPr="00400F96">
        <w:rPr>
          <w:sz w:val="28"/>
          <w:szCs w:val="28"/>
        </w:rPr>
        <w:t>к учредителю многофункционального центра на решение и действия (бездействие) многофункционального центра.</w:t>
      </w:r>
    </w:p>
    <w:p w14:paraId="001C9887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641432CE" w14:textId="77777777" w:rsidR="00700842" w:rsidRPr="00400F96" w:rsidRDefault="00700842" w:rsidP="00521A98">
      <w:pPr>
        <w:pStyle w:val="2"/>
        <w:tabs>
          <w:tab w:val="left" w:pos="567"/>
        </w:tabs>
        <w:spacing w:before="0" w:after="0" w:line="280" w:lineRule="exact"/>
        <w:ind w:firstLine="720"/>
        <w:jc w:val="both"/>
        <w:rPr>
          <w:rFonts w:ascii="Times New Roman" w:hAnsi="Times New Roman" w:cs="Times New Roman"/>
          <w:szCs w:val="28"/>
        </w:rPr>
      </w:pPr>
      <w:r w:rsidRPr="00400F96">
        <w:rPr>
          <w:rFonts w:ascii="Times New Roman" w:hAnsi="Times New Roman" w:cs="Times New Roman"/>
          <w:b w:val="0"/>
          <w:i w:val="0"/>
          <w:szCs w:val="28"/>
        </w:rPr>
        <w:t>5.3</w:t>
      </w:r>
      <w:r w:rsidR="00CA39F7">
        <w:rPr>
          <w:rFonts w:ascii="Times New Roman" w:hAnsi="Times New Roman" w:cs="Times New Roman"/>
          <w:b w:val="0"/>
          <w:i w:val="0"/>
          <w:szCs w:val="28"/>
        </w:rPr>
        <w:t>.</w:t>
      </w:r>
      <w:r w:rsidRPr="00400F96">
        <w:rPr>
          <w:rFonts w:ascii="Times New Roman" w:hAnsi="Times New Roman" w:cs="Times New Roman"/>
          <w:b w:val="0"/>
          <w:i w:val="0"/>
          <w:szCs w:val="28"/>
        </w:rPr>
        <w:t xml:space="preserve">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75EDF8C7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органа, ЕПГУ, региональном портале и портале ФИАС,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14:paraId="456DE0C1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5.4</w:t>
      </w:r>
      <w:r w:rsidR="00CA39F7">
        <w:rPr>
          <w:sz w:val="28"/>
          <w:szCs w:val="28"/>
        </w:rPr>
        <w:t>.</w:t>
      </w:r>
      <w:r w:rsidRPr="00400F96">
        <w:rPr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23542CB3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Порядок досудебного (внесудебного) обжалования решений и действий</w:t>
      </w:r>
    </w:p>
    <w:p w14:paraId="6F4387AC" w14:textId="77777777" w:rsidR="00700842" w:rsidRPr="00400F96" w:rsidRDefault="00700842" w:rsidP="00CA39F7">
      <w:pPr>
        <w:tabs>
          <w:tab w:val="left" w:pos="567"/>
        </w:tabs>
        <w:spacing w:line="280" w:lineRule="exact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(бездействия) регулируется:</w:t>
      </w:r>
    </w:p>
    <w:p w14:paraId="0CB8B79D" w14:textId="77777777" w:rsidR="00700842" w:rsidRPr="00400F96" w:rsidRDefault="00700842" w:rsidP="00CA39F7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line="280" w:lineRule="exact"/>
        <w:ind w:left="0"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Федеральным законом № 210-ФЗ;</w:t>
      </w:r>
    </w:p>
    <w:p w14:paraId="2568CBB1" w14:textId="77777777" w:rsidR="00700842" w:rsidRDefault="00700842" w:rsidP="00CA39F7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line="280" w:lineRule="exact"/>
        <w:ind w:left="0"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05B0DFB" w14:textId="77777777" w:rsidR="00CA39F7" w:rsidRPr="00400F96" w:rsidRDefault="00CA39F7" w:rsidP="00CA39F7">
      <w:pPr>
        <w:widowControl/>
        <w:tabs>
          <w:tab w:val="left" w:pos="993"/>
        </w:tabs>
        <w:autoSpaceDE/>
        <w:autoSpaceDN/>
        <w:spacing w:line="280" w:lineRule="exact"/>
        <w:ind w:left="720"/>
        <w:jc w:val="both"/>
        <w:rPr>
          <w:sz w:val="28"/>
          <w:szCs w:val="28"/>
        </w:rPr>
      </w:pPr>
    </w:p>
    <w:p w14:paraId="0034375F" w14:textId="77777777" w:rsidR="00700842" w:rsidRDefault="00CA39F7" w:rsidP="00CA39F7">
      <w:pPr>
        <w:tabs>
          <w:tab w:val="left" w:pos="567"/>
        </w:tabs>
        <w:spacing w:line="28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00842" w:rsidRPr="00400F96">
        <w:rPr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6E3CDB2D" w14:textId="77777777" w:rsidR="00CA39F7" w:rsidRPr="00400F96" w:rsidRDefault="00CA39F7" w:rsidP="00CA39F7">
      <w:pPr>
        <w:tabs>
          <w:tab w:val="left" w:pos="567"/>
        </w:tabs>
        <w:spacing w:line="280" w:lineRule="exact"/>
        <w:ind w:firstLine="720"/>
        <w:jc w:val="center"/>
        <w:rPr>
          <w:b/>
          <w:sz w:val="28"/>
          <w:szCs w:val="28"/>
        </w:rPr>
      </w:pPr>
    </w:p>
    <w:p w14:paraId="2FB138DF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6.1</w:t>
      </w:r>
      <w:r w:rsidR="00CA39F7">
        <w:rPr>
          <w:sz w:val="28"/>
          <w:szCs w:val="28"/>
        </w:rPr>
        <w:t>.</w:t>
      </w:r>
      <w:r w:rsidRPr="00400F96">
        <w:rPr>
          <w:sz w:val="28"/>
          <w:szCs w:val="28"/>
        </w:rPr>
        <w:t xml:space="preserve"> 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</w:t>
      </w:r>
      <w:r w:rsidR="00275D4E" w:rsidRPr="00400F96">
        <w:rPr>
          <w:sz w:val="28"/>
          <w:szCs w:val="28"/>
        </w:rPr>
        <w:t>.</w:t>
      </w:r>
    </w:p>
    <w:p w14:paraId="3CDF9E0D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Многофункциональный центр осуществляет:</w:t>
      </w:r>
    </w:p>
    <w:p w14:paraId="69BF26CC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 xml:space="preserve">- 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</w:t>
      </w:r>
      <w:r w:rsidRPr="00400F96">
        <w:rPr>
          <w:sz w:val="28"/>
          <w:szCs w:val="28"/>
        </w:rPr>
        <w:lastRenderedPageBreak/>
        <w:t>предоставления Услуги в многофункциональном центре;</w:t>
      </w:r>
    </w:p>
    <w:p w14:paraId="65404449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прием заявлений и выдачу заявителю результата предоставления Услуги, в том числе на бумажном носителе, подтверждающем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 бумажном носителе и заверение выписок из информационных систем органов, участвующих в предоставлении Услуги;</w:t>
      </w:r>
    </w:p>
    <w:p w14:paraId="6D889F1A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14:paraId="2D4C8894" w14:textId="77777777" w:rsidR="00700842" w:rsidRPr="00400F96" w:rsidRDefault="00700842" w:rsidP="00521A98">
      <w:pPr>
        <w:pStyle w:val="1"/>
        <w:keepLines w:val="0"/>
        <w:tabs>
          <w:tab w:val="left" w:pos="567"/>
        </w:tabs>
        <w:suppressAutoHyphens/>
        <w:spacing w:before="0" w:line="280" w:lineRule="exact"/>
        <w:ind w:firstLine="720"/>
        <w:jc w:val="both"/>
        <w:rPr>
          <w:rFonts w:ascii="Times New Roman" w:hAnsi="Times New Roman"/>
          <w:b w:val="0"/>
        </w:rPr>
      </w:pPr>
      <w:r w:rsidRPr="00400F96">
        <w:rPr>
          <w:rFonts w:ascii="Times New Roman" w:hAnsi="Times New Roman"/>
          <w:b w:val="0"/>
          <w:color w:val="auto"/>
        </w:rPr>
        <w:t>6.2</w:t>
      </w:r>
      <w:r w:rsidR="00CA39F7">
        <w:rPr>
          <w:rFonts w:ascii="Times New Roman" w:hAnsi="Times New Roman"/>
          <w:b w:val="0"/>
          <w:color w:val="auto"/>
        </w:rPr>
        <w:t>.</w:t>
      </w:r>
      <w:r w:rsidRPr="00400F96">
        <w:rPr>
          <w:rFonts w:ascii="Times New Roman" w:hAnsi="Times New Roman"/>
          <w:b w:val="0"/>
          <w:color w:val="auto"/>
        </w:rPr>
        <w:t xml:space="preserve"> Информирование заявителей</w:t>
      </w:r>
      <w:r w:rsidR="00275D4E" w:rsidRPr="00400F96">
        <w:rPr>
          <w:rFonts w:ascii="Times New Roman" w:hAnsi="Times New Roman"/>
          <w:b w:val="0"/>
          <w:color w:val="auto"/>
        </w:rPr>
        <w:t>.</w:t>
      </w:r>
    </w:p>
    <w:p w14:paraId="6C207167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Информирование Заявителя осуществляется следующими способами:</w:t>
      </w:r>
    </w:p>
    <w:p w14:paraId="33AB5BE1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4FF08A19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59EEC63C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14:paraId="3837CDE1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Рекомендуемое время предоставления консультации — не более 15 минут, время ожидания в очереди в секторе информирования для получения информации об Услуге не может превышать 15 минут.</w:t>
      </w:r>
    </w:p>
    <w:p w14:paraId="4FE201A9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2C6690D4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75CEE616" w14:textId="77777777" w:rsidR="00700842" w:rsidRPr="00400F96" w:rsidRDefault="00700842" w:rsidP="00521A98">
      <w:pPr>
        <w:pStyle w:val="1"/>
        <w:keepLines w:val="0"/>
        <w:tabs>
          <w:tab w:val="left" w:pos="567"/>
        </w:tabs>
        <w:suppressAutoHyphens/>
        <w:spacing w:before="0" w:line="280" w:lineRule="exact"/>
        <w:ind w:firstLine="720"/>
        <w:jc w:val="both"/>
        <w:rPr>
          <w:rFonts w:ascii="Times New Roman" w:hAnsi="Times New Roman"/>
          <w:b w:val="0"/>
        </w:rPr>
      </w:pPr>
      <w:r w:rsidRPr="00400F96">
        <w:rPr>
          <w:rFonts w:ascii="Times New Roman" w:hAnsi="Times New Roman"/>
          <w:b w:val="0"/>
          <w:color w:val="auto"/>
        </w:rPr>
        <w:t>6.3</w:t>
      </w:r>
      <w:r w:rsidR="00CA39F7">
        <w:rPr>
          <w:rFonts w:ascii="Times New Roman" w:hAnsi="Times New Roman"/>
          <w:b w:val="0"/>
          <w:color w:val="auto"/>
        </w:rPr>
        <w:t>.</w:t>
      </w:r>
      <w:r w:rsidRPr="00400F96">
        <w:rPr>
          <w:rFonts w:ascii="Times New Roman" w:hAnsi="Times New Roman"/>
          <w:b w:val="0"/>
          <w:color w:val="auto"/>
        </w:rPr>
        <w:t xml:space="preserve"> Выдача заявителю результата предоставления муниципальной услуги</w:t>
      </w:r>
      <w:r w:rsidR="00275D4E" w:rsidRPr="00400F96">
        <w:rPr>
          <w:rFonts w:ascii="Times New Roman" w:hAnsi="Times New Roman"/>
          <w:b w:val="0"/>
          <w:color w:val="auto"/>
        </w:rPr>
        <w:t>.</w:t>
      </w:r>
    </w:p>
    <w:p w14:paraId="1D5DC85D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 Заявителя) способом, согласно заключенным соглашениям о взаимодействии заключенным между Уполномоченным органом и многофункциональным центром.</w:t>
      </w:r>
    </w:p>
    <w:p w14:paraId="31DC60B1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6.4</w:t>
      </w:r>
      <w:r w:rsidR="00CA39F7">
        <w:rPr>
          <w:sz w:val="28"/>
          <w:szCs w:val="28"/>
        </w:rPr>
        <w:t>.</w:t>
      </w:r>
      <w:r w:rsidRPr="00400F96">
        <w:rPr>
          <w:sz w:val="28"/>
          <w:szCs w:val="28"/>
        </w:rPr>
        <w:t xml:space="preserve">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6E763606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lastRenderedPageBreak/>
        <w:t>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48036835" w14:textId="77777777" w:rsidR="00700842" w:rsidRPr="00400F96" w:rsidRDefault="00700842" w:rsidP="00521A98">
      <w:pPr>
        <w:tabs>
          <w:tab w:val="left" w:pos="567"/>
        </w:tabs>
        <w:spacing w:line="280" w:lineRule="exact"/>
        <w:ind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14:paraId="45C1A5FA" w14:textId="77777777" w:rsidR="00700842" w:rsidRPr="00400F96" w:rsidRDefault="00700842" w:rsidP="00CA39F7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spacing w:line="280" w:lineRule="exact"/>
        <w:ind w:left="0"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10930CD" w14:textId="77777777" w:rsidR="00700842" w:rsidRPr="00400F96" w:rsidRDefault="00700842" w:rsidP="00CA39F7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spacing w:line="280" w:lineRule="exact"/>
        <w:ind w:left="0"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48A1FF2A" w14:textId="77777777" w:rsidR="00700842" w:rsidRPr="00400F96" w:rsidRDefault="00700842" w:rsidP="00CA39F7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spacing w:line="280" w:lineRule="exact"/>
        <w:ind w:left="0"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определяет статус исполнения заявления;</w:t>
      </w:r>
    </w:p>
    <w:p w14:paraId="09C6CE2B" w14:textId="77777777" w:rsidR="00700842" w:rsidRPr="00400F96" w:rsidRDefault="00700842" w:rsidP="00CA39F7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spacing w:line="280" w:lineRule="exact"/>
        <w:ind w:left="0"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печати с изображением Государственного герба Российской Федерации);</w:t>
      </w:r>
    </w:p>
    <w:p w14:paraId="2AE00E48" w14:textId="77777777" w:rsidR="00700842" w:rsidRPr="00400F96" w:rsidRDefault="00700842" w:rsidP="00CA39F7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spacing w:line="280" w:lineRule="exact"/>
        <w:ind w:left="0"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печати с изображением Государственного герба Российской Федерации);</w:t>
      </w:r>
    </w:p>
    <w:p w14:paraId="70909EA5" w14:textId="77777777" w:rsidR="00700842" w:rsidRPr="00400F96" w:rsidRDefault="00700842" w:rsidP="00CA39F7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spacing w:line="280" w:lineRule="exact"/>
        <w:ind w:left="0"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77230C82" w14:textId="77777777" w:rsidR="00700842" w:rsidRPr="00400F96" w:rsidRDefault="00700842" w:rsidP="00CA39F7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spacing w:line="280" w:lineRule="exact"/>
        <w:ind w:left="0" w:firstLine="720"/>
        <w:jc w:val="both"/>
        <w:rPr>
          <w:sz w:val="28"/>
          <w:szCs w:val="28"/>
        </w:rPr>
      </w:pPr>
      <w:r w:rsidRPr="00400F96">
        <w:rPr>
          <w:sz w:val="28"/>
          <w:szCs w:val="28"/>
        </w:rPr>
        <w:t>запрашивает согласие Заявителя на участие в смс-опросе для оценки качества предоставленной Услуги многофункциональным центром.</w:t>
      </w:r>
    </w:p>
    <w:p w14:paraId="16A3DF13" w14:textId="77777777" w:rsidR="00700842" w:rsidRPr="009004BB" w:rsidRDefault="00700842" w:rsidP="00521A98">
      <w:pPr>
        <w:ind w:firstLine="720"/>
        <w:jc w:val="both"/>
        <w:rPr>
          <w:sz w:val="26"/>
          <w:szCs w:val="26"/>
        </w:rPr>
      </w:pPr>
    </w:p>
    <w:p w14:paraId="27B19B85" w14:textId="77777777" w:rsidR="00700842" w:rsidRPr="009004BB" w:rsidRDefault="00700842" w:rsidP="00700842">
      <w:pPr>
        <w:rPr>
          <w:sz w:val="26"/>
          <w:szCs w:val="26"/>
        </w:rPr>
      </w:pPr>
    </w:p>
    <w:p w14:paraId="63A7F8F5" w14:textId="77777777" w:rsidR="00700842" w:rsidRPr="009004BB" w:rsidRDefault="00700842" w:rsidP="00700842">
      <w:pPr>
        <w:rPr>
          <w:sz w:val="26"/>
          <w:szCs w:val="26"/>
        </w:rPr>
      </w:pPr>
    </w:p>
    <w:p w14:paraId="3E06BF52" w14:textId="77777777" w:rsidR="00275D4E" w:rsidRPr="009004BB" w:rsidRDefault="00275D4E" w:rsidP="00700842">
      <w:pPr>
        <w:shd w:val="clear" w:color="auto" w:fill="FFFFFF"/>
        <w:jc w:val="right"/>
        <w:rPr>
          <w:sz w:val="26"/>
          <w:szCs w:val="26"/>
          <w:lang w:eastAsia="ru-RU"/>
        </w:rPr>
      </w:pPr>
    </w:p>
    <w:p w14:paraId="23E69158" w14:textId="77777777" w:rsidR="00275D4E" w:rsidRPr="009004BB" w:rsidRDefault="00275D4E" w:rsidP="00700842">
      <w:pPr>
        <w:shd w:val="clear" w:color="auto" w:fill="FFFFFF"/>
        <w:jc w:val="right"/>
        <w:rPr>
          <w:sz w:val="26"/>
          <w:szCs w:val="26"/>
          <w:lang w:eastAsia="ru-RU"/>
        </w:rPr>
      </w:pPr>
    </w:p>
    <w:p w14:paraId="5F62ADAA" w14:textId="77777777" w:rsidR="00275D4E" w:rsidRPr="009004BB" w:rsidRDefault="00275D4E" w:rsidP="00700842">
      <w:pPr>
        <w:shd w:val="clear" w:color="auto" w:fill="FFFFFF"/>
        <w:jc w:val="right"/>
        <w:rPr>
          <w:sz w:val="26"/>
          <w:szCs w:val="26"/>
          <w:lang w:eastAsia="ru-RU"/>
        </w:rPr>
      </w:pPr>
    </w:p>
    <w:p w14:paraId="67AD44A6" w14:textId="77777777" w:rsidR="00275D4E" w:rsidRPr="009004BB" w:rsidRDefault="00275D4E" w:rsidP="00700842">
      <w:pPr>
        <w:shd w:val="clear" w:color="auto" w:fill="FFFFFF"/>
        <w:jc w:val="right"/>
        <w:rPr>
          <w:sz w:val="26"/>
          <w:szCs w:val="26"/>
          <w:lang w:eastAsia="ru-RU"/>
        </w:rPr>
      </w:pPr>
    </w:p>
    <w:p w14:paraId="7D2F71BD" w14:textId="77777777" w:rsidR="00275D4E" w:rsidRPr="009004BB" w:rsidRDefault="00275D4E" w:rsidP="00700842">
      <w:pPr>
        <w:shd w:val="clear" w:color="auto" w:fill="FFFFFF"/>
        <w:jc w:val="right"/>
        <w:rPr>
          <w:sz w:val="26"/>
          <w:szCs w:val="26"/>
          <w:lang w:eastAsia="ru-RU"/>
        </w:rPr>
      </w:pPr>
    </w:p>
    <w:p w14:paraId="202B4CE8" w14:textId="77777777" w:rsidR="00275D4E" w:rsidRPr="009004BB" w:rsidRDefault="00275D4E" w:rsidP="00700842">
      <w:pPr>
        <w:shd w:val="clear" w:color="auto" w:fill="FFFFFF"/>
        <w:jc w:val="right"/>
        <w:rPr>
          <w:sz w:val="26"/>
          <w:szCs w:val="26"/>
          <w:lang w:eastAsia="ru-RU"/>
        </w:rPr>
      </w:pPr>
    </w:p>
    <w:p w14:paraId="383233D4" w14:textId="77777777" w:rsidR="00275D4E" w:rsidRPr="009004BB" w:rsidRDefault="00275D4E" w:rsidP="00700842">
      <w:pPr>
        <w:shd w:val="clear" w:color="auto" w:fill="FFFFFF"/>
        <w:jc w:val="right"/>
        <w:rPr>
          <w:sz w:val="26"/>
          <w:szCs w:val="26"/>
          <w:lang w:eastAsia="ru-RU"/>
        </w:rPr>
      </w:pPr>
    </w:p>
    <w:p w14:paraId="78FB13CB" w14:textId="77777777" w:rsidR="00436E27" w:rsidRPr="007275B0" w:rsidRDefault="00436E27" w:rsidP="00700842">
      <w:pPr>
        <w:shd w:val="clear" w:color="auto" w:fill="FFFFFF"/>
        <w:jc w:val="right"/>
        <w:rPr>
          <w:sz w:val="26"/>
          <w:szCs w:val="26"/>
          <w:lang w:eastAsia="ru-RU"/>
        </w:rPr>
      </w:pPr>
    </w:p>
    <w:p w14:paraId="53335366" w14:textId="77777777" w:rsidR="00436E27" w:rsidRPr="007D3652" w:rsidRDefault="00436E27" w:rsidP="00700842">
      <w:pPr>
        <w:shd w:val="clear" w:color="auto" w:fill="FFFFFF"/>
        <w:jc w:val="right"/>
        <w:rPr>
          <w:sz w:val="26"/>
          <w:szCs w:val="26"/>
          <w:lang w:eastAsia="ru-RU"/>
        </w:rPr>
      </w:pPr>
    </w:p>
    <w:p w14:paraId="7313453F" w14:textId="77777777" w:rsidR="00436E27" w:rsidRPr="007D3652" w:rsidRDefault="00436E27" w:rsidP="00700842">
      <w:pPr>
        <w:shd w:val="clear" w:color="auto" w:fill="FFFFFF"/>
        <w:jc w:val="right"/>
        <w:rPr>
          <w:sz w:val="26"/>
          <w:szCs w:val="26"/>
          <w:lang w:eastAsia="ru-RU"/>
        </w:rPr>
      </w:pPr>
    </w:p>
    <w:p w14:paraId="45546FE2" w14:textId="77777777" w:rsidR="00275D4E" w:rsidRPr="009004BB" w:rsidRDefault="00275D4E" w:rsidP="00700842">
      <w:pPr>
        <w:shd w:val="clear" w:color="auto" w:fill="FFFFFF"/>
        <w:jc w:val="right"/>
        <w:rPr>
          <w:sz w:val="26"/>
          <w:szCs w:val="26"/>
          <w:lang w:eastAsia="ru-RU"/>
        </w:rPr>
      </w:pPr>
    </w:p>
    <w:p w14:paraId="5354FD74" w14:textId="77777777" w:rsidR="00275D4E" w:rsidRPr="009004BB" w:rsidRDefault="00275D4E" w:rsidP="00700842">
      <w:pPr>
        <w:shd w:val="clear" w:color="auto" w:fill="FFFFFF"/>
        <w:jc w:val="right"/>
        <w:rPr>
          <w:sz w:val="26"/>
          <w:szCs w:val="26"/>
          <w:lang w:eastAsia="ru-RU"/>
        </w:rPr>
      </w:pPr>
    </w:p>
    <w:p w14:paraId="7E8C287F" w14:textId="77777777" w:rsidR="00CA39F7" w:rsidRDefault="009004BB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</w:p>
    <w:p w14:paraId="61FA9CC6" w14:textId="77777777" w:rsidR="00CA39F7" w:rsidRDefault="00CA39F7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65D55E2" w14:textId="77777777" w:rsidR="00CA39F7" w:rsidRDefault="00CA39F7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5B4A5E8" w14:textId="77777777" w:rsidR="00CA39F7" w:rsidRDefault="00CA39F7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E4D70DA" w14:textId="77777777" w:rsidR="00CA39F7" w:rsidRDefault="00CA39F7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BEF1E2F" w14:textId="77777777" w:rsidR="00CA39F7" w:rsidRDefault="00CA39F7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F65B363" w14:textId="77777777" w:rsidR="00CA39F7" w:rsidRDefault="00CA39F7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B9FAD4A" w14:textId="77777777" w:rsidR="00CA39F7" w:rsidRDefault="00CA39F7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7C7BEEE" w14:textId="77777777" w:rsidR="00CA39F7" w:rsidRDefault="00CA39F7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4F4A280" w14:textId="77777777" w:rsidR="00CA39F7" w:rsidRDefault="00CA39F7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80AF405" w14:textId="77777777" w:rsidR="00CA39F7" w:rsidRDefault="00CA39F7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74056C1" w14:textId="77777777" w:rsidR="00CA39F7" w:rsidRDefault="00CA39F7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A4D1C87" w14:textId="77777777" w:rsidR="00CA39F7" w:rsidRDefault="00CA39F7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B4C4EE4" w14:textId="77777777" w:rsidR="00CA39F7" w:rsidRDefault="00CA39F7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97B7798" w14:textId="77777777" w:rsidR="00CA39F7" w:rsidRDefault="00CA39F7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0A7B1E0" w14:textId="77777777" w:rsidR="00CA39F7" w:rsidRDefault="00CA39F7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C5FA5EF" w14:textId="77777777" w:rsidR="009004BB" w:rsidRPr="009004BB" w:rsidRDefault="009004BB" w:rsidP="00CA39F7">
      <w:pPr>
        <w:pStyle w:val="ConsPlusNormal1"/>
        <w:ind w:left="4536"/>
        <w:outlineLvl w:val="1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Приложение № 1</w:t>
      </w:r>
    </w:p>
    <w:p w14:paraId="6C6D8735" w14:textId="77777777" w:rsidR="009004BB" w:rsidRPr="009004BB" w:rsidRDefault="009004BB" w:rsidP="00CA39F7">
      <w:pPr>
        <w:pStyle w:val="ConsPlusNormal1"/>
        <w:ind w:left="4536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40E8DDBC" w14:textId="77777777" w:rsidR="009004BB" w:rsidRPr="009004BB" w:rsidRDefault="009004BB" w:rsidP="00CA39F7">
      <w:pPr>
        <w:pStyle w:val="ConsPlusNormal1"/>
        <w:ind w:left="4536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408F5B46" w14:textId="77777777" w:rsidR="00436E27" w:rsidRPr="00436E27" w:rsidRDefault="00436E27" w:rsidP="00CA39F7">
      <w:pPr>
        <w:adjustRightInd w:val="0"/>
        <w:ind w:left="4536"/>
        <w:rPr>
          <w:sz w:val="26"/>
          <w:szCs w:val="26"/>
          <w:lang w:eastAsia="ru-RU"/>
        </w:rPr>
      </w:pPr>
      <w:r w:rsidRPr="009004BB">
        <w:rPr>
          <w:sz w:val="26"/>
          <w:szCs w:val="26"/>
          <w:lang w:eastAsia="ru-RU"/>
        </w:rPr>
        <w:t>«Присвоение адреса объекту адресации,</w:t>
      </w:r>
    </w:p>
    <w:p w14:paraId="56AD6E6F" w14:textId="77777777" w:rsidR="00436E27" w:rsidRPr="00436E27" w:rsidRDefault="00436E27" w:rsidP="00CA39F7">
      <w:pPr>
        <w:adjustRightInd w:val="0"/>
        <w:ind w:left="4536"/>
        <w:rPr>
          <w:sz w:val="26"/>
          <w:szCs w:val="26"/>
          <w:lang w:eastAsia="ru-RU"/>
        </w:rPr>
      </w:pPr>
      <w:r w:rsidRPr="009004BB">
        <w:rPr>
          <w:sz w:val="26"/>
          <w:szCs w:val="26"/>
          <w:lang w:eastAsia="ru-RU"/>
        </w:rPr>
        <w:t xml:space="preserve"> изменен</w:t>
      </w:r>
      <w:r>
        <w:rPr>
          <w:sz w:val="26"/>
          <w:szCs w:val="26"/>
          <w:lang w:eastAsia="ru-RU"/>
        </w:rPr>
        <w:t>ие и аннулирование такого адреса</w:t>
      </w:r>
    </w:p>
    <w:p w14:paraId="567288A4" w14:textId="6F8F986A" w:rsidR="00436E27" w:rsidRDefault="00436E27" w:rsidP="00CA39F7">
      <w:pPr>
        <w:adjustRightInd w:val="0"/>
        <w:ind w:left="4536"/>
        <w:rPr>
          <w:sz w:val="26"/>
          <w:szCs w:val="26"/>
          <w:lang w:eastAsia="ru-RU"/>
        </w:rPr>
      </w:pPr>
      <w:r w:rsidRPr="009004BB">
        <w:rPr>
          <w:sz w:val="26"/>
          <w:szCs w:val="26"/>
          <w:lang w:eastAsia="ru-RU"/>
        </w:rPr>
        <w:t xml:space="preserve"> на территории муниципального образования «</w:t>
      </w:r>
      <w:r w:rsidR="00AE469B">
        <w:rPr>
          <w:sz w:val="26"/>
          <w:szCs w:val="26"/>
          <w:lang w:val="en-US" w:eastAsia="ru-RU"/>
        </w:rPr>
        <w:t>C</w:t>
      </w:r>
      <w:r w:rsidR="00AE469B">
        <w:rPr>
          <w:sz w:val="26"/>
          <w:szCs w:val="26"/>
          <w:lang w:eastAsia="ru-RU"/>
        </w:rPr>
        <w:t xml:space="preserve">ельское поселение </w:t>
      </w:r>
      <w:proofErr w:type="spellStart"/>
      <w:r w:rsidR="00AE469B">
        <w:rPr>
          <w:sz w:val="26"/>
          <w:szCs w:val="26"/>
          <w:lang w:eastAsia="ru-RU"/>
        </w:rPr>
        <w:t>Новотузуклейский</w:t>
      </w:r>
      <w:proofErr w:type="spellEnd"/>
      <w:r w:rsidR="00AE469B">
        <w:rPr>
          <w:sz w:val="26"/>
          <w:szCs w:val="26"/>
          <w:lang w:eastAsia="ru-RU"/>
        </w:rPr>
        <w:t xml:space="preserve"> сельсовет</w:t>
      </w:r>
      <w:r w:rsidR="00CA39F7">
        <w:rPr>
          <w:sz w:val="26"/>
          <w:szCs w:val="26"/>
          <w:lang w:eastAsia="ru-RU"/>
        </w:rPr>
        <w:t xml:space="preserve"> </w:t>
      </w:r>
      <w:r w:rsidRPr="009004BB">
        <w:rPr>
          <w:sz w:val="26"/>
          <w:szCs w:val="26"/>
          <w:lang w:eastAsia="ru-RU"/>
        </w:rPr>
        <w:t xml:space="preserve">Камызякского муниципального </w:t>
      </w:r>
    </w:p>
    <w:p w14:paraId="02F0E023" w14:textId="77777777" w:rsidR="009004BB" w:rsidRPr="009004BB" w:rsidRDefault="00436E27" w:rsidP="00CA39F7">
      <w:pPr>
        <w:adjustRightInd w:val="0"/>
        <w:ind w:left="4536"/>
        <w:rPr>
          <w:sz w:val="26"/>
          <w:szCs w:val="26"/>
        </w:rPr>
      </w:pPr>
      <w:r w:rsidRPr="009004BB">
        <w:rPr>
          <w:sz w:val="26"/>
          <w:szCs w:val="26"/>
          <w:lang w:eastAsia="ru-RU"/>
        </w:rPr>
        <w:t>района Астраханской области»</w:t>
      </w:r>
    </w:p>
    <w:p w14:paraId="6DD3490C" w14:textId="77777777" w:rsidR="009004BB" w:rsidRPr="009004BB" w:rsidRDefault="009004BB" w:rsidP="009004BB">
      <w:pPr>
        <w:adjustRightInd w:val="0"/>
        <w:jc w:val="both"/>
        <w:rPr>
          <w:sz w:val="26"/>
          <w:szCs w:val="26"/>
        </w:rPr>
      </w:pPr>
    </w:p>
    <w:p w14:paraId="5DA64340" w14:textId="77777777" w:rsidR="009004BB" w:rsidRPr="009004BB" w:rsidRDefault="009004BB" w:rsidP="009004BB">
      <w:pPr>
        <w:adjustRightInd w:val="0"/>
        <w:jc w:val="both"/>
        <w:rPr>
          <w:sz w:val="26"/>
          <w:szCs w:val="26"/>
        </w:rPr>
      </w:pPr>
    </w:p>
    <w:p w14:paraId="4E6EE2C3" w14:textId="77777777" w:rsidR="009004BB" w:rsidRPr="009004BB" w:rsidRDefault="009004BB" w:rsidP="00436E27">
      <w:pPr>
        <w:adjustRightInd w:val="0"/>
        <w:jc w:val="center"/>
        <w:rPr>
          <w:sz w:val="26"/>
          <w:szCs w:val="26"/>
        </w:rPr>
      </w:pPr>
      <w:r w:rsidRPr="009004BB">
        <w:rPr>
          <w:sz w:val="26"/>
          <w:szCs w:val="26"/>
        </w:rPr>
        <w:t>ЗАЯВЛЕНИЯ</w:t>
      </w:r>
    </w:p>
    <w:p w14:paraId="0EFE3DFE" w14:textId="77777777" w:rsidR="009004BB" w:rsidRPr="009004BB" w:rsidRDefault="009004BB" w:rsidP="00436E27">
      <w:pPr>
        <w:adjustRightInd w:val="0"/>
        <w:jc w:val="center"/>
        <w:rPr>
          <w:sz w:val="26"/>
          <w:szCs w:val="26"/>
        </w:rPr>
      </w:pPr>
      <w:r w:rsidRPr="009004BB">
        <w:rPr>
          <w:sz w:val="26"/>
          <w:szCs w:val="26"/>
        </w:rPr>
        <w:t>О ПРИСВОЕНИИ ОБЪЕКТУ АДРЕСАЦИИ АДРЕСА ИЛИ АННУЛИРОВАНИИ</w:t>
      </w:r>
    </w:p>
    <w:p w14:paraId="4A9CE302" w14:textId="77777777" w:rsidR="009004BB" w:rsidRPr="009004BB" w:rsidRDefault="009004BB" w:rsidP="00436E27">
      <w:pPr>
        <w:adjustRightInd w:val="0"/>
        <w:jc w:val="center"/>
        <w:rPr>
          <w:sz w:val="26"/>
          <w:szCs w:val="26"/>
        </w:rPr>
      </w:pPr>
      <w:r w:rsidRPr="009004BB">
        <w:rPr>
          <w:sz w:val="26"/>
          <w:szCs w:val="26"/>
        </w:rPr>
        <w:t>ЕГО АДРЕСА</w:t>
      </w:r>
    </w:p>
    <w:p w14:paraId="7FBDA43B" w14:textId="77777777" w:rsidR="009004BB" w:rsidRPr="009004BB" w:rsidRDefault="009004BB" w:rsidP="009004BB">
      <w:pPr>
        <w:adjustRightInd w:val="0"/>
        <w:jc w:val="both"/>
        <w:rPr>
          <w:sz w:val="26"/>
          <w:szCs w:val="26"/>
        </w:rPr>
      </w:pPr>
    </w:p>
    <w:p w14:paraId="295269D7" w14:textId="77777777" w:rsidR="009004BB" w:rsidRPr="009004BB" w:rsidRDefault="009004BB" w:rsidP="009004BB">
      <w:pPr>
        <w:adjustRightInd w:val="0"/>
        <w:jc w:val="both"/>
        <w:rPr>
          <w:sz w:val="26"/>
          <w:szCs w:val="26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9004BB" w:rsidRPr="009004BB" w14:paraId="7804E31E" w14:textId="77777777" w:rsidTr="007D3652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32110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85959" w14:textId="77777777" w:rsidR="009004BB" w:rsidRPr="009004BB" w:rsidRDefault="009004BB" w:rsidP="007D3652">
            <w:pPr>
              <w:adjustRightInd w:val="0"/>
              <w:ind w:left="5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892D0" w14:textId="77777777" w:rsidR="009004BB" w:rsidRPr="009004BB" w:rsidRDefault="009004BB" w:rsidP="007D3652">
            <w:pPr>
              <w:adjustRightInd w:val="0"/>
              <w:ind w:left="10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Всего листов ___</w:t>
            </w:r>
          </w:p>
        </w:tc>
      </w:tr>
      <w:tr w:rsidR="009004BB" w:rsidRPr="009004BB" w14:paraId="3A773A70" w14:textId="77777777" w:rsidTr="007D3652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9E085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09F4C18F" w14:textId="77777777" w:rsidTr="007D3652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9B8BA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0697A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B1FC0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DC597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Заявление принято</w:t>
            </w:r>
          </w:p>
          <w:p w14:paraId="7A721E93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регистрационный номер _______________</w:t>
            </w:r>
          </w:p>
          <w:p w14:paraId="070BDCD3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количество листов заявления ___________</w:t>
            </w:r>
          </w:p>
          <w:p w14:paraId="6D234206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количество прилагаемых документов ____,</w:t>
            </w:r>
          </w:p>
          <w:p w14:paraId="7CA8C2E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в том числе оригиналов ___, копий ____, количество листов в оригиналах ____, копиях ____</w:t>
            </w:r>
          </w:p>
          <w:p w14:paraId="714B343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ФИО должностного лица ________________</w:t>
            </w:r>
          </w:p>
          <w:p w14:paraId="6D20449A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подпись должностного лица ____________</w:t>
            </w:r>
          </w:p>
        </w:tc>
      </w:tr>
      <w:tr w:rsidR="009004BB" w:rsidRPr="009004BB" w14:paraId="526B3B31" w14:textId="77777777" w:rsidTr="007D3652">
        <w:trPr>
          <w:trHeight w:val="299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236EF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F23A35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в</w:t>
            </w:r>
          </w:p>
          <w:p w14:paraId="4FAFAC64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----------------------------------------</w:t>
            </w:r>
          </w:p>
          <w:p w14:paraId="21754774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(наименование органа местного самоуправления, органа</w:t>
            </w:r>
          </w:p>
          <w:p w14:paraId="2B42FFCA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______________________________</w:t>
            </w:r>
          </w:p>
          <w:p w14:paraId="445BA945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9A173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36309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004BB" w:rsidRPr="009004BB" w14:paraId="01E0817D" w14:textId="77777777" w:rsidTr="007D365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AA85B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997EE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65C74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5A38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дата "__" ____________ ____ г.</w:t>
            </w:r>
          </w:p>
        </w:tc>
      </w:tr>
      <w:tr w:rsidR="009004BB" w:rsidRPr="009004BB" w14:paraId="31D6E3D9" w14:textId="77777777" w:rsidTr="007D3652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45867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01F8B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Прошу в отношении объекта адресации:</w:t>
            </w:r>
          </w:p>
        </w:tc>
      </w:tr>
      <w:tr w:rsidR="009004BB" w:rsidRPr="009004BB" w14:paraId="5C24BDC8" w14:textId="77777777" w:rsidTr="007D365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FD932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C1314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Вид:</w:t>
            </w:r>
          </w:p>
        </w:tc>
      </w:tr>
      <w:tr w:rsidR="009004BB" w:rsidRPr="009004BB" w14:paraId="6CA7F3B6" w14:textId="77777777" w:rsidTr="007D365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1817E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17E76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D5DD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5ED4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D87E6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3762B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933E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Объект незавершенного строительства</w:t>
            </w:r>
          </w:p>
        </w:tc>
      </w:tr>
      <w:tr w:rsidR="009004BB" w:rsidRPr="009004BB" w14:paraId="5EE775B8" w14:textId="77777777" w:rsidTr="007D365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D7712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D9B06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0F27A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2ECC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18CC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29C96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E0EB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1CF75176" w14:textId="77777777" w:rsidTr="007D365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BFB9E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0CC3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64DF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8DDBB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F3E35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2209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A0B1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268A62B5" w14:textId="77777777" w:rsidTr="007D365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CDDE1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8DB8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B8FC2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6CFA9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9332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B3D53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C65CE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3C4E511F" w14:textId="77777777" w:rsidTr="007D3652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98F8C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4C6D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Присвоить адрес</w:t>
            </w:r>
          </w:p>
        </w:tc>
      </w:tr>
      <w:tr w:rsidR="009004BB" w:rsidRPr="009004BB" w14:paraId="5FD185AA" w14:textId="77777777" w:rsidTr="007D365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AF2B2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D67B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В связи с:</w:t>
            </w:r>
          </w:p>
        </w:tc>
      </w:tr>
      <w:tr w:rsidR="009004BB" w:rsidRPr="009004BB" w14:paraId="34DD4461" w14:textId="77777777" w:rsidTr="007D365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1B9F5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78E65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EA0D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Образованием земельного участка(</w:t>
            </w:r>
            <w:proofErr w:type="spellStart"/>
            <w:r w:rsidRPr="009004BB">
              <w:rPr>
                <w:sz w:val="26"/>
                <w:szCs w:val="26"/>
              </w:rPr>
              <w:t>ов</w:t>
            </w:r>
            <w:proofErr w:type="spellEnd"/>
            <w:r w:rsidRPr="009004BB">
              <w:rPr>
                <w:sz w:val="26"/>
                <w:szCs w:val="26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9004BB" w:rsidRPr="009004BB" w14:paraId="0DD1680B" w14:textId="77777777" w:rsidTr="007D365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502C6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82EFD" w14:textId="77777777" w:rsidR="009004BB" w:rsidRPr="009004BB" w:rsidRDefault="009004BB" w:rsidP="007D3652">
            <w:pPr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F5735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63B22FE2" w14:textId="77777777" w:rsidTr="007D365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13507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C2EE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F1F57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2CA79043" w14:textId="77777777" w:rsidTr="007D365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3E4CA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D049B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6856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1AE03CA6" w14:textId="77777777" w:rsidTr="007D365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632C2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5FCD8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19F1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4945A7B2" w14:textId="77777777" w:rsidTr="007D365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36E51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BF43C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Образованием земельного участка(</w:t>
            </w:r>
            <w:proofErr w:type="spellStart"/>
            <w:r w:rsidRPr="009004BB">
              <w:rPr>
                <w:sz w:val="26"/>
                <w:szCs w:val="26"/>
              </w:rPr>
              <w:t>ов</w:t>
            </w:r>
            <w:proofErr w:type="spellEnd"/>
            <w:r w:rsidRPr="009004BB">
              <w:rPr>
                <w:sz w:val="26"/>
                <w:szCs w:val="26"/>
              </w:rPr>
              <w:t>) путем раздела земельного участка</w:t>
            </w:r>
          </w:p>
        </w:tc>
      </w:tr>
      <w:tr w:rsidR="009004BB" w:rsidRPr="009004BB" w14:paraId="3167D0F2" w14:textId="77777777" w:rsidTr="007D365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F21EC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50E6F" w14:textId="77777777" w:rsidR="009004BB" w:rsidRPr="009004BB" w:rsidRDefault="009004BB" w:rsidP="007D3652">
            <w:pPr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79EE7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1C2F4BBA" w14:textId="77777777" w:rsidTr="007D365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7A343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F28E4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08DDE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Адрес земельного участка, раздел которого осуществляется</w:t>
            </w:r>
          </w:p>
        </w:tc>
      </w:tr>
      <w:tr w:rsidR="009004BB" w:rsidRPr="009004BB" w14:paraId="04A9F1D2" w14:textId="77777777" w:rsidTr="007D365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8DC62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B9630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D6935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2EBA42CE" w14:textId="77777777" w:rsidTr="007D365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EC2E2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7176A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A2A00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2C8E021B" w14:textId="77777777" w:rsidTr="007D365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19587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23AD3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7A83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Образованием земельного участка путем объединения земельных участков</w:t>
            </w:r>
          </w:p>
        </w:tc>
      </w:tr>
      <w:tr w:rsidR="009004BB" w:rsidRPr="009004BB" w14:paraId="0C057583" w14:textId="77777777" w:rsidTr="007D365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38665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7C08F" w14:textId="77777777" w:rsidR="009004BB" w:rsidRPr="009004BB" w:rsidRDefault="009004BB" w:rsidP="007D3652">
            <w:pPr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30F0E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6EDA2D23" w14:textId="77777777" w:rsidTr="007D365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9EBF2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D7617" w14:textId="77777777" w:rsidR="009004BB" w:rsidRPr="009004BB" w:rsidRDefault="009004BB" w:rsidP="007D3652">
            <w:pPr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 xml:space="preserve">Кадастровый номер объединяемого земельного участка </w:t>
            </w:r>
            <w:hyperlink w:anchor="Par562" w:history="1">
              <w:r w:rsidRPr="009004BB">
                <w:rPr>
                  <w:color w:val="0000FF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7F54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 xml:space="preserve">Адрес объединяемого земельного участка </w:t>
            </w:r>
            <w:hyperlink w:anchor="Par562" w:history="1">
              <w:r w:rsidRPr="009004BB">
                <w:rPr>
                  <w:color w:val="0000FF"/>
                  <w:sz w:val="26"/>
                  <w:szCs w:val="26"/>
                </w:rPr>
                <w:t>&lt;1&gt;</w:t>
              </w:r>
            </w:hyperlink>
          </w:p>
        </w:tc>
      </w:tr>
      <w:tr w:rsidR="009004BB" w:rsidRPr="009004BB" w14:paraId="32A5A33D" w14:textId="77777777" w:rsidTr="007D365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29153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DEF7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9CCE0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6C39779A" w14:textId="77777777" w:rsidTr="007D365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42A4A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7052A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E038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</w:tbl>
    <w:p w14:paraId="73AE4601" w14:textId="77777777" w:rsidR="009004BB" w:rsidRPr="009004BB" w:rsidRDefault="009004BB" w:rsidP="009004BB">
      <w:pPr>
        <w:adjustRightInd w:val="0"/>
        <w:jc w:val="both"/>
        <w:rPr>
          <w:sz w:val="26"/>
          <w:szCs w:val="26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9004BB" w:rsidRPr="009004BB" w14:paraId="042A2DAC" w14:textId="77777777" w:rsidTr="007D3652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08653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E28FF" w14:textId="77777777" w:rsidR="009004BB" w:rsidRPr="009004BB" w:rsidRDefault="009004BB" w:rsidP="007D3652">
            <w:pPr>
              <w:adjustRightInd w:val="0"/>
              <w:ind w:left="5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Лист №___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78871" w14:textId="77777777" w:rsidR="009004BB" w:rsidRPr="009004BB" w:rsidRDefault="009004BB" w:rsidP="007D3652">
            <w:pPr>
              <w:adjustRightInd w:val="0"/>
              <w:ind w:left="10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Всего листов ___</w:t>
            </w:r>
          </w:p>
        </w:tc>
      </w:tr>
      <w:tr w:rsidR="009004BB" w:rsidRPr="009004BB" w14:paraId="29557A98" w14:textId="77777777" w:rsidTr="007D3652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6D20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45A2C7DF" w14:textId="77777777" w:rsidTr="007D3652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CD755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DC7F9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D6B1C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Образованием земельного участка(</w:t>
            </w:r>
            <w:proofErr w:type="spellStart"/>
            <w:r w:rsidRPr="009004BB">
              <w:rPr>
                <w:sz w:val="26"/>
                <w:szCs w:val="26"/>
              </w:rPr>
              <w:t>ов</w:t>
            </w:r>
            <w:proofErr w:type="spellEnd"/>
            <w:r w:rsidRPr="009004BB">
              <w:rPr>
                <w:sz w:val="26"/>
                <w:szCs w:val="26"/>
              </w:rPr>
              <w:t>) путем выдела из земельного участка</w:t>
            </w:r>
          </w:p>
        </w:tc>
      </w:tr>
      <w:tr w:rsidR="009004BB" w:rsidRPr="009004BB" w14:paraId="0C19D117" w14:textId="77777777" w:rsidTr="007D365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A806B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D4A83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03B90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1EA51A22" w14:textId="77777777" w:rsidTr="007D365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727A9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96319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9B94B7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Адрес земельного участка, из которого осуществляется выдел</w:t>
            </w:r>
          </w:p>
        </w:tc>
      </w:tr>
      <w:tr w:rsidR="009004BB" w:rsidRPr="009004BB" w14:paraId="260A3C94" w14:textId="77777777" w:rsidTr="007D365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8422C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F782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299FC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1791C0A7" w14:textId="77777777" w:rsidTr="007D365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2C01F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1549B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79526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43994400" w14:textId="77777777" w:rsidTr="007D365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88515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65C3B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D28F7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Образованием земельного участка(</w:t>
            </w:r>
            <w:proofErr w:type="spellStart"/>
            <w:r w:rsidRPr="009004BB">
              <w:rPr>
                <w:sz w:val="26"/>
                <w:szCs w:val="26"/>
              </w:rPr>
              <w:t>ов</w:t>
            </w:r>
            <w:proofErr w:type="spellEnd"/>
            <w:r w:rsidRPr="009004BB">
              <w:rPr>
                <w:sz w:val="26"/>
                <w:szCs w:val="26"/>
              </w:rPr>
              <w:t>) путем перераспределения земельных участков</w:t>
            </w:r>
          </w:p>
        </w:tc>
      </w:tr>
      <w:tr w:rsidR="009004BB" w:rsidRPr="009004BB" w14:paraId="1A351396" w14:textId="77777777" w:rsidTr="007D365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29DA6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6C77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FEC9D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Количество земельных участков, которые перераспределяются</w:t>
            </w:r>
          </w:p>
        </w:tc>
      </w:tr>
      <w:tr w:rsidR="009004BB" w:rsidRPr="009004BB" w14:paraId="3A66BB52" w14:textId="77777777" w:rsidTr="007D365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D1F16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E4E4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EF2D6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58FD8C90" w14:textId="77777777" w:rsidTr="007D365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D0422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44525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 xml:space="preserve">Кадастровый номер земельного участка, который перераспределяется </w:t>
            </w:r>
            <w:hyperlink w:anchor="Par563" w:history="1">
              <w:r w:rsidRPr="009004BB">
                <w:rPr>
                  <w:color w:val="0000FF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D9082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 xml:space="preserve">Адрес земельного участка, который перераспределяется </w:t>
            </w:r>
            <w:hyperlink w:anchor="Par563" w:history="1">
              <w:r w:rsidRPr="009004BB">
                <w:rPr>
                  <w:color w:val="0000FF"/>
                  <w:sz w:val="26"/>
                  <w:szCs w:val="26"/>
                </w:rPr>
                <w:t>&lt;2&gt;</w:t>
              </w:r>
            </w:hyperlink>
          </w:p>
        </w:tc>
      </w:tr>
      <w:tr w:rsidR="009004BB" w:rsidRPr="009004BB" w14:paraId="1FFECEEB" w14:textId="77777777" w:rsidTr="007D365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65924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671FA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F4AA0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3C15643A" w14:textId="77777777" w:rsidTr="007D365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4CB57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98467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914F2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53798771" w14:textId="77777777" w:rsidTr="007D365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2D685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DC70C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04310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Строительством, реконструкцией здания, сооружения</w:t>
            </w:r>
          </w:p>
        </w:tc>
      </w:tr>
      <w:tr w:rsidR="009004BB" w:rsidRPr="009004BB" w14:paraId="411075E0" w14:textId="77777777" w:rsidTr="007D365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DD097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82930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10BD9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5CD0B84E" w14:textId="77777777" w:rsidTr="007D365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6D763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1AF9A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AA174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004BB" w:rsidRPr="009004BB" w14:paraId="4A60BE4B" w14:textId="77777777" w:rsidTr="007D365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B6805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25FEE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71EA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4261CE19" w14:textId="77777777" w:rsidTr="007D365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12F37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D475F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7BAA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039B7216" w14:textId="77777777" w:rsidTr="007D365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C7F1B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5097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9388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</w:t>
            </w:r>
            <w:r w:rsidRPr="009004BB">
              <w:rPr>
                <w:sz w:val="26"/>
                <w:szCs w:val="26"/>
              </w:rPr>
              <w:lastRenderedPageBreak/>
              <w:t>его строительства, реконструкции выдача разрешения на строительство не требуется</w:t>
            </w:r>
          </w:p>
        </w:tc>
      </w:tr>
      <w:tr w:rsidR="009004BB" w:rsidRPr="009004BB" w14:paraId="32ADB979" w14:textId="77777777" w:rsidTr="007D365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468F1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AD32B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40EE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46A23C10" w14:textId="77777777" w:rsidTr="007D365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117D8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C9ED9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6BB75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562432BF" w14:textId="77777777" w:rsidTr="007D365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7135E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EEA05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498B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374B3E30" w14:textId="77777777" w:rsidTr="007D365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BAA0B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74DF9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72B77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004BB" w:rsidRPr="009004BB" w14:paraId="0F45EF2B" w14:textId="77777777" w:rsidTr="007D365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D75A0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67230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766F7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6399C09A" w14:textId="77777777" w:rsidTr="007D365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F50B82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72742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9EF2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2CF4318B" w14:textId="77777777" w:rsidTr="007D365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ECEAE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BB0EB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EFAB0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9004BB" w:rsidRPr="009004BB" w14:paraId="18A34F58" w14:textId="77777777" w:rsidTr="007D365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D61DC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00FE3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E3E92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Адрес помещения</w:t>
            </w:r>
          </w:p>
        </w:tc>
      </w:tr>
      <w:tr w:rsidR="009004BB" w:rsidRPr="009004BB" w14:paraId="10992B9C" w14:textId="77777777" w:rsidTr="007D365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79073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D6F6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8BF2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56B6A8E8" w14:textId="77777777" w:rsidTr="007D365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AB23F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50C0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B4D05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</w:tbl>
    <w:p w14:paraId="387AC24B" w14:textId="77777777" w:rsidR="009004BB" w:rsidRPr="009004BB" w:rsidRDefault="009004BB" w:rsidP="009004BB">
      <w:pPr>
        <w:adjustRightInd w:val="0"/>
        <w:jc w:val="both"/>
        <w:rPr>
          <w:sz w:val="26"/>
          <w:szCs w:val="26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9004BB" w:rsidRPr="009004BB" w14:paraId="0CE8B9C1" w14:textId="77777777" w:rsidTr="007D3652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C944E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2651A" w14:textId="77777777" w:rsidR="009004BB" w:rsidRPr="009004BB" w:rsidRDefault="009004BB" w:rsidP="007D3652">
            <w:pPr>
              <w:adjustRightInd w:val="0"/>
              <w:ind w:left="5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Лист№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D7E71" w14:textId="77777777" w:rsidR="009004BB" w:rsidRPr="009004BB" w:rsidRDefault="009004BB" w:rsidP="007D3652">
            <w:pPr>
              <w:adjustRightInd w:val="0"/>
              <w:ind w:left="10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Всего листов ___</w:t>
            </w:r>
          </w:p>
        </w:tc>
      </w:tr>
      <w:tr w:rsidR="009004BB" w:rsidRPr="009004BB" w14:paraId="1F5E8B39" w14:textId="77777777" w:rsidTr="007D3652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AC899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19D9D7C5" w14:textId="77777777" w:rsidTr="007D3652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FC3EE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C3A1B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E03E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Образованием помещения(</w:t>
            </w:r>
            <w:proofErr w:type="spellStart"/>
            <w:r w:rsidRPr="009004BB">
              <w:rPr>
                <w:sz w:val="26"/>
                <w:szCs w:val="26"/>
              </w:rPr>
              <w:t>ий</w:t>
            </w:r>
            <w:proofErr w:type="spellEnd"/>
            <w:r w:rsidRPr="009004BB">
              <w:rPr>
                <w:sz w:val="26"/>
                <w:szCs w:val="26"/>
              </w:rPr>
              <w:t>) в здании, сооружении путем раздела здания, сооружения</w:t>
            </w:r>
          </w:p>
        </w:tc>
      </w:tr>
      <w:tr w:rsidR="009004BB" w:rsidRPr="009004BB" w14:paraId="39A3AA9D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76247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22319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C93FBC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EFE56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030C9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C7F7E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1D151ABA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51875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82F06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D0CFF2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65DC9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8F74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36A63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5CE8BC3A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F2557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8574A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9A62C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Адрес здания, сооружения</w:t>
            </w:r>
          </w:p>
        </w:tc>
      </w:tr>
      <w:tr w:rsidR="009004BB" w:rsidRPr="009004BB" w14:paraId="0D3E6D40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9D988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B15CB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FC8F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6A3559D3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1F3D6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42C7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99A67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0D84CC56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C3EFF6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970F5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F3083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5A94A35E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FC24E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DF39E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7C09A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41ED1E95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C3BAC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9E5E3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51C5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663EB94E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AFFF6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A654B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CE1CA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Образованием помещения(</w:t>
            </w:r>
            <w:proofErr w:type="spellStart"/>
            <w:r w:rsidRPr="009004BB">
              <w:rPr>
                <w:sz w:val="26"/>
                <w:szCs w:val="26"/>
              </w:rPr>
              <w:t>ий</w:t>
            </w:r>
            <w:proofErr w:type="spellEnd"/>
            <w:r w:rsidRPr="009004BB">
              <w:rPr>
                <w:sz w:val="26"/>
                <w:szCs w:val="26"/>
              </w:rPr>
              <w:t>) в здании, сооружении путем раздела помещения</w:t>
            </w:r>
          </w:p>
        </w:tc>
      </w:tr>
      <w:tr w:rsidR="009004BB" w:rsidRPr="009004BB" w14:paraId="057BD666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7C4A6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FD50B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 xml:space="preserve">Назначение помещения (жилое (нежилое) помещение) </w:t>
            </w:r>
            <w:hyperlink w:anchor="Par564" w:history="1">
              <w:r w:rsidRPr="009004BB">
                <w:rPr>
                  <w:color w:val="0000FF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CDE71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 xml:space="preserve">Вид помещения </w:t>
            </w:r>
            <w:hyperlink w:anchor="Par564" w:history="1">
              <w:r w:rsidRPr="009004BB">
                <w:rPr>
                  <w:color w:val="0000FF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E478E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 xml:space="preserve">Количество помещений </w:t>
            </w:r>
            <w:hyperlink w:anchor="Par564" w:history="1">
              <w:r w:rsidRPr="009004BB">
                <w:rPr>
                  <w:color w:val="0000FF"/>
                  <w:sz w:val="26"/>
                  <w:szCs w:val="26"/>
                </w:rPr>
                <w:t>&lt;3&gt;</w:t>
              </w:r>
            </w:hyperlink>
          </w:p>
        </w:tc>
      </w:tr>
      <w:tr w:rsidR="009004BB" w:rsidRPr="009004BB" w14:paraId="1AA18C64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CC94A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30B9B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0E630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BB813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759B87EE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3A9DA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7DBA6" w14:textId="77777777" w:rsidR="009004BB" w:rsidRPr="009004BB" w:rsidRDefault="009004BB" w:rsidP="007D3652">
            <w:pPr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245C6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Адрес помещения, раздел которого осуществляется</w:t>
            </w:r>
          </w:p>
        </w:tc>
      </w:tr>
      <w:tr w:rsidR="009004BB" w:rsidRPr="009004BB" w14:paraId="50BD1578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AAED8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27833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A0D4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19BE1DDA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D75EA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132E7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A97CA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6120B671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C00EC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C3792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CD413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01CC9458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3E937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6A67E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DFC80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49DAE306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39F48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24030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5304E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1ABEB37E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429FB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B62F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177D3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9004BB" w:rsidRPr="009004BB" w14:paraId="713146F5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8BA73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580C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B2D10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C8A91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CB42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82BB2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Образование нежилого помещения</w:t>
            </w:r>
          </w:p>
        </w:tc>
      </w:tr>
      <w:tr w:rsidR="009004BB" w:rsidRPr="009004BB" w14:paraId="029921F4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7C0DC2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87C8E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F2C74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508C216D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84FE1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D3419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 xml:space="preserve">Кадастровый номер объединяемого помещения </w:t>
            </w:r>
            <w:hyperlink w:anchor="Par565" w:history="1">
              <w:r w:rsidRPr="009004BB">
                <w:rPr>
                  <w:color w:val="0000FF"/>
                  <w:sz w:val="26"/>
                  <w:szCs w:val="26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466E5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 xml:space="preserve">Адрес объединяемого помещения </w:t>
            </w:r>
            <w:hyperlink w:anchor="Par565" w:history="1">
              <w:r w:rsidRPr="009004BB">
                <w:rPr>
                  <w:color w:val="0000FF"/>
                  <w:sz w:val="26"/>
                  <w:szCs w:val="26"/>
                </w:rPr>
                <w:t>&lt;4&gt;</w:t>
              </w:r>
            </w:hyperlink>
          </w:p>
        </w:tc>
      </w:tr>
      <w:tr w:rsidR="009004BB" w:rsidRPr="009004BB" w14:paraId="0AD81500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B4251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BF099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9E8E3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37D2A024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A4DE2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AA960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08C49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6797502E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653D4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AC22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85A9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59C08310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BD6F1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1BA6A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92657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7E61495B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0E423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CFF1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1D55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7A3E3219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82C74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E5CD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CAA4E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9004BB" w:rsidRPr="009004BB" w14:paraId="6D8BC4AB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4D906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6A36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799A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EA9CF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 xml:space="preserve">Образование жилого </w:t>
            </w:r>
            <w:r w:rsidRPr="009004BB">
              <w:rPr>
                <w:sz w:val="26"/>
                <w:szCs w:val="26"/>
              </w:rPr>
              <w:lastRenderedPageBreak/>
              <w:t>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533A2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A81A0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Образование нежилого помещения</w:t>
            </w:r>
          </w:p>
        </w:tc>
      </w:tr>
      <w:tr w:rsidR="009004BB" w:rsidRPr="009004BB" w14:paraId="4376D549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4C364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8A32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6ED9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24E59CF4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13A58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8203B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93E3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Адрес здания, сооружения</w:t>
            </w:r>
          </w:p>
        </w:tc>
      </w:tr>
      <w:tr w:rsidR="009004BB" w:rsidRPr="009004BB" w14:paraId="37093893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2FA9C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4EE77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D231E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5E9F72EA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C30D9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ADFA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3F0F3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00ECB74A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876A4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C402E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6ECF2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76A4FAAD" w14:textId="77777777" w:rsidTr="007D365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04E47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7BCB6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F329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34A8822F" w14:textId="77777777" w:rsidTr="007D3652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1A4FA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2D47A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E1500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</w:tbl>
    <w:p w14:paraId="3F970F1B" w14:textId="77777777" w:rsidR="009004BB" w:rsidRPr="009004BB" w:rsidRDefault="009004BB" w:rsidP="009004BB">
      <w:pPr>
        <w:adjustRightInd w:val="0"/>
        <w:jc w:val="both"/>
        <w:rPr>
          <w:sz w:val="26"/>
          <w:szCs w:val="26"/>
        </w:rPr>
      </w:pPr>
    </w:p>
    <w:tbl>
      <w:tblPr>
        <w:tblW w:w="963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1938"/>
        <w:gridCol w:w="1484"/>
        <w:gridCol w:w="1992"/>
      </w:tblGrid>
      <w:tr w:rsidR="009004BB" w:rsidRPr="009004BB" w14:paraId="23D32EE1" w14:textId="77777777" w:rsidTr="007D3652">
        <w:tc>
          <w:tcPr>
            <w:tcW w:w="6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B43F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B4DAC" w14:textId="77777777" w:rsidR="009004BB" w:rsidRPr="009004BB" w:rsidRDefault="009004BB" w:rsidP="007D3652">
            <w:pPr>
              <w:adjustRightInd w:val="0"/>
              <w:ind w:left="5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F8B63" w14:textId="77777777" w:rsidR="009004BB" w:rsidRPr="009004BB" w:rsidRDefault="009004BB" w:rsidP="007D3652">
            <w:pPr>
              <w:adjustRightInd w:val="0"/>
              <w:ind w:left="10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Всего листов ___</w:t>
            </w:r>
          </w:p>
        </w:tc>
      </w:tr>
      <w:tr w:rsidR="009004BB" w:rsidRPr="009004BB" w14:paraId="6EF8FDFC" w14:textId="77777777" w:rsidTr="007D3652">
        <w:tc>
          <w:tcPr>
            <w:tcW w:w="61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A4660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ACC82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465FA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3308D1D6" w14:textId="77777777" w:rsidTr="007D365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4A867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D5B00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Аннулировать адрес объекта адресации:</w:t>
            </w:r>
          </w:p>
        </w:tc>
      </w:tr>
      <w:tr w:rsidR="009004BB" w:rsidRPr="009004BB" w14:paraId="1BCC60B0" w14:textId="77777777" w:rsidTr="007D365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6D97A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21C40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291B3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603E8D84" w14:textId="77777777" w:rsidTr="007D365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5FF8E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9A63B" w14:textId="77777777" w:rsidR="009004BB" w:rsidRPr="009004BB" w:rsidRDefault="009004BB" w:rsidP="007D3652">
            <w:pPr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AEF64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1E9648A5" w14:textId="77777777" w:rsidTr="007D365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C7F803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27CFB" w14:textId="77777777" w:rsidR="009004BB" w:rsidRPr="009004BB" w:rsidRDefault="009004BB" w:rsidP="007D3652">
            <w:pPr>
              <w:adjustRightInd w:val="0"/>
              <w:ind w:firstLine="10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1869E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3B3B3512" w14:textId="77777777" w:rsidTr="007D365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DB557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28473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0124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729F357F" w14:textId="77777777" w:rsidTr="007D365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FBB3E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F3334" w14:textId="77777777" w:rsidR="009004BB" w:rsidRPr="009004BB" w:rsidRDefault="009004BB" w:rsidP="007D3652">
            <w:pPr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C517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28592920" w14:textId="77777777" w:rsidTr="007D365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44A76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97E7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6514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47DCFCE7" w14:textId="77777777" w:rsidTr="007D365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B6EBD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438C1" w14:textId="77777777" w:rsidR="009004BB" w:rsidRPr="009004BB" w:rsidRDefault="009004BB" w:rsidP="007D3652">
            <w:pPr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213C3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2DF5549F" w14:textId="77777777" w:rsidTr="007D365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EF453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FD5CB" w14:textId="77777777" w:rsidR="009004BB" w:rsidRPr="009004BB" w:rsidRDefault="009004BB" w:rsidP="007D3652">
            <w:pPr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984B7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09C7342A" w14:textId="77777777" w:rsidTr="007D365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C2011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710E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F665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5A5AB508" w14:textId="77777777" w:rsidTr="007D365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8E714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5D07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B5C25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20E541A4" w14:textId="77777777" w:rsidTr="007D365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FD995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B2116" w14:textId="77777777" w:rsidR="009004BB" w:rsidRPr="009004BB" w:rsidRDefault="009004BB" w:rsidP="007D3652">
            <w:pPr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141C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0A5D908F" w14:textId="77777777" w:rsidTr="007D365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3FBF5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5B581" w14:textId="77777777" w:rsidR="009004BB" w:rsidRPr="009004BB" w:rsidRDefault="009004BB" w:rsidP="007D3652">
            <w:pPr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0E4F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1A7AAF07" w14:textId="77777777" w:rsidTr="007D365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F7ED6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1BD1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11EE2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4D2D1787" w14:textId="77777777" w:rsidTr="007D365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95ACF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DAB09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77193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3765EE0A" w14:textId="77777777" w:rsidTr="007D365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C6B16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50B0C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5C65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1E0B8B6F" w14:textId="77777777" w:rsidTr="007D365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9BC97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4C73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В связи с:</w:t>
            </w:r>
          </w:p>
        </w:tc>
      </w:tr>
      <w:tr w:rsidR="009004BB" w:rsidRPr="009004BB" w14:paraId="382A7424" w14:textId="77777777" w:rsidTr="007D365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0DDDE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C5E80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2079B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Прекращением существования объекта адресации</w:t>
            </w:r>
          </w:p>
        </w:tc>
      </w:tr>
      <w:tr w:rsidR="009004BB" w:rsidRPr="009004BB" w14:paraId="4C45A0EB" w14:textId="77777777" w:rsidTr="007D365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650B5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32279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E32F4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8" w:history="1">
              <w:r w:rsidRPr="009004BB">
                <w:rPr>
                  <w:color w:val="0000FF"/>
                  <w:sz w:val="26"/>
                  <w:szCs w:val="26"/>
                </w:rPr>
                <w:t>пунктах 1</w:t>
              </w:r>
            </w:hyperlink>
            <w:r w:rsidRPr="009004BB">
              <w:rPr>
                <w:sz w:val="26"/>
                <w:szCs w:val="26"/>
              </w:rPr>
              <w:t xml:space="preserve"> и </w:t>
            </w:r>
            <w:hyperlink r:id="rId9" w:history="1">
              <w:r w:rsidRPr="009004BB">
                <w:rPr>
                  <w:color w:val="0000FF"/>
                  <w:sz w:val="26"/>
                  <w:szCs w:val="26"/>
                </w:rPr>
                <w:t>3 части 2 статьи 27</w:t>
              </w:r>
            </w:hyperlink>
            <w:r w:rsidRPr="009004BB">
              <w:rPr>
                <w:sz w:val="26"/>
                <w:szCs w:val="26"/>
              </w:rPr>
              <w:t xml:space="preserve"> Федерального закона от 24 июля 2007 года № 221-ФЗ «О государственном кадастре недвижимости»(Собрание законодательства Российской Федерации, 2007, № 31, ст. 4017; 2008, № 30, ст. 3597; 2009, № 52, ст. 6410; 2011, № 1, ст. 47; № 49, ст. 7061; №50, ст. 7365; 2012, № 31, ст. 4322; 2013, № 30, ст. 4083; официальный интернет-портал правовой информации www.pravo.gov.ru, 23 декабря 2014 г.)</w:t>
            </w:r>
          </w:p>
        </w:tc>
      </w:tr>
      <w:tr w:rsidR="009004BB" w:rsidRPr="009004BB" w14:paraId="050BAB5F" w14:textId="77777777" w:rsidTr="007D365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B2EE4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29A4C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63BA9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Присвоением объекту адресации нового адреса</w:t>
            </w:r>
          </w:p>
        </w:tc>
      </w:tr>
      <w:tr w:rsidR="009004BB" w:rsidRPr="009004BB" w14:paraId="6E61406B" w14:textId="77777777" w:rsidTr="007D365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A216C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0F1C5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7DBA0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6DAA1022" w14:textId="77777777" w:rsidTr="007D365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14B06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7EC49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094D2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4E012CE6" w14:textId="77777777" w:rsidTr="007D365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9CC02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432AF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921C4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</w:tbl>
    <w:p w14:paraId="1E246573" w14:textId="77777777" w:rsidR="009004BB" w:rsidRPr="009004BB" w:rsidRDefault="009004BB" w:rsidP="009004BB">
      <w:pPr>
        <w:adjustRightInd w:val="0"/>
        <w:jc w:val="both"/>
        <w:rPr>
          <w:sz w:val="26"/>
          <w:szCs w:val="26"/>
        </w:rPr>
      </w:pPr>
    </w:p>
    <w:tbl>
      <w:tblPr>
        <w:tblW w:w="963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206"/>
        <w:gridCol w:w="622"/>
        <w:gridCol w:w="862"/>
        <w:gridCol w:w="550"/>
        <w:gridCol w:w="1442"/>
      </w:tblGrid>
      <w:tr w:rsidR="009004BB" w:rsidRPr="009004BB" w14:paraId="7DEEEE57" w14:textId="77777777" w:rsidTr="007D3652">
        <w:tc>
          <w:tcPr>
            <w:tcW w:w="6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4A3D9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EA914" w14:textId="77777777" w:rsidR="009004BB" w:rsidRPr="009004BB" w:rsidRDefault="009004BB" w:rsidP="007D3652">
            <w:pPr>
              <w:adjustRightInd w:val="0"/>
              <w:ind w:left="5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937CF" w14:textId="77777777" w:rsidR="009004BB" w:rsidRPr="009004BB" w:rsidRDefault="009004BB" w:rsidP="007D3652">
            <w:pPr>
              <w:adjustRightInd w:val="0"/>
              <w:ind w:left="10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Всего листов ___</w:t>
            </w:r>
          </w:p>
        </w:tc>
      </w:tr>
      <w:tr w:rsidR="009004BB" w:rsidRPr="009004BB" w14:paraId="295CF8EA" w14:textId="77777777" w:rsidTr="007D3652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A806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39715E28" w14:textId="77777777" w:rsidTr="007D3652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5E865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253F617F" w14:textId="77777777" w:rsidTr="007D3652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5FAEC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81A22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004BB" w:rsidRPr="009004BB" w14:paraId="428C49BD" w14:textId="77777777" w:rsidTr="007D3652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C0222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A8049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83143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6886B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физическое лицо:</w:t>
            </w:r>
          </w:p>
        </w:tc>
      </w:tr>
      <w:tr w:rsidR="009004BB" w:rsidRPr="009004BB" w14:paraId="399F56C0" w14:textId="77777777" w:rsidTr="007D3652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5A9DC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21A5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A3986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BDBE6B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3EE88F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 xml:space="preserve">имя </w:t>
            </w:r>
            <w:r w:rsidRPr="009004BB">
              <w:rPr>
                <w:sz w:val="26"/>
                <w:szCs w:val="26"/>
              </w:rPr>
              <w:lastRenderedPageBreak/>
              <w:t>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6CA00D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lastRenderedPageBreak/>
              <w:t xml:space="preserve">отчество </w:t>
            </w:r>
            <w:r w:rsidRPr="009004BB">
              <w:rPr>
                <w:sz w:val="26"/>
                <w:szCs w:val="26"/>
              </w:rPr>
              <w:lastRenderedPageBreak/>
              <w:t>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44CDFE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lastRenderedPageBreak/>
              <w:t xml:space="preserve">ИНН (при </w:t>
            </w:r>
            <w:r w:rsidRPr="009004BB">
              <w:rPr>
                <w:sz w:val="26"/>
                <w:szCs w:val="26"/>
              </w:rPr>
              <w:lastRenderedPageBreak/>
              <w:t>наличии):</w:t>
            </w:r>
          </w:p>
        </w:tc>
      </w:tr>
      <w:tr w:rsidR="009004BB" w:rsidRPr="009004BB" w14:paraId="6B1D7505" w14:textId="77777777" w:rsidTr="007D365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FD68C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687AF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021B5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A147E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80E34A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C6C9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ECD7A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3934CA45" w14:textId="77777777" w:rsidTr="007D365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F2764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371ACC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BB410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7AD3F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DFECA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44800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AFFD0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номер:</w:t>
            </w:r>
          </w:p>
        </w:tc>
      </w:tr>
      <w:tr w:rsidR="009004BB" w:rsidRPr="009004BB" w14:paraId="34112651" w14:textId="77777777" w:rsidTr="007D365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08EB6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FA731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E0326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BCEDA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B5962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0FCCA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E925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553D06B3" w14:textId="77777777" w:rsidTr="007D365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7BE15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3D824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78C82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6303E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58C46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3136D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кем выдан:</w:t>
            </w:r>
          </w:p>
        </w:tc>
      </w:tr>
      <w:tr w:rsidR="009004BB" w:rsidRPr="009004BB" w14:paraId="4703BAD1" w14:textId="77777777" w:rsidTr="007D365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6F385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8FDC5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C6135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A04A5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11856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F98C0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4665EAB1" w14:textId="77777777" w:rsidTr="007D365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2BF2F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D776B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B1BC4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4E427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17D9E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CDAE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1221B6F0" w14:textId="77777777" w:rsidTr="007D365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95301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22ADF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3A13B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DCFD59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EFF98D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458C3D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9004BB" w:rsidRPr="009004BB" w14:paraId="1054EF66" w14:textId="77777777" w:rsidTr="007D365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3C033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1220C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3DEB5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39002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876CA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209F6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6211071B" w14:textId="77777777" w:rsidTr="007D365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0C50B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3F82E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4FDF7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FACF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A8CF0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DC8E6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06F8D764" w14:textId="77777777" w:rsidTr="007D365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A71B2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8A02B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557AE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181AF" w14:textId="77777777" w:rsidR="009004BB" w:rsidRPr="009004BB" w:rsidRDefault="009004BB" w:rsidP="007D3652">
            <w:pPr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004BB" w:rsidRPr="009004BB" w14:paraId="6777EF02" w14:textId="77777777" w:rsidTr="007D3652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BCF6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F6A9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A19F2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23DF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11462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06BC7AAF" w14:textId="77777777" w:rsidTr="007D365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8FFDB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C767B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A4BB0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67447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7C3BA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4EA0A594" w14:textId="77777777" w:rsidTr="007D365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B4353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28006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63AD8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C7A6A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0F76B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КПП (для российского юридического лица):</w:t>
            </w:r>
          </w:p>
        </w:tc>
      </w:tr>
      <w:tr w:rsidR="009004BB" w:rsidRPr="009004BB" w14:paraId="4CB71F3D" w14:textId="77777777" w:rsidTr="007D365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CF337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B2D4B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56572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1A007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50FA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3727C6FE" w14:textId="77777777" w:rsidTr="007D365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63443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FC4A8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84476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73E21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75AF9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9B3EA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номер регистрации (для иностранного юридического лица):</w:t>
            </w:r>
          </w:p>
        </w:tc>
      </w:tr>
      <w:tr w:rsidR="009004BB" w:rsidRPr="009004BB" w14:paraId="6B3ED397" w14:textId="77777777" w:rsidTr="007D365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9C47A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32813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56419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E156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C725A6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C0B0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4D7F7151" w14:textId="77777777" w:rsidTr="007D365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84AD4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6B9456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6819A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6F365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F44CAB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E3A4E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2E85F861" w14:textId="77777777" w:rsidTr="007D365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B05FF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1CBBF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23C80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7B35F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9182F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1974B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9004BB" w:rsidRPr="009004BB" w14:paraId="32C690C1" w14:textId="77777777" w:rsidTr="007D365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67CCC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E9CF6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87711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C77A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72F84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6995E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53603616" w14:textId="77777777" w:rsidTr="007D365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BFB48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3B15B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7AC60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CC12E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BE78A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E6D34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5225C6BE" w14:textId="77777777" w:rsidTr="007D365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7CDCC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EE2DA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1939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721BA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Вещное право на объект адресации:</w:t>
            </w:r>
          </w:p>
        </w:tc>
      </w:tr>
      <w:tr w:rsidR="009004BB" w:rsidRPr="009004BB" w14:paraId="15F2AA0B" w14:textId="77777777" w:rsidTr="007D365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64FA0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9767B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31FDA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9DFDC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DE9E3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право собственности</w:t>
            </w:r>
          </w:p>
        </w:tc>
      </w:tr>
      <w:tr w:rsidR="009004BB" w:rsidRPr="009004BB" w14:paraId="4B9F4AB7" w14:textId="77777777" w:rsidTr="007D365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23626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41497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6B4F4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8D526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5EAD9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право хозяйственного ведения имуществом на объект адресации</w:t>
            </w:r>
          </w:p>
        </w:tc>
      </w:tr>
      <w:tr w:rsidR="009004BB" w:rsidRPr="009004BB" w14:paraId="778B4BDC" w14:textId="77777777" w:rsidTr="007D365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23E0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33DF5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CB38C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C0F000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430A6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право оперативного управления имуществом на объект адресации</w:t>
            </w:r>
          </w:p>
        </w:tc>
      </w:tr>
      <w:tr w:rsidR="009004BB" w:rsidRPr="009004BB" w14:paraId="756215A3" w14:textId="77777777" w:rsidTr="007D365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A24FE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9F7AA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F3B55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3E80C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9E8BB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право пожизненно наследуемого владения земельным участком</w:t>
            </w:r>
          </w:p>
        </w:tc>
      </w:tr>
      <w:tr w:rsidR="009004BB" w:rsidRPr="009004BB" w14:paraId="7AFA2533" w14:textId="77777777" w:rsidTr="007D3652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507E6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CDBCB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8E166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BDA0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8EFF3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право постоянного (бессрочного) пользования земельным участком</w:t>
            </w:r>
          </w:p>
        </w:tc>
      </w:tr>
      <w:tr w:rsidR="009004BB" w:rsidRPr="009004BB" w14:paraId="6F2D4F11" w14:textId="77777777" w:rsidTr="007D3652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21354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C7CD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004BB" w:rsidRPr="009004BB" w14:paraId="7A39E1A9" w14:textId="77777777" w:rsidTr="007D3652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F23A8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7ADD5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4C15B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ABF5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C1DA4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В многофункциональном центре</w:t>
            </w:r>
          </w:p>
        </w:tc>
      </w:tr>
      <w:tr w:rsidR="009004BB" w:rsidRPr="009004BB" w14:paraId="6A5B952E" w14:textId="77777777" w:rsidTr="007D3652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2FC5E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8723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3BB66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8E9BC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7DA684F7" w14:textId="77777777" w:rsidTr="007D365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6F547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C9064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C1FDF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F9C27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7E84EE3E" w14:textId="77777777" w:rsidTr="007D365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80139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3CD8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0D4E9" w14:textId="77777777" w:rsidR="009004BB" w:rsidRPr="009004BB" w:rsidRDefault="009004BB" w:rsidP="007D3652">
            <w:pPr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9004BB" w:rsidRPr="009004BB" w14:paraId="43209C00" w14:textId="77777777" w:rsidTr="007D365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4CD9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0DB13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135FB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В личном кабинете федеральной информационной адресной системы</w:t>
            </w:r>
          </w:p>
        </w:tc>
      </w:tr>
      <w:tr w:rsidR="009004BB" w:rsidRPr="009004BB" w14:paraId="5E79128D" w14:textId="77777777" w:rsidTr="007D3652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D803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CC47B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A57E2" w14:textId="77777777" w:rsidR="009004BB" w:rsidRPr="009004BB" w:rsidRDefault="009004BB" w:rsidP="007D3652">
            <w:pPr>
              <w:adjustRightInd w:val="0"/>
              <w:ind w:firstLine="10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A5197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158B99A7" w14:textId="77777777" w:rsidTr="007D3652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99F6F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65AF7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C6FF3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F9C4A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2599FAE7" w14:textId="77777777" w:rsidTr="007D3652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25C2F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7399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Расписку в получении документов прошу:</w:t>
            </w:r>
          </w:p>
        </w:tc>
      </w:tr>
      <w:tr w:rsidR="009004BB" w:rsidRPr="009004BB" w14:paraId="51D6F384" w14:textId="77777777" w:rsidTr="007D3652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B329B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1311C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5DFFA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E6DBC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Расписка получена: ___________________________________</w:t>
            </w:r>
          </w:p>
          <w:p w14:paraId="43849F10" w14:textId="77777777" w:rsidR="009004BB" w:rsidRPr="009004BB" w:rsidRDefault="009004BB" w:rsidP="007D3652">
            <w:pPr>
              <w:adjustRightInd w:val="0"/>
              <w:ind w:left="3005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(подпись заявителя)</w:t>
            </w:r>
          </w:p>
        </w:tc>
      </w:tr>
      <w:tr w:rsidR="009004BB" w:rsidRPr="009004BB" w14:paraId="1B2D4283" w14:textId="77777777" w:rsidTr="007D3652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8EC77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45F16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077E7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4B98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0AFBAB18" w14:textId="77777777" w:rsidTr="007D3652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D5B5B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67BA3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2044A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B702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7CDEECD4" w14:textId="77777777" w:rsidTr="007D3652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F8065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DAA3C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8B044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Не направлять</w:t>
            </w:r>
          </w:p>
        </w:tc>
      </w:tr>
    </w:tbl>
    <w:p w14:paraId="0F306FD6" w14:textId="77777777" w:rsidR="009004BB" w:rsidRPr="009004BB" w:rsidRDefault="009004BB" w:rsidP="009004BB">
      <w:pPr>
        <w:adjustRightInd w:val="0"/>
        <w:jc w:val="both"/>
        <w:rPr>
          <w:sz w:val="26"/>
          <w:szCs w:val="26"/>
        </w:rPr>
      </w:pPr>
    </w:p>
    <w:tbl>
      <w:tblPr>
        <w:tblW w:w="963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93"/>
        <w:gridCol w:w="741"/>
        <w:gridCol w:w="885"/>
        <w:gridCol w:w="511"/>
        <w:gridCol w:w="1481"/>
      </w:tblGrid>
      <w:tr w:rsidR="009004BB" w:rsidRPr="009004BB" w14:paraId="0F747804" w14:textId="77777777" w:rsidTr="007D3652">
        <w:tc>
          <w:tcPr>
            <w:tcW w:w="6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F311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B4315" w14:textId="77777777" w:rsidR="009004BB" w:rsidRPr="009004BB" w:rsidRDefault="009004BB" w:rsidP="007D3652">
            <w:pPr>
              <w:adjustRightInd w:val="0"/>
              <w:ind w:left="5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93C8C" w14:textId="77777777" w:rsidR="009004BB" w:rsidRPr="009004BB" w:rsidRDefault="009004BB" w:rsidP="007D3652">
            <w:pPr>
              <w:adjustRightInd w:val="0"/>
              <w:ind w:left="10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Всего листов ___</w:t>
            </w:r>
          </w:p>
        </w:tc>
      </w:tr>
      <w:tr w:rsidR="009004BB" w:rsidRPr="009004BB" w14:paraId="103D45CA" w14:textId="77777777" w:rsidTr="007D3652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CEAE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718CBCD1" w14:textId="77777777" w:rsidTr="007D3652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B1900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ACB79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Заявитель:</w:t>
            </w:r>
          </w:p>
        </w:tc>
      </w:tr>
      <w:tr w:rsidR="009004BB" w:rsidRPr="009004BB" w14:paraId="741E0418" w14:textId="77777777" w:rsidTr="007D365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4924A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CFE2B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F96EE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004BB" w:rsidRPr="009004BB" w14:paraId="23822F33" w14:textId="77777777" w:rsidTr="007D3652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0128B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421DC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3B3B6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004BB" w:rsidRPr="009004BB" w14:paraId="1CECB188" w14:textId="77777777" w:rsidTr="007D3652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98873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48437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0DCB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F3A4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физическое лицо:</w:t>
            </w:r>
          </w:p>
        </w:tc>
      </w:tr>
      <w:tr w:rsidR="009004BB" w:rsidRPr="009004BB" w14:paraId="20AFC91C" w14:textId="77777777" w:rsidTr="007D365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37729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F480B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BBA45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85AE9A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881301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 xml:space="preserve">имя </w:t>
            </w:r>
            <w:r w:rsidRPr="009004BB">
              <w:rPr>
                <w:sz w:val="26"/>
                <w:szCs w:val="26"/>
              </w:rPr>
              <w:lastRenderedPageBreak/>
              <w:t>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4DC4A9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lastRenderedPageBreak/>
              <w:t xml:space="preserve">отчество </w:t>
            </w:r>
            <w:r w:rsidRPr="009004BB">
              <w:rPr>
                <w:sz w:val="26"/>
                <w:szCs w:val="26"/>
              </w:rPr>
              <w:lastRenderedPageBreak/>
              <w:t>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7E632F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lastRenderedPageBreak/>
              <w:t xml:space="preserve">ИНН (при </w:t>
            </w:r>
            <w:r w:rsidRPr="009004BB">
              <w:rPr>
                <w:sz w:val="26"/>
                <w:szCs w:val="26"/>
              </w:rPr>
              <w:lastRenderedPageBreak/>
              <w:t>наличии):</w:t>
            </w:r>
          </w:p>
        </w:tc>
      </w:tr>
      <w:tr w:rsidR="009004BB" w:rsidRPr="009004BB" w14:paraId="33BC9D3A" w14:textId="77777777" w:rsidTr="007D365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2F225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0270B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6B446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ED51E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2CB1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73B67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EC1C6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07A5ED6F" w14:textId="77777777" w:rsidTr="007D365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87ACE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C2EA5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62272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4333A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DFA50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8720D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C5643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номер:</w:t>
            </w:r>
          </w:p>
        </w:tc>
      </w:tr>
      <w:tr w:rsidR="009004BB" w:rsidRPr="009004BB" w14:paraId="5EE321AE" w14:textId="77777777" w:rsidTr="007D365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26B6F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025F7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D47C1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6747B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F6375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75200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1A350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0E84EE0F" w14:textId="77777777" w:rsidTr="007D365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00673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43562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0AEA4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8B2B4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C7729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43C95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кем выдан:</w:t>
            </w:r>
          </w:p>
        </w:tc>
      </w:tr>
      <w:tr w:rsidR="009004BB" w:rsidRPr="009004BB" w14:paraId="293FCFFA" w14:textId="77777777" w:rsidTr="007D365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D6555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523FA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20D35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1667F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5F179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D98E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6ABAEB41" w14:textId="77777777" w:rsidTr="007D365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A7F8B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BA32D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FF194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39AC0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48561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D949C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34E1321E" w14:textId="77777777" w:rsidTr="007D365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FFA80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9CAD4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7080D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CC96E4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C57D33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60D53D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9004BB" w:rsidRPr="009004BB" w14:paraId="1B105B9F" w14:textId="77777777" w:rsidTr="007D365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C8223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95F5F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3C6D26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3EFAB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E5B0B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7B2BA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28177C05" w14:textId="77777777" w:rsidTr="007D365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79244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31AB0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39F91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D380C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BEAF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0FD6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57B12B5A" w14:textId="77777777" w:rsidTr="007D365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D867D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D2581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49344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2638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004BB" w:rsidRPr="009004BB" w14:paraId="4E5FB1F0" w14:textId="77777777" w:rsidTr="007D365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8F875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07566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49C2E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8472E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5C3B45B8" w14:textId="77777777" w:rsidTr="007D365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A1256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E5863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1C46D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96A2E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74044C15" w14:textId="77777777" w:rsidTr="007D365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E89F8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FDF0A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C4459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6C946" w14:textId="77777777" w:rsidR="009004BB" w:rsidRPr="009004BB" w:rsidRDefault="009004BB" w:rsidP="007D3652">
            <w:pPr>
              <w:adjustRightInd w:val="0"/>
              <w:ind w:firstLine="5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004BB" w:rsidRPr="009004BB" w14:paraId="2AD0BF5C" w14:textId="77777777" w:rsidTr="007D365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7B0AC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197D1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A04E5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A821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E398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12D9E339" w14:textId="77777777" w:rsidTr="007D365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9E748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A6F7E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3E4B1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92711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C815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322A4CAB" w14:textId="77777777" w:rsidTr="007D365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EB4F5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0FE23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2441A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B8CE9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99D0A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ИНН (для российского юридического лица):</w:t>
            </w:r>
          </w:p>
        </w:tc>
      </w:tr>
      <w:tr w:rsidR="009004BB" w:rsidRPr="009004BB" w14:paraId="1C85F302" w14:textId="77777777" w:rsidTr="007D365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CC1344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BD4B1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B84F6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8922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CCD1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4F539EC4" w14:textId="77777777" w:rsidTr="007D365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857E9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16AB8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81651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D1CD6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7F770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C5848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номер регистрации (для иностранного юридического лица):</w:t>
            </w:r>
          </w:p>
        </w:tc>
      </w:tr>
      <w:tr w:rsidR="009004BB" w:rsidRPr="009004BB" w14:paraId="58B3A8A1" w14:textId="77777777" w:rsidTr="007D365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EB286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3990C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31715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9638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6C4F9D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739DC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321170E3" w14:textId="77777777" w:rsidTr="007D365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8FE0E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74990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DD122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CEB8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E57723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8376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1DED1D0F" w14:textId="77777777" w:rsidTr="007D365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476A0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7C0E0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F28AA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27F30D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A405C7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7E64C8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9004BB" w:rsidRPr="009004BB" w14:paraId="220E6A84" w14:textId="77777777" w:rsidTr="007D365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0781B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C6B5D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FBA88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3D4E4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AEE5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7672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132FFEFA" w14:textId="77777777" w:rsidTr="007D365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9133C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3B100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A1C6C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149C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747F4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0497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1A442050" w14:textId="77777777" w:rsidTr="007D365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589FF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BD8EB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DB50B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742A3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004BB" w:rsidRPr="009004BB" w14:paraId="7D4640D9" w14:textId="77777777" w:rsidTr="007D365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86046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234A5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A8844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A68E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240B53E6" w14:textId="77777777" w:rsidTr="007D365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2BF1E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DAA629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53894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85CC3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3B91C138" w14:textId="77777777" w:rsidTr="007D3652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E54BA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549E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Документы, прилагаемые к заявлению:</w:t>
            </w:r>
          </w:p>
        </w:tc>
      </w:tr>
      <w:tr w:rsidR="009004BB" w:rsidRPr="009004BB" w14:paraId="78FD2F0A" w14:textId="77777777" w:rsidTr="007D365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E5D0E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4C882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2E3B1FD5" w14:textId="77777777" w:rsidTr="007D365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290BD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7711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5678931C" w14:textId="77777777" w:rsidTr="007D365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0EDFF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70B4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0C939FA8" w14:textId="77777777" w:rsidTr="007D365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07DB9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41945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A379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Копия в количестве ___ экз., на ___ л.</w:t>
            </w:r>
          </w:p>
        </w:tc>
      </w:tr>
      <w:tr w:rsidR="009004BB" w:rsidRPr="009004BB" w14:paraId="59A709A0" w14:textId="77777777" w:rsidTr="007D365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0B6EB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6026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70B87D46" w14:textId="77777777" w:rsidTr="007D365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921A7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CFE66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4D94270B" w14:textId="77777777" w:rsidTr="007D365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AC7AF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B7C15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79048B74" w14:textId="77777777" w:rsidTr="007D365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A9CAC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95DDB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27F90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Копия в количестве ___ экз., на ___ л.</w:t>
            </w:r>
          </w:p>
        </w:tc>
      </w:tr>
      <w:tr w:rsidR="009004BB" w:rsidRPr="009004BB" w14:paraId="412D79B1" w14:textId="77777777" w:rsidTr="007D365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6E0AB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5DFF5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3390880E" w14:textId="77777777" w:rsidTr="007D365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26447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DBDA0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3554026F" w14:textId="77777777" w:rsidTr="007D365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04E43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73DA0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1AF05F08" w14:textId="77777777" w:rsidTr="007D365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E37F5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5B7D4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A036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Копия в количестве ___ экз., на ___ л.</w:t>
            </w:r>
          </w:p>
        </w:tc>
      </w:tr>
      <w:tr w:rsidR="009004BB" w:rsidRPr="009004BB" w14:paraId="27909D17" w14:textId="77777777" w:rsidTr="007D3652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A71A1" w14:textId="77777777" w:rsidR="009004BB" w:rsidRPr="009004BB" w:rsidRDefault="009004BB" w:rsidP="007D3652">
            <w:pPr>
              <w:adjustRightInd w:val="0"/>
              <w:jc w:val="right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5EF0C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Примечание:</w:t>
            </w:r>
          </w:p>
        </w:tc>
      </w:tr>
      <w:tr w:rsidR="009004BB" w:rsidRPr="009004BB" w14:paraId="4C0F56A7" w14:textId="77777777" w:rsidTr="007D365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74D66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13E49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6A1FFE6D" w14:textId="77777777" w:rsidTr="007D365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C203C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D4FEC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7D37AE33" w14:textId="77777777" w:rsidTr="007D365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098CD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2DE5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62624988" w14:textId="77777777" w:rsidTr="007D365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2E67E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1554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4F12D070" w14:textId="77777777" w:rsidTr="007D365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BC916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E334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</w:tbl>
    <w:p w14:paraId="1FD32CC2" w14:textId="77777777" w:rsidR="009004BB" w:rsidRPr="009004BB" w:rsidRDefault="009004BB" w:rsidP="009004BB">
      <w:pPr>
        <w:adjustRightInd w:val="0"/>
        <w:jc w:val="both"/>
        <w:rPr>
          <w:sz w:val="26"/>
          <w:szCs w:val="26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9004BB" w:rsidRPr="009004BB" w14:paraId="53141880" w14:textId="77777777" w:rsidTr="007D3652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8E0A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00A49" w14:textId="77777777" w:rsidR="009004BB" w:rsidRPr="009004BB" w:rsidRDefault="009004BB" w:rsidP="007D3652">
            <w:pPr>
              <w:adjustRightInd w:val="0"/>
              <w:ind w:left="5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7909F" w14:textId="77777777" w:rsidR="009004BB" w:rsidRPr="009004BB" w:rsidRDefault="009004BB" w:rsidP="007D3652">
            <w:pPr>
              <w:adjustRightInd w:val="0"/>
              <w:ind w:left="10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Всего листов ___</w:t>
            </w:r>
          </w:p>
        </w:tc>
      </w:tr>
      <w:tr w:rsidR="009004BB" w:rsidRPr="009004BB" w14:paraId="4115F54D" w14:textId="77777777" w:rsidTr="007D3652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CC057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B9B47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0CC2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05FB80BF" w14:textId="77777777" w:rsidTr="007D365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056BB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BE98D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9004BB" w:rsidRPr="009004BB" w14:paraId="47A6CB14" w14:textId="77777777" w:rsidTr="007D365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6E48C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A9B6F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Настоящим также подтверждаю, что:</w:t>
            </w:r>
          </w:p>
          <w:p w14:paraId="1229E39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сведения, указанные в настоящем заявлении, на дату представления заявления достоверны;</w:t>
            </w:r>
          </w:p>
          <w:p w14:paraId="6C0CF1D8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представленные правоустанавливающий(</w:t>
            </w:r>
            <w:proofErr w:type="spellStart"/>
            <w:r w:rsidRPr="009004BB">
              <w:rPr>
                <w:sz w:val="26"/>
                <w:szCs w:val="26"/>
              </w:rPr>
              <w:t>ие</w:t>
            </w:r>
            <w:proofErr w:type="spellEnd"/>
            <w:r w:rsidRPr="009004BB">
              <w:rPr>
                <w:sz w:val="26"/>
                <w:szCs w:val="26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004BB" w:rsidRPr="009004BB" w14:paraId="709EF49B" w14:textId="77777777" w:rsidTr="007D3652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98F69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FA47C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5EDC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Дата</w:t>
            </w:r>
          </w:p>
        </w:tc>
      </w:tr>
      <w:tr w:rsidR="009004BB" w:rsidRPr="009004BB" w14:paraId="30DE3D1B" w14:textId="77777777" w:rsidTr="007D3652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AC2F1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B548EE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_________________</w:t>
            </w:r>
          </w:p>
          <w:p w14:paraId="13BBA0D7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160B6F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_______________________</w:t>
            </w:r>
          </w:p>
          <w:p w14:paraId="08C16510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4ED214" w14:textId="77777777" w:rsidR="009004BB" w:rsidRPr="009004BB" w:rsidRDefault="009004BB" w:rsidP="007D3652">
            <w:pPr>
              <w:adjustRightInd w:val="0"/>
              <w:jc w:val="both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"__" ___________ ____ г.</w:t>
            </w:r>
          </w:p>
        </w:tc>
      </w:tr>
      <w:tr w:rsidR="009004BB" w:rsidRPr="009004BB" w14:paraId="5E2F8D44" w14:textId="77777777" w:rsidTr="007D3652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B07C1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553DF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Отметка специалиста, принявшего заявление и приложенные к нему документы:</w:t>
            </w:r>
          </w:p>
        </w:tc>
      </w:tr>
      <w:tr w:rsidR="009004BB" w:rsidRPr="009004BB" w14:paraId="14FE614B" w14:textId="77777777" w:rsidTr="007D3652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B6230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2A847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147E756D" w14:textId="77777777" w:rsidTr="007D3652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7483E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B7619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5C1BAA27" w14:textId="77777777" w:rsidTr="007D3652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B8FFE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FE25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27C96235" w14:textId="77777777" w:rsidTr="007D3652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B85FE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0235C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  <w:tr w:rsidR="009004BB" w:rsidRPr="009004BB" w14:paraId="52728C7A" w14:textId="77777777" w:rsidTr="007D3652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9404D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4BAE5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</w:p>
        </w:tc>
      </w:tr>
    </w:tbl>
    <w:p w14:paraId="0F840162" w14:textId="77777777" w:rsidR="009004BB" w:rsidRPr="009004BB" w:rsidRDefault="009004BB" w:rsidP="009004BB">
      <w:pPr>
        <w:adjustRightInd w:val="0"/>
        <w:jc w:val="both"/>
        <w:rPr>
          <w:sz w:val="26"/>
          <w:szCs w:val="26"/>
        </w:rPr>
      </w:pPr>
    </w:p>
    <w:p w14:paraId="5635D701" w14:textId="77777777" w:rsidR="009004BB" w:rsidRPr="009004BB" w:rsidRDefault="009004BB" w:rsidP="009004BB">
      <w:pPr>
        <w:adjustRightInd w:val="0"/>
        <w:ind w:firstLine="540"/>
        <w:jc w:val="both"/>
        <w:rPr>
          <w:sz w:val="26"/>
          <w:szCs w:val="26"/>
        </w:rPr>
      </w:pPr>
      <w:r w:rsidRPr="009004BB">
        <w:rPr>
          <w:sz w:val="26"/>
          <w:szCs w:val="26"/>
        </w:rPr>
        <w:t>--------------------------------</w:t>
      </w:r>
    </w:p>
    <w:p w14:paraId="6A86295D" w14:textId="77777777" w:rsidR="009004BB" w:rsidRPr="009004BB" w:rsidRDefault="009004BB" w:rsidP="009004BB">
      <w:pPr>
        <w:adjustRightInd w:val="0"/>
        <w:ind w:firstLine="540"/>
        <w:jc w:val="both"/>
        <w:rPr>
          <w:sz w:val="26"/>
          <w:szCs w:val="26"/>
        </w:rPr>
      </w:pPr>
      <w:bookmarkStart w:id="0" w:name="Par562"/>
      <w:bookmarkEnd w:id="0"/>
      <w:r w:rsidRPr="009004BB">
        <w:rPr>
          <w:sz w:val="26"/>
          <w:szCs w:val="26"/>
        </w:rPr>
        <w:t>&lt;1&gt; Строка дублируется для каждого объединенного земельного участка.</w:t>
      </w:r>
    </w:p>
    <w:p w14:paraId="37EDB31F" w14:textId="77777777" w:rsidR="009004BB" w:rsidRPr="009004BB" w:rsidRDefault="009004BB" w:rsidP="009004BB">
      <w:pPr>
        <w:adjustRightInd w:val="0"/>
        <w:ind w:firstLine="540"/>
        <w:jc w:val="both"/>
        <w:rPr>
          <w:sz w:val="26"/>
          <w:szCs w:val="26"/>
        </w:rPr>
      </w:pPr>
      <w:bookmarkStart w:id="1" w:name="Par563"/>
      <w:bookmarkEnd w:id="1"/>
      <w:r w:rsidRPr="009004BB">
        <w:rPr>
          <w:sz w:val="26"/>
          <w:szCs w:val="26"/>
        </w:rPr>
        <w:t>&lt;2&gt; Строка дублируется для каждого перераспределенного земельного участка.</w:t>
      </w:r>
    </w:p>
    <w:p w14:paraId="34FD7A0A" w14:textId="77777777" w:rsidR="009004BB" w:rsidRPr="009004BB" w:rsidRDefault="009004BB" w:rsidP="009004BB">
      <w:pPr>
        <w:adjustRightInd w:val="0"/>
        <w:ind w:firstLine="540"/>
        <w:jc w:val="both"/>
        <w:rPr>
          <w:sz w:val="26"/>
          <w:szCs w:val="26"/>
        </w:rPr>
      </w:pPr>
      <w:bookmarkStart w:id="2" w:name="Par564"/>
      <w:bookmarkEnd w:id="2"/>
      <w:r w:rsidRPr="009004BB">
        <w:rPr>
          <w:sz w:val="26"/>
          <w:szCs w:val="26"/>
        </w:rPr>
        <w:t>&lt;3&gt; Строка дублируется для каждого разделенного помещения.</w:t>
      </w:r>
    </w:p>
    <w:p w14:paraId="7B3F99EF" w14:textId="77777777" w:rsidR="009004BB" w:rsidRPr="009004BB" w:rsidRDefault="009004BB" w:rsidP="009004BB">
      <w:pPr>
        <w:adjustRightInd w:val="0"/>
        <w:ind w:firstLine="540"/>
        <w:jc w:val="both"/>
        <w:rPr>
          <w:sz w:val="26"/>
          <w:szCs w:val="26"/>
        </w:rPr>
      </w:pPr>
      <w:bookmarkStart w:id="3" w:name="Par565"/>
      <w:bookmarkEnd w:id="3"/>
      <w:r w:rsidRPr="009004BB">
        <w:rPr>
          <w:sz w:val="26"/>
          <w:szCs w:val="26"/>
        </w:rPr>
        <w:t>&lt;4&gt; Строка дублируется для каждого объединенного помещения.</w:t>
      </w:r>
    </w:p>
    <w:p w14:paraId="520170E4" w14:textId="77777777" w:rsidR="009004BB" w:rsidRPr="009004BB" w:rsidRDefault="009004BB" w:rsidP="009004BB">
      <w:pPr>
        <w:adjustRightInd w:val="0"/>
        <w:ind w:firstLine="540"/>
        <w:jc w:val="both"/>
        <w:rPr>
          <w:sz w:val="26"/>
          <w:szCs w:val="26"/>
        </w:rPr>
      </w:pPr>
    </w:p>
    <w:p w14:paraId="1C54B977" w14:textId="77777777" w:rsidR="009004BB" w:rsidRPr="009004BB" w:rsidRDefault="009004BB" w:rsidP="009004BB">
      <w:pPr>
        <w:adjustRightInd w:val="0"/>
        <w:ind w:firstLine="540"/>
        <w:jc w:val="both"/>
        <w:rPr>
          <w:sz w:val="26"/>
          <w:szCs w:val="26"/>
        </w:rPr>
      </w:pPr>
      <w:r w:rsidRPr="009004BB">
        <w:rPr>
          <w:sz w:val="26"/>
          <w:szCs w:val="26"/>
        </w:rPr>
        <w:t>Примечание.</w:t>
      </w:r>
    </w:p>
    <w:p w14:paraId="795BCD83" w14:textId="77777777" w:rsidR="009004BB" w:rsidRPr="009004BB" w:rsidRDefault="009004BB" w:rsidP="009004BB">
      <w:pPr>
        <w:adjustRightInd w:val="0"/>
        <w:ind w:firstLine="540"/>
        <w:jc w:val="both"/>
        <w:rPr>
          <w:sz w:val="26"/>
          <w:szCs w:val="26"/>
        </w:rPr>
      </w:pPr>
      <w:r w:rsidRPr="009004BB">
        <w:rPr>
          <w:sz w:val="26"/>
          <w:szCs w:val="26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14:paraId="51E81F23" w14:textId="77777777" w:rsidR="009004BB" w:rsidRPr="009004BB" w:rsidRDefault="009004BB" w:rsidP="009004BB">
      <w:pPr>
        <w:adjustRightInd w:val="0"/>
        <w:ind w:firstLine="540"/>
        <w:jc w:val="both"/>
        <w:rPr>
          <w:sz w:val="26"/>
          <w:szCs w:val="26"/>
        </w:rPr>
      </w:pPr>
      <w:bookmarkStart w:id="4" w:name="Par569"/>
      <w:bookmarkEnd w:id="4"/>
      <w:r w:rsidRPr="009004BB">
        <w:rPr>
          <w:sz w:val="26"/>
          <w:szCs w:val="26"/>
        </w:rPr>
        <w:lastRenderedPageBreak/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14:paraId="50FF67FE" w14:textId="77777777" w:rsidR="009004BB" w:rsidRPr="009004BB" w:rsidRDefault="009004BB" w:rsidP="009004BB">
      <w:pPr>
        <w:adjustRightInd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9004BB" w:rsidRPr="009004BB" w14:paraId="53B2B6C0" w14:textId="77777777" w:rsidTr="007D3652">
        <w:tc>
          <w:tcPr>
            <w:tcW w:w="56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552C9" w14:textId="77777777" w:rsidR="009004BB" w:rsidRPr="009004BB" w:rsidRDefault="009004BB" w:rsidP="007D3652">
            <w:pPr>
              <w:adjustRightInd w:val="0"/>
              <w:jc w:val="right"/>
              <w:rPr>
                <w:sz w:val="26"/>
                <w:szCs w:val="26"/>
              </w:rPr>
            </w:pPr>
            <w:bookmarkStart w:id="5" w:name="Par571"/>
            <w:bookmarkEnd w:id="5"/>
            <w:r w:rsidRPr="009004BB">
              <w:rPr>
                <w:sz w:val="26"/>
                <w:szCs w:val="26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5EF38" w14:textId="77777777" w:rsidR="009004BB" w:rsidRPr="009004BB" w:rsidRDefault="009004BB" w:rsidP="007D3652">
            <w:pPr>
              <w:adjustRightInd w:val="0"/>
              <w:jc w:val="center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6F71C" w14:textId="77777777" w:rsidR="009004BB" w:rsidRPr="009004BB" w:rsidRDefault="009004BB" w:rsidP="007D3652">
            <w:pPr>
              <w:adjustRightInd w:val="0"/>
              <w:rPr>
                <w:sz w:val="26"/>
                <w:szCs w:val="26"/>
              </w:rPr>
            </w:pPr>
            <w:r w:rsidRPr="009004BB">
              <w:rPr>
                <w:sz w:val="26"/>
                <w:szCs w:val="26"/>
              </w:rPr>
              <w:t>).</w:t>
            </w:r>
          </w:p>
        </w:tc>
      </w:tr>
    </w:tbl>
    <w:p w14:paraId="0A19CBD4" w14:textId="77777777" w:rsidR="009004BB" w:rsidRPr="009004BB" w:rsidRDefault="009004BB" w:rsidP="009004BB">
      <w:pPr>
        <w:adjustRightInd w:val="0"/>
        <w:jc w:val="both"/>
        <w:rPr>
          <w:sz w:val="26"/>
          <w:szCs w:val="26"/>
        </w:rPr>
      </w:pPr>
    </w:p>
    <w:p w14:paraId="1AAD42F5" w14:textId="77777777" w:rsidR="009004BB" w:rsidRPr="009004BB" w:rsidRDefault="009004BB" w:rsidP="009004BB">
      <w:pPr>
        <w:adjustRightInd w:val="0"/>
        <w:ind w:firstLine="540"/>
        <w:jc w:val="both"/>
        <w:rPr>
          <w:sz w:val="26"/>
          <w:szCs w:val="26"/>
        </w:rPr>
      </w:pPr>
      <w:r w:rsidRPr="009004BB">
        <w:rPr>
          <w:sz w:val="26"/>
          <w:szCs w:val="26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14:paraId="03EE7AAA" w14:textId="77777777" w:rsidR="009004BB" w:rsidRPr="009004BB" w:rsidRDefault="009004BB" w:rsidP="009004BB">
      <w:pPr>
        <w:adjustRightInd w:val="0"/>
        <w:jc w:val="both"/>
        <w:rPr>
          <w:sz w:val="26"/>
          <w:szCs w:val="26"/>
        </w:rPr>
      </w:pPr>
    </w:p>
    <w:p w14:paraId="6EE46E13" w14:textId="77777777" w:rsidR="009004BB" w:rsidRPr="009004BB" w:rsidRDefault="009004BB" w:rsidP="009004BB">
      <w:pPr>
        <w:adjustRightInd w:val="0"/>
        <w:jc w:val="both"/>
        <w:rPr>
          <w:sz w:val="26"/>
          <w:szCs w:val="26"/>
        </w:rPr>
      </w:pPr>
    </w:p>
    <w:p w14:paraId="4C5FB015" w14:textId="77777777" w:rsidR="009004BB" w:rsidRPr="009004BB" w:rsidRDefault="009004BB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DF3061A" w14:textId="77777777" w:rsidR="009004BB" w:rsidRPr="009004BB" w:rsidRDefault="009004BB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F3DB936" w14:textId="77777777" w:rsidR="009004BB" w:rsidRPr="009004BB" w:rsidRDefault="009004BB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DF71513" w14:textId="77777777" w:rsidR="009004BB" w:rsidRPr="009004BB" w:rsidRDefault="009004BB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AF0462E" w14:textId="77777777" w:rsidR="009004BB" w:rsidRPr="009004BB" w:rsidRDefault="009004BB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EC1291A" w14:textId="77777777" w:rsidR="009004BB" w:rsidRPr="009004BB" w:rsidRDefault="009004BB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352B4D8" w14:textId="77777777" w:rsidR="009004BB" w:rsidRPr="009004BB" w:rsidRDefault="009004BB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6F0999D" w14:textId="77777777" w:rsidR="009004BB" w:rsidRPr="009004BB" w:rsidRDefault="009004BB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741D906" w14:textId="77777777" w:rsidR="009004BB" w:rsidRPr="009004BB" w:rsidRDefault="009004BB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42FB5D7" w14:textId="77777777" w:rsidR="009004BB" w:rsidRPr="009004BB" w:rsidRDefault="009004BB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55FB9EC" w14:textId="77777777" w:rsidR="009004BB" w:rsidRPr="009004BB" w:rsidRDefault="009004BB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46C4AC7" w14:textId="77777777" w:rsidR="009004BB" w:rsidRPr="009004BB" w:rsidRDefault="009004BB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97DAF67" w14:textId="77777777" w:rsidR="009004BB" w:rsidRPr="009004BB" w:rsidRDefault="009004BB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5BEC69A" w14:textId="77777777" w:rsidR="009004BB" w:rsidRPr="009004BB" w:rsidRDefault="009004BB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2D5E707" w14:textId="77777777" w:rsidR="009004BB" w:rsidRPr="009004BB" w:rsidRDefault="009004BB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30CAC4B" w14:textId="77777777" w:rsidR="009004BB" w:rsidRPr="009004BB" w:rsidRDefault="009004BB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83A8E4B" w14:textId="77777777" w:rsidR="009004BB" w:rsidRPr="009004BB" w:rsidRDefault="009004BB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9718CF1" w14:textId="77777777" w:rsidR="009004BB" w:rsidRPr="009004BB" w:rsidRDefault="009004BB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438CE26" w14:textId="77777777" w:rsidR="009004BB" w:rsidRDefault="009004BB" w:rsidP="00436E27">
      <w:pPr>
        <w:pStyle w:val="ConsPlusNormal1"/>
        <w:outlineLvl w:val="1"/>
        <w:rPr>
          <w:rFonts w:ascii="Times New Roman" w:hAnsi="Times New Roman" w:cs="Times New Roman"/>
          <w:sz w:val="26"/>
          <w:szCs w:val="26"/>
        </w:rPr>
      </w:pPr>
    </w:p>
    <w:p w14:paraId="32493E0E" w14:textId="77777777" w:rsidR="00436E27" w:rsidRDefault="00436E27" w:rsidP="00436E27">
      <w:pPr>
        <w:pStyle w:val="ConsPlusNormal1"/>
        <w:outlineLvl w:val="1"/>
        <w:rPr>
          <w:rFonts w:ascii="Times New Roman" w:hAnsi="Times New Roman" w:cs="Times New Roman"/>
          <w:sz w:val="26"/>
          <w:szCs w:val="26"/>
        </w:rPr>
      </w:pPr>
    </w:p>
    <w:p w14:paraId="3EDE660B" w14:textId="77777777" w:rsidR="00436E27" w:rsidRPr="009004BB" w:rsidRDefault="00436E27" w:rsidP="00436E27">
      <w:pPr>
        <w:pStyle w:val="ConsPlusNormal1"/>
        <w:outlineLvl w:val="1"/>
        <w:rPr>
          <w:rFonts w:ascii="Times New Roman" w:hAnsi="Times New Roman" w:cs="Times New Roman"/>
          <w:sz w:val="26"/>
          <w:szCs w:val="26"/>
        </w:rPr>
      </w:pPr>
    </w:p>
    <w:p w14:paraId="74FD8E5B" w14:textId="77777777" w:rsidR="009004BB" w:rsidRPr="009004BB" w:rsidRDefault="009004BB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E4B3B82" w14:textId="77777777" w:rsidR="009004BB" w:rsidRDefault="009004BB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736CD34" w14:textId="77777777" w:rsidR="007275B0" w:rsidRDefault="007275B0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C6B4212" w14:textId="77777777" w:rsidR="007275B0" w:rsidRDefault="007275B0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9D281E1" w14:textId="77777777" w:rsidR="007275B0" w:rsidRDefault="007275B0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BCD90AC" w14:textId="77777777" w:rsidR="007275B0" w:rsidRDefault="007275B0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833DABF" w14:textId="77777777" w:rsidR="007275B0" w:rsidRDefault="007275B0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85B9712" w14:textId="77777777" w:rsidR="007275B0" w:rsidRDefault="007275B0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CBF6488" w14:textId="77777777" w:rsidR="007275B0" w:rsidRDefault="007275B0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5808AD3" w14:textId="77777777" w:rsidR="007275B0" w:rsidRDefault="007275B0" w:rsidP="009004BB">
      <w:pPr>
        <w:pStyle w:val="ConsPlusNormal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3EFC404" w14:textId="77777777" w:rsidR="009004BB" w:rsidRPr="009004BB" w:rsidRDefault="009004BB" w:rsidP="00CA39F7">
      <w:pPr>
        <w:pStyle w:val="ConsPlusNormal1"/>
        <w:ind w:left="4536"/>
        <w:outlineLvl w:val="1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14:paraId="003FB71C" w14:textId="77777777" w:rsidR="009004BB" w:rsidRPr="009004BB" w:rsidRDefault="009004BB" w:rsidP="00CA39F7">
      <w:pPr>
        <w:pStyle w:val="ConsPlusNormal1"/>
        <w:ind w:left="4536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276055A3" w14:textId="77777777" w:rsidR="009004BB" w:rsidRPr="009004BB" w:rsidRDefault="009004BB" w:rsidP="00CA39F7">
      <w:pPr>
        <w:pStyle w:val="ConsPlusNormal1"/>
        <w:ind w:left="4536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35C204FD" w14:textId="77777777" w:rsidR="00436E27" w:rsidRDefault="00436E27" w:rsidP="00CA39F7">
      <w:pPr>
        <w:pStyle w:val="ConsPlusNormal1"/>
        <w:ind w:left="4536"/>
        <w:rPr>
          <w:rFonts w:ascii="Times New Roman" w:hAnsi="Times New Roman" w:cs="Times New Roman"/>
          <w:sz w:val="26"/>
          <w:szCs w:val="26"/>
          <w:lang w:eastAsia="ru-RU"/>
        </w:rPr>
      </w:pPr>
      <w:r w:rsidRPr="009004BB">
        <w:rPr>
          <w:rFonts w:ascii="Times New Roman" w:hAnsi="Times New Roman" w:cs="Times New Roman"/>
          <w:sz w:val="26"/>
          <w:szCs w:val="26"/>
          <w:lang w:eastAsia="ru-RU"/>
        </w:rPr>
        <w:t>«Присвоение адреса объекту адресации,</w:t>
      </w:r>
    </w:p>
    <w:p w14:paraId="6F463DAA" w14:textId="77777777" w:rsidR="00436E27" w:rsidRDefault="00436E27" w:rsidP="00CA39F7">
      <w:pPr>
        <w:pStyle w:val="ConsPlusNormal1"/>
        <w:ind w:left="4536"/>
        <w:rPr>
          <w:rFonts w:ascii="Times New Roman" w:hAnsi="Times New Roman" w:cs="Times New Roman"/>
          <w:sz w:val="26"/>
          <w:szCs w:val="26"/>
          <w:lang w:eastAsia="ru-RU"/>
        </w:rPr>
      </w:pPr>
      <w:r w:rsidRPr="009004BB">
        <w:rPr>
          <w:rFonts w:ascii="Times New Roman" w:hAnsi="Times New Roman" w:cs="Times New Roman"/>
          <w:sz w:val="26"/>
          <w:szCs w:val="26"/>
          <w:lang w:eastAsia="ru-RU"/>
        </w:rPr>
        <w:t xml:space="preserve"> изменение и аннулирование такого адреса</w:t>
      </w:r>
    </w:p>
    <w:p w14:paraId="74B8A834" w14:textId="5FDE662E" w:rsidR="009004BB" w:rsidRPr="009004BB" w:rsidRDefault="00436E27" w:rsidP="00CA39F7">
      <w:pPr>
        <w:pStyle w:val="ConsPlusNormal1"/>
        <w:ind w:left="4536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  <w:lang w:eastAsia="ru-RU"/>
        </w:rPr>
        <w:t xml:space="preserve"> на территории муниципального образования</w:t>
      </w:r>
      <w:r w:rsidR="00CA39F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004BB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AE469B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Сельское поселение </w:t>
      </w:r>
      <w:proofErr w:type="spellStart"/>
      <w:r w:rsidR="00AE469B">
        <w:rPr>
          <w:rFonts w:ascii="Times New Roman" w:hAnsi="Times New Roman" w:cs="Times New Roman"/>
          <w:sz w:val="26"/>
          <w:szCs w:val="26"/>
          <w:lang w:eastAsia="ru-RU"/>
        </w:rPr>
        <w:t>Новотузуклейский</w:t>
      </w:r>
      <w:proofErr w:type="spellEnd"/>
      <w:r w:rsidR="00AE469B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</w:t>
      </w:r>
      <w:r w:rsidR="00CA39F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004BB">
        <w:rPr>
          <w:rFonts w:ascii="Times New Roman" w:hAnsi="Times New Roman" w:cs="Times New Roman"/>
          <w:sz w:val="26"/>
          <w:szCs w:val="26"/>
          <w:lang w:eastAsia="ru-RU"/>
        </w:rPr>
        <w:t xml:space="preserve"> Камызякского муниципального района</w:t>
      </w:r>
      <w:r w:rsidR="00CA39F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004BB">
        <w:rPr>
          <w:rFonts w:ascii="Times New Roman" w:hAnsi="Times New Roman" w:cs="Times New Roman"/>
          <w:sz w:val="26"/>
          <w:szCs w:val="26"/>
          <w:lang w:eastAsia="ru-RU"/>
        </w:rPr>
        <w:t>Астраханской области»</w:t>
      </w:r>
    </w:p>
    <w:p w14:paraId="6B19C00F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55E9F250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0B01D270" w14:textId="77777777" w:rsidR="009004BB" w:rsidRPr="009004BB" w:rsidRDefault="009004BB" w:rsidP="009004BB">
      <w:pPr>
        <w:pStyle w:val="ConsPlusNormal1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ar553"/>
      <w:bookmarkEnd w:id="6"/>
      <w:r w:rsidRPr="009004BB">
        <w:rPr>
          <w:rFonts w:ascii="Times New Roman" w:hAnsi="Times New Roman" w:cs="Times New Roman"/>
          <w:sz w:val="26"/>
          <w:szCs w:val="26"/>
        </w:rPr>
        <w:t>ФОРМА РЕШЕНИЯ О ПРИСВОЕНИИ АДРЕСА ОБЪЕКТУ АДРЕСАЦИИ</w:t>
      </w:r>
    </w:p>
    <w:p w14:paraId="5FF2D153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015557AA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04BB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</w:t>
      </w:r>
    </w:p>
    <w:p w14:paraId="4210C78F" w14:textId="78C48734" w:rsidR="00436E27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04BB">
        <w:rPr>
          <w:rFonts w:ascii="Times New Roman" w:hAnsi="Times New Roman" w:cs="Times New Roman"/>
          <w:b/>
          <w:sz w:val="26"/>
          <w:szCs w:val="26"/>
        </w:rPr>
        <w:t>«</w:t>
      </w:r>
      <w:r w:rsidR="00AE469B">
        <w:rPr>
          <w:rFonts w:ascii="Times New Roman" w:hAnsi="Times New Roman" w:cs="Times New Roman"/>
          <w:b/>
          <w:sz w:val="26"/>
          <w:szCs w:val="26"/>
        </w:rPr>
        <w:t xml:space="preserve">СЕЛЬСКОЕ ПОСЕЛЕНИЕ НОВОТУЗУКЛЕЙСКИЙ СЕЛЬСОВЕТ </w:t>
      </w:r>
      <w:r w:rsidRPr="009004BB">
        <w:rPr>
          <w:rFonts w:ascii="Times New Roman" w:hAnsi="Times New Roman" w:cs="Times New Roman"/>
          <w:b/>
          <w:sz w:val="26"/>
          <w:szCs w:val="26"/>
        </w:rPr>
        <w:t>КАМЫЗЯКСК</w:t>
      </w:r>
      <w:r w:rsidR="00AE469B">
        <w:rPr>
          <w:rFonts w:ascii="Times New Roman" w:hAnsi="Times New Roman" w:cs="Times New Roman"/>
          <w:b/>
          <w:sz w:val="26"/>
          <w:szCs w:val="26"/>
        </w:rPr>
        <w:t xml:space="preserve">ОГО </w:t>
      </w:r>
      <w:r w:rsidRPr="009004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6E27">
        <w:rPr>
          <w:rFonts w:ascii="Times New Roman" w:hAnsi="Times New Roman" w:cs="Times New Roman"/>
          <w:b/>
          <w:sz w:val="26"/>
          <w:szCs w:val="26"/>
        </w:rPr>
        <w:t>МУНИЦИПАЛЬН</w:t>
      </w:r>
      <w:r w:rsidR="00AE469B">
        <w:rPr>
          <w:rFonts w:ascii="Times New Roman" w:hAnsi="Times New Roman" w:cs="Times New Roman"/>
          <w:b/>
          <w:sz w:val="26"/>
          <w:szCs w:val="26"/>
        </w:rPr>
        <w:t>ОГО</w:t>
      </w:r>
      <w:r w:rsidR="00436E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004BB">
        <w:rPr>
          <w:rFonts w:ascii="Times New Roman" w:hAnsi="Times New Roman" w:cs="Times New Roman"/>
          <w:b/>
          <w:sz w:val="26"/>
          <w:szCs w:val="26"/>
        </w:rPr>
        <w:t>РАЙОН</w:t>
      </w:r>
      <w:r w:rsidR="00AE469B">
        <w:rPr>
          <w:rFonts w:ascii="Times New Roman" w:hAnsi="Times New Roman" w:cs="Times New Roman"/>
          <w:b/>
          <w:sz w:val="26"/>
          <w:szCs w:val="26"/>
        </w:rPr>
        <w:t>А</w:t>
      </w:r>
    </w:p>
    <w:p w14:paraId="18C498A3" w14:textId="77777777" w:rsidR="009004BB" w:rsidRPr="009004BB" w:rsidRDefault="00436E27" w:rsidP="009004BB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АСТРАХАНСКОЙ ОБЛАСТИ</w:t>
      </w:r>
      <w:r w:rsidR="009004BB" w:rsidRPr="009004BB">
        <w:rPr>
          <w:rFonts w:ascii="Times New Roman" w:hAnsi="Times New Roman" w:cs="Times New Roman"/>
          <w:b/>
          <w:sz w:val="26"/>
          <w:szCs w:val="26"/>
        </w:rPr>
        <w:t>»</w:t>
      </w:r>
    </w:p>
    <w:p w14:paraId="4920626E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A6CFF28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04BB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14:paraId="4285A2A2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1BBCF97F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_______________                                                                                    № __________</w:t>
      </w:r>
    </w:p>
    <w:p w14:paraId="3BBC2C0B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 xml:space="preserve">        дата</w:t>
      </w:r>
    </w:p>
    <w:p w14:paraId="3CF27099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3BD665D0" w14:textId="77777777" w:rsidR="009004BB" w:rsidRPr="009004BB" w:rsidRDefault="009004BB" w:rsidP="009004BB">
      <w:pPr>
        <w:pStyle w:val="ConsPlusNonformat"/>
        <w:suppressAutoHyphens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 xml:space="preserve">На  основании  Федерального  </w:t>
      </w:r>
      <w:hyperlink r:id="rId10" w:history="1">
        <w:r w:rsidRPr="009004BB">
          <w:rPr>
            <w:rStyle w:val="a7"/>
            <w:rFonts w:ascii="Times New Roman" w:hAnsi="Times New Roman" w:cs="Times New Roman"/>
            <w:sz w:val="26"/>
            <w:szCs w:val="26"/>
          </w:rPr>
          <w:t>закона</w:t>
        </w:r>
      </w:hyperlink>
      <w:r w:rsidRPr="009004BB">
        <w:rPr>
          <w:rFonts w:ascii="Times New Roman" w:hAnsi="Times New Roman" w:cs="Times New Roman"/>
          <w:sz w:val="26"/>
          <w:szCs w:val="26"/>
        </w:rPr>
        <w:t xml:space="preserve">  от  6 октября 2003 г. № 131-ФЗ «Об общих   принципах   организации   местного   самоуправления   в  Российской Федерации»,   Федерального   </w:t>
      </w:r>
      <w:hyperlink r:id="rId11" w:history="1">
        <w:r w:rsidRPr="009004BB">
          <w:rPr>
            <w:rStyle w:val="a7"/>
            <w:rFonts w:ascii="Times New Roman" w:hAnsi="Times New Roman" w:cs="Times New Roman"/>
            <w:sz w:val="26"/>
            <w:szCs w:val="26"/>
          </w:rPr>
          <w:t>закона</w:t>
        </w:r>
      </w:hyperlink>
      <w:r w:rsidRPr="009004BB">
        <w:rPr>
          <w:rFonts w:ascii="Times New Roman" w:hAnsi="Times New Roman" w:cs="Times New Roman"/>
          <w:sz w:val="26"/>
          <w:szCs w:val="26"/>
        </w:rPr>
        <w:t xml:space="preserve">  от  28  декабря  2013  г.  № 443-ФЗ «О федеральной  информационной  адресной  системе  и  о  внесении  изменений в Федеральный закон «Об общих принципах организации местного самоуправления в Российской  Федерации»  (далее  -  Федеральный  закон  №  443-ФЗ)  и </w:t>
      </w:r>
      <w:hyperlink r:id="rId12" w:history="1">
        <w:r w:rsidRPr="009004BB">
          <w:rPr>
            <w:rStyle w:val="a7"/>
            <w:rFonts w:ascii="Times New Roman" w:hAnsi="Times New Roman" w:cs="Times New Roman"/>
            <w:sz w:val="26"/>
            <w:szCs w:val="26"/>
          </w:rPr>
          <w:t>Правил</w:t>
        </w:r>
      </w:hyperlink>
      <w:r w:rsidRPr="009004BB">
        <w:rPr>
          <w:rFonts w:ascii="Times New Roman" w:hAnsi="Times New Roman" w:cs="Times New Roman"/>
          <w:sz w:val="26"/>
          <w:szCs w:val="26"/>
        </w:rPr>
        <w:t xml:space="preserve"> присвоения,  изменения и аннулирования адресов, утвержденных постановлением Правительства  Российской  Федерации от 19 ноября 2014 г. № 1221, а также в соответствии с</w:t>
      </w:r>
    </w:p>
    <w:p w14:paraId="2B0CBA4D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2253D85E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(указываются реквизиты иных документов, на основании которых принято</w:t>
      </w:r>
    </w:p>
    <w:p w14:paraId="05A05110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решение о присвоении адреса, включая реквизиты правил присвоения, изменения</w:t>
      </w:r>
    </w:p>
    <w:p w14:paraId="72528E27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и аннулирования адресов, утвержденных муниципальными правовыми актами</w:t>
      </w:r>
    </w:p>
    <w:p w14:paraId="642468F9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и нормативными правовыми актами субъектов Российской Федерации - городов</w:t>
      </w:r>
    </w:p>
    <w:p w14:paraId="63DC0D91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 xml:space="preserve">федерального значения до дня вступления в силу Федерального </w:t>
      </w:r>
      <w:hyperlink r:id="rId13" w:history="1">
        <w:r w:rsidRPr="009004BB">
          <w:rPr>
            <w:rStyle w:val="a7"/>
            <w:rFonts w:ascii="Times New Roman" w:hAnsi="Times New Roman" w:cs="Times New Roman"/>
            <w:i/>
            <w:sz w:val="26"/>
            <w:szCs w:val="26"/>
          </w:rPr>
          <w:t>закона</w:t>
        </w:r>
      </w:hyperlink>
    </w:p>
    <w:p w14:paraId="0C017036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№ 443-ФЗ, и/или реквизиты заявления о присвоении адреса объекту адресации)</w:t>
      </w:r>
    </w:p>
    <w:p w14:paraId="2E3A76C0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13EA60E5" w14:textId="59FBEEE9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образования </w:t>
      </w:r>
      <w:r w:rsidR="00CC0107">
        <w:rPr>
          <w:rFonts w:ascii="Times New Roman" w:hAnsi="Times New Roman" w:cs="Times New Roman"/>
          <w:sz w:val="26"/>
          <w:szCs w:val="26"/>
        </w:rPr>
        <w:t xml:space="preserve">«Сельское поселение </w:t>
      </w:r>
      <w:proofErr w:type="spellStart"/>
      <w:r w:rsidR="00CC0107">
        <w:rPr>
          <w:rFonts w:ascii="Times New Roman" w:hAnsi="Times New Roman" w:cs="Times New Roman"/>
          <w:sz w:val="26"/>
          <w:szCs w:val="26"/>
        </w:rPr>
        <w:t>Новотузуклейский</w:t>
      </w:r>
      <w:proofErr w:type="spellEnd"/>
      <w:r w:rsidR="00CC0107">
        <w:rPr>
          <w:rFonts w:ascii="Times New Roman" w:hAnsi="Times New Roman" w:cs="Times New Roman"/>
          <w:sz w:val="26"/>
          <w:szCs w:val="26"/>
        </w:rPr>
        <w:t xml:space="preserve"> сельсовет Камызякского муниципального района Астраханской области»</w:t>
      </w:r>
      <w:r w:rsidRPr="009004B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93ED10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42FA374F" w14:textId="77777777" w:rsidR="009004BB" w:rsidRPr="009004BB" w:rsidRDefault="009004BB" w:rsidP="009004BB">
      <w:pPr>
        <w:pStyle w:val="ConsPlusNonformat"/>
        <w:suppressAutoHyphens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1428A9E5" w14:textId="77777777" w:rsidR="009004BB" w:rsidRPr="009004BB" w:rsidRDefault="009004BB" w:rsidP="009004BB">
      <w:pPr>
        <w:pStyle w:val="ConsPlusNonformat"/>
        <w:suppressAutoHyphens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70A61A6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1. Присвоить адрес ________________________________________________</w:t>
      </w:r>
    </w:p>
    <w:p w14:paraId="645104A1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(присвоенный объекту адресации адрес)</w:t>
      </w:r>
    </w:p>
    <w:p w14:paraId="132B80EA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lastRenderedPageBreak/>
        <w:t>следующему объекту адресации ____________________________________________</w:t>
      </w:r>
    </w:p>
    <w:p w14:paraId="06FD3E1E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 xml:space="preserve">(вид, наименование, описание местонахождения </w:t>
      </w:r>
    </w:p>
    <w:p w14:paraId="3C44C5B6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3561B587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007DD0CB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 xml:space="preserve">объекта адресации, кадастровый номер объекта недвижимости, являющегося объектом </w:t>
      </w:r>
    </w:p>
    <w:p w14:paraId="75BF9991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адресации (в случае присвоения адреса поставленному на государственный кадастровый</w:t>
      </w:r>
    </w:p>
    <w:p w14:paraId="527334C1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учет объекту недвижимости),</w:t>
      </w:r>
    </w:p>
    <w:p w14:paraId="28BBB6D7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44623112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кадастровые номера, адреса и сведения об объектах недвижимости,</w:t>
      </w:r>
    </w:p>
    <w:p w14:paraId="060146A6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из которых образуется объект адресации (в случае образования объекта</w:t>
      </w:r>
    </w:p>
    <w:p w14:paraId="7A00103D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в результате преобразования существующего объекта или объектов),</w:t>
      </w:r>
    </w:p>
    <w:p w14:paraId="6F7BEE5E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00746FE2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аннулируемый адрес объекта адресации и уникальный номер аннулируемого</w:t>
      </w:r>
    </w:p>
    <w:p w14:paraId="0DF4DB97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адреса объекта адресации в государственном адресном реестре</w:t>
      </w:r>
    </w:p>
    <w:p w14:paraId="0598E2F6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(в случае присвоения нового адреса объекту адресации),</w:t>
      </w:r>
    </w:p>
    <w:p w14:paraId="5547B1B3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A78F64F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другие необходимые сведения, определенные уполномоченным органом (при наличии)</w:t>
      </w:r>
    </w:p>
    <w:p w14:paraId="4D8E016D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5BD98C6F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43ED765C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_____________________________                            _____________________</w:t>
      </w:r>
    </w:p>
    <w:p w14:paraId="07E280D1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(должность, Ф.И.О.)                                                    (подпись)</w:t>
      </w:r>
    </w:p>
    <w:p w14:paraId="177479CA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6A710622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М.П.</w:t>
      </w:r>
    </w:p>
    <w:p w14:paraId="0D0538B2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1C5CBF30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2D1F4298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234A96DD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7F8A675C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7BAC34C5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18716F9E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52D3B23A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1E692CE5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43EC0E28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51E7DA83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46B6C674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6CE83B6F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243D15B9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5677328C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35DB049E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2E4D007C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5B185BC7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5085CD1D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381AB9FC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745DDA53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4F8DA3ED" w14:textId="77777777" w:rsid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1B5A22BE" w14:textId="77777777" w:rsidR="009004BB" w:rsidRPr="009004BB" w:rsidRDefault="009004BB" w:rsidP="00CA39F7">
      <w:pPr>
        <w:pStyle w:val="ConsPlusNormal1"/>
        <w:ind w:left="4536"/>
        <w:outlineLvl w:val="1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lastRenderedPageBreak/>
        <w:t>Приложение №3</w:t>
      </w:r>
    </w:p>
    <w:p w14:paraId="6BF39449" w14:textId="77777777" w:rsidR="009004BB" w:rsidRPr="009004BB" w:rsidRDefault="009004BB" w:rsidP="00CA39F7">
      <w:pPr>
        <w:pStyle w:val="ConsPlusNormal1"/>
        <w:ind w:left="4536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7A8C965F" w14:textId="77777777" w:rsidR="009004BB" w:rsidRPr="009004BB" w:rsidRDefault="009004BB" w:rsidP="00CA39F7">
      <w:pPr>
        <w:pStyle w:val="ConsPlusNormal1"/>
        <w:ind w:left="4536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7E71C367" w14:textId="3E02EE7F" w:rsidR="009004BB" w:rsidRPr="009004BB" w:rsidRDefault="00436E27" w:rsidP="00CA39F7">
      <w:pPr>
        <w:pStyle w:val="ConsPlusNormal1"/>
        <w:ind w:left="4536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  <w:lang w:eastAsia="ru-RU"/>
        </w:rPr>
        <w:t>«Присвоение адреса объекту адресации, изменение и аннулирование такого адреса на территории муниципального образования «</w:t>
      </w:r>
      <w:r w:rsidR="00AE469B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Сельское поселение </w:t>
      </w:r>
      <w:proofErr w:type="spellStart"/>
      <w:r w:rsidR="00AE469B">
        <w:rPr>
          <w:rFonts w:ascii="Times New Roman" w:hAnsi="Times New Roman" w:cs="Times New Roman"/>
          <w:sz w:val="26"/>
          <w:szCs w:val="26"/>
          <w:lang w:eastAsia="ru-RU"/>
        </w:rPr>
        <w:t>Новотузуклейский</w:t>
      </w:r>
      <w:proofErr w:type="spellEnd"/>
      <w:r w:rsidR="00AE469B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</w:t>
      </w:r>
      <w:r w:rsidRPr="009004BB">
        <w:rPr>
          <w:rFonts w:ascii="Times New Roman" w:hAnsi="Times New Roman" w:cs="Times New Roman"/>
          <w:sz w:val="26"/>
          <w:szCs w:val="26"/>
          <w:lang w:eastAsia="ru-RU"/>
        </w:rPr>
        <w:t xml:space="preserve"> Камызякского муниципального района Астраханской области»</w:t>
      </w:r>
    </w:p>
    <w:p w14:paraId="6D624139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6D6D1CD1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0DF77A89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6A248FF1" w14:textId="77777777" w:rsidR="009004BB" w:rsidRPr="009004BB" w:rsidRDefault="009004BB" w:rsidP="009004BB">
      <w:pPr>
        <w:pStyle w:val="ConsPlusNormal1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ar632"/>
      <w:bookmarkEnd w:id="7"/>
      <w:r w:rsidRPr="009004BB">
        <w:rPr>
          <w:rFonts w:ascii="Times New Roman" w:hAnsi="Times New Roman" w:cs="Times New Roman"/>
          <w:sz w:val="26"/>
          <w:szCs w:val="26"/>
        </w:rPr>
        <w:t>ФОРМА РЕШЕНИЯ ОБ АННУЛИРОВАНИИ АДРЕСА ОБЪЕКТА АДРЕСАЦИИ</w:t>
      </w:r>
    </w:p>
    <w:p w14:paraId="17B2F6E8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47B6DA67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04BB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</w:t>
      </w:r>
    </w:p>
    <w:p w14:paraId="4CE57D21" w14:textId="3377EC5B" w:rsidR="00436E27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04BB">
        <w:rPr>
          <w:rFonts w:ascii="Times New Roman" w:hAnsi="Times New Roman" w:cs="Times New Roman"/>
          <w:b/>
          <w:sz w:val="26"/>
          <w:szCs w:val="26"/>
        </w:rPr>
        <w:t>«</w:t>
      </w:r>
      <w:r w:rsidR="00AE469B">
        <w:rPr>
          <w:rFonts w:ascii="Times New Roman" w:hAnsi="Times New Roman" w:cs="Times New Roman"/>
          <w:b/>
          <w:sz w:val="26"/>
          <w:szCs w:val="26"/>
        </w:rPr>
        <w:t xml:space="preserve">СЕЛЬСКОЕ ПОСЕЛЕНИЕ НОВОТУЗУКЛЕЙСКИЙ СЕЛЬСОВЕТ </w:t>
      </w:r>
      <w:r w:rsidRPr="009004BB">
        <w:rPr>
          <w:rFonts w:ascii="Times New Roman" w:hAnsi="Times New Roman" w:cs="Times New Roman"/>
          <w:b/>
          <w:sz w:val="26"/>
          <w:szCs w:val="26"/>
        </w:rPr>
        <w:t>КАМЫЗЯКСК</w:t>
      </w:r>
      <w:r w:rsidR="00AE469B">
        <w:rPr>
          <w:rFonts w:ascii="Times New Roman" w:hAnsi="Times New Roman" w:cs="Times New Roman"/>
          <w:b/>
          <w:sz w:val="26"/>
          <w:szCs w:val="26"/>
        </w:rPr>
        <w:t xml:space="preserve">ОГО </w:t>
      </w:r>
      <w:r w:rsidR="00436E27">
        <w:rPr>
          <w:rFonts w:ascii="Times New Roman" w:hAnsi="Times New Roman" w:cs="Times New Roman"/>
          <w:b/>
          <w:sz w:val="26"/>
          <w:szCs w:val="26"/>
        </w:rPr>
        <w:t xml:space="preserve"> МУНИЦИПАЛЬН</w:t>
      </w:r>
      <w:r w:rsidR="00AE469B">
        <w:rPr>
          <w:rFonts w:ascii="Times New Roman" w:hAnsi="Times New Roman" w:cs="Times New Roman"/>
          <w:b/>
          <w:sz w:val="26"/>
          <w:szCs w:val="26"/>
        </w:rPr>
        <w:t xml:space="preserve">ОГО </w:t>
      </w:r>
      <w:r w:rsidRPr="009004BB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AE469B">
        <w:rPr>
          <w:rFonts w:ascii="Times New Roman" w:hAnsi="Times New Roman" w:cs="Times New Roman"/>
          <w:b/>
          <w:sz w:val="26"/>
          <w:szCs w:val="26"/>
        </w:rPr>
        <w:t>А</w:t>
      </w:r>
    </w:p>
    <w:p w14:paraId="1AFE416B" w14:textId="77777777" w:rsidR="009004BB" w:rsidRPr="009004BB" w:rsidRDefault="00436E27" w:rsidP="009004BB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АСТРАХАНСКОЙ ОБЛАСТИ</w:t>
      </w:r>
      <w:r w:rsidR="009004BB" w:rsidRPr="009004BB">
        <w:rPr>
          <w:rFonts w:ascii="Times New Roman" w:hAnsi="Times New Roman" w:cs="Times New Roman"/>
          <w:b/>
          <w:sz w:val="26"/>
          <w:szCs w:val="26"/>
        </w:rPr>
        <w:t>»</w:t>
      </w:r>
    </w:p>
    <w:p w14:paraId="272064F6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0CE08F6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04BB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14:paraId="1B3A85CF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2F2C11C5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_______________                                                      № __________</w:t>
      </w:r>
    </w:p>
    <w:p w14:paraId="48B2758D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 xml:space="preserve">        дата</w:t>
      </w:r>
    </w:p>
    <w:p w14:paraId="01548AE7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236169E1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6B27ABC9" w14:textId="77777777" w:rsidR="009004BB" w:rsidRPr="009004BB" w:rsidRDefault="009004BB" w:rsidP="009004BB">
      <w:pPr>
        <w:pStyle w:val="ConsPlusNonformat"/>
        <w:suppressAutoHyphens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 xml:space="preserve">На  основании  Федерального  </w:t>
      </w:r>
      <w:hyperlink r:id="rId14" w:history="1">
        <w:r w:rsidRPr="009004BB">
          <w:rPr>
            <w:rStyle w:val="a7"/>
            <w:rFonts w:ascii="Times New Roman" w:hAnsi="Times New Roman" w:cs="Times New Roman"/>
            <w:sz w:val="26"/>
            <w:szCs w:val="26"/>
          </w:rPr>
          <w:t>закона</w:t>
        </w:r>
      </w:hyperlink>
      <w:r w:rsidRPr="009004BB">
        <w:rPr>
          <w:rFonts w:ascii="Times New Roman" w:hAnsi="Times New Roman" w:cs="Times New Roman"/>
          <w:sz w:val="26"/>
          <w:szCs w:val="26"/>
        </w:rPr>
        <w:t xml:space="preserve">  от  6 октября 2003 г. № 131-ФЗ «Об общих   принципах   организации   местного   самоуправления   в  Российской Федерации»,   Федерального   </w:t>
      </w:r>
      <w:hyperlink r:id="rId15" w:history="1">
        <w:r w:rsidRPr="009004BB">
          <w:rPr>
            <w:rStyle w:val="a7"/>
            <w:rFonts w:ascii="Times New Roman" w:hAnsi="Times New Roman" w:cs="Times New Roman"/>
            <w:sz w:val="26"/>
            <w:szCs w:val="26"/>
          </w:rPr>
          <w:t>закона</w:t>
        </w:r>
      </w:hyperlink>
      <w:r w:rsidRPr="009004BB">
        <w:rPr>
          <w:rFonts w:ascii="Times New Roman" w:hAnsi="Times New Roman" w:cs="Times New Roman"/>
          <w:sz w:val="26"/>
          <w:szCs w:val="26"/>
        </w:rPr>
        <w:t xml:space="preserve">  от  28  декабря  2013  г.  № 443-ФЗ «О федеральной  информационной  адресной  системе  и  о  внесении  изменений в Федеральный закон «Об общих принципах организации местного самоуправления в Российской  Федерации»  (далее  -  Федеральный  закон  №  443-ФЗ)  и </w:t>
      </w:r>
      <w:hyperlink r:id="rId16" w:history="1">
        <w:r w:rsidRPr="009004BB">
          <w:rPr>
            <w:rStyle w:val="a7"/>
            <w:rFonts w:ascii="Times New Roman" w:hAnsi="Times New Roman" w:cs="Times New Roman"/>
            <w:sz w:val="26"/>
            <w:szCs w:val="26"/>
          </w:rPr>
          <w:t>Правил</w:t>
        </w:r>
      </w:hyperlink>
      <w:r w:rsidRPr="009004BB">
        <w:rPr>
          <w:rFonts w:ascii="Times New Roman" w:hAnsi="Times New Roman" w:cs="Times New Roman"/>
          <w:sz w:val="26"/>
          <w:szCs w:val="26"/>
        </w:rPr>
        <w:t xml:space="preserve"> присвоения,  изменения и аннулирования адресов, утвержденных постановлением Правительства  Российской  Федерации от 19 ноября 2014 г. № 1221, а также в соответствии с</w:t>
      </w:r>
    </w:p>
    <w:p w14:paraId="6BF63B8F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6057D701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(указываются реквизиты иных документов, на основании которых принято</w:t>
      </w:r>
    </w:p>
    <w:p w14:paraId="24E03D85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решение о присвоении адреса, включая реквизиты правил присвоения, изменения</w:t>
      </w:r>
    </w:p>
    <w:p w14:paraId="49A4F055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и аннулирования адресов, утвержденных муниципальными правовыми актами</w:t>
      </w:r>
    </w:p>
    <w:p w14:paraId="57A4BEA0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и нормативными правовыми актами субъектов Российской Федерации - городов</w:t>
      </w:r>
    </w:p>
    <w:p w14:paraId="6631E07B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 xml:space="preserve">федерального значения до дня вступления в силу Федерального </w:t>
      </w:r>
      <w:hyperlink r:id="rId17" w:history="1">
        <w:r w:rsidRPr="009004BB">
          <w:rPr>
            <w:rStyle w:val="a7"/>
            <w:rFonts w:ascii="Times New Roman" w:hAnsi="Times New Roman" w:cs="Times New Roman"/>
            <w:i/>
            <w:sz w:val="26"/>
            <w:szCs w:val="26"/>
          </w:rPr>
          <w:t>закона</w:t>
        </w:r>
      </w:hyperlink>
    </w:p>
    <w:p w14:paraId="227DBF27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№ 443-ФЗ, и/или реквизиты заявления о присвоении адреса объекту адресации)</w:t>
      </w:r>
    </w:p>
    <w:p w14:paraId="4D1B074B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20F3B711" w14:textId="4BEFC361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образования </w:t>
      </w:r>
      <w:r w:rsidR="00CC0107">
        <w:rPr>
          <w:rFonts w:ascii="Times New Roman" w:hAnsi="Times New Roman" w:cs="Times New Roman"/>
          <w:sz w:val="26"/>
          <w:szCs w:val="26"/>
        </w:rPr>
        <w:t xml:space="preserve">«Сельское поселение </w:t>
      </w:r>
      <w:proofErr w:type="spellStart"/>
      <w:r w:rsidR="00CC0107">
        <w:rPr>
          <w:rFonts w:ascii="Times New Roman" w:hAnsi="Times New Roman" w:cs="Times New Roman"/>
          <w:sz w:val="26"/>
          <w:szCs w:val="26"/>
        </w:rPr>
        <w:t>Новотузуклейский</w:t>
      </w:r>
      <w:proofErr w:type="spellEnd"/>
      <w:r w:rsidR="00CC0107">
        <w:rPr>
          <w:rFonts w:ascii="Times New Roman" w:hAnsi="Times New Roman" w:cs="Times New Roman"/>
          <w:sz w:val="26"/>
          <w:szCs w:val="26"/>
        </w:rPr>
        <w:t xml:space="preserve"> сельсовет Камызякского муниципального района Астраханской области»</w:t>
      </w:r>
      <w:r w:rsidRPr="009004B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C2D374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0D36DF89" w14:textId="77777777" w:rsidR="009004BB" w:rsidRPr="009004BB" w:rsidRDefault="009004BB" w:rsidP="009004BB">
      <w:pPr>
        <w:pStyle w:val="ConsPlusNonformat"/>
        <w:suppressAutoHyphens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0D2A4ECF" w14:textId="77777777" w:rsidR="009004BB" w:rsidRPr="009004BB" w:rsidRDefault="009004BB" w:rsidP="009004BB">
      <w:pPr>
        <w:pStyle w:val="ConsPlusNonformat"/>
        <w:suppressAutoHyphens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B1E0BFB" w14:textId="77777777" w:rsidR="009004BB" w:rsidRPr="009004BB" w:rsidRDefault="009004BB" w:rsidP="00436E27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lastRenderedPageBreak/>
        <w:t>1. Аннулировать адрес ______________________________________________</w:t>
      </w:r>
    </w:p>
    <w:p w14:paraId="3ABE592D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(аннулируемый адрес объекта адресации, уникальный</w:t>
      </w:r>
    </w:p>
    <w:p w14:paraId="336FE7A5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номер аннулируемого адреса объекта адресации</w:t>
      </w:r>
    </w:p>
    <w:p w14:paraId="671665AD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в государственном адресном реестре)</w:t>
      </w:r>
    </w:p>
    <w:p w14:paraId="61479BA7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объекта адресации ________________________</w:t>
      </w:r>
      <w:r w:rsidR="003830D4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132B2E89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(вид и наименование объекта адресации,</w:t>
      </w:r>
    </w:p>
    <w:p w14:paraId="7AA50194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273A735E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кадастровый номер объекта адресации и дату его снятия с кадастрового учета</w:t>
      </w:r>
    </w:p>
    <w:p w14:paraId="0868A682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(в случае аннулирования адреса объекта адресации в связи с прекращением</w:t>
      </w:r>
    </w:p>
    <w:p w14:paraId="31C87609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существования объекта адресации и (или) снятия с государственного</w:t>
      </w:r>
    </w:p>
    <w:p w14:paraId="72650292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кадастрового учета объекта недвижимости, являющегося объектом адресации),</w:t>
      </w:r>
    </w:p>
    <w:p w14:paraId="282089EF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03586913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реквизиты решения о присвоении объекту адресации адреса и кадастровый</w:t>
      </w:r>
    </w:p>
    <w:p w14:paraId="71C3A9CF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номер объекта адресации (в случае аннулирования адреса объекта адресации</w:t>
      </w:r>
    </w:p>
    <w:p w14:paraId="7A5654F8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на основании присвоения этому объекту адресации нового адреса),</w:t>
      </w:r>
    </w:p>
    <w:p w14:paraId="5D06A827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636DB5F6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другие необходимые сведения, определенные уполномоченным органом (при наличии)</w:t>
      </w:r>
    </w:p>
    <w:p w14:paraId="02EA7763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по причине ______________________________</w:t>
      </w:r>
      <w:r w:rsidR="003830D4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77F2BC58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(причина аннулирования адреса объекта адресации)</w:t>
      </w:r>
    </w:p>
    <w:p w14:paraId="363082B1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7E12A17B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_____________________________                            _____________________</w:t>
      </w:r>
    </w:p>
    <w:p w14:paraId="2BC9DC14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(должность, Ф.И.О.)                                                    (подпись)</w:t>
      </w:r>
    </w:p>
    <w:p w14:paraId="7A0CB06C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53D9122C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 xml:space="preserve">  М.П.</w:t>
      </w:r>
    </w:p>
    <w:p w14:paraId="499B1466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5D6A74E7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5813B8AE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07A0C13B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3D21BBFE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5235C4A8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73C64283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17F2817F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4D5E99D0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413F8EA3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3E4FE765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1A6CE1EA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5E2387C7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141CB8DC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2CEC820D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0845F40F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7EB093ED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5727D8F1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2EBA7A7B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42F98DDC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7AC40E34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4E61E690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1CD6FDF4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7ED932BC" w14:textId="77777777" w:rsid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72F198A0" w14:textId="77777777" w:rsidR="009004BB" w:rsidRPr="009004BB" w:rsidRDefault="009004BB" w:rsidP="00CA39F7">
      <w:pPr>
        <w:pStyle w:val="ConsPlusNormal1"/>
        <w:ind w:left="4536"/>
        <w:outlineLvl w:val="1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lastRenderedPageBreak/>
        <w:t>Приложение № 4</w:t>
      </w:r>
    </w:p>
    <w:p w14:paraId="397915DB" w14:textId="77777777" w:rsidR="009004BB" w:rsidRPr="009004BB" w:rsidRDefault="009004BB" w:rsidP="00CA39F7">
      <w:pPr>
        <w:pStyle w:val="ConsPlusNormal1"/>
        <w:ind w:left="4536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75484367" w14:textId="77777777" w:rsidR="009004BB" w:rsidRPr="009004BB" w:rsidRDefault="009004BB" w:rsidP="00CA39F7">
      <w:pPr>
        <w:pStyle w:val="ConsPlusNormal1"/>
        <w:ind w:left="4536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704EC63E" w14:textId="77777777" w:rsidR="007275B0" w:rsidRDefault="003830D4" w:rsidP="00CA39F7">
      <w:pPr>
        <w:pStyle w:val="ConsPlusNormal1"/>
        <w:ind w:left="4536"/>
        <w:rPr>
          <w:rFonts w:ascii="Times New Roman" w:hAnsi="Times New Roman" w:cs="Times New Roman"/>
          <w:sz w:val="26"/>
          <w:szCs w:val="26"/>
          <w:lang w:eastAsia="ru-RU"/>
        </w:rPr>
      </w:pPr>
      <w:r w:rsidRPr="009004BB">
        <w:rPr>
          <w:rFonts w:ascii="Times New Roman" w:hAnsi="Times New Roman" w:cs="Times New Roman"/>
          <w:sz w:val="26"/>
          <w:szCs w:val="26"/>
          <w:lang w:eastAsia="ru-RU"/>
        </w:rPr>
        <w:t>«Присвоение адреса объекту адресации,</w:t>
      </w:r>
    </w:p>
    <w:p w14:paraId="1918343C" w14:textId="77777777" w:rsidR="007275B0" w:rsidRDefault="003830D4" w:rsidP="00CA39F7">
      <w:pPr>
        <w:pStyle w:val="ConsPlusNormal1"/>
        <w:ind w:left="4536"/>
        <w:rPr>
          <w:rFonts w:ascii="Times New Roman" w:hAnsi="Times New Roman" w:cs="Times New Roman"/>
          <w:sz w:val="26"/>
          <w:szCs w:val="26"/>
          <w:lang w:eastAsia="ru-RU"/>
        </w:rPr>
      </w:pPr>
      <w:r w:rsidRPr="009004BB">
        <w:rPr>
          <w:rFonts w:ascii="Times New Roman" w:hAnsi="Times New Roman" w:cs="Times New Roman"/>
          <w:sz w:val="26"/>
          <w:szCs w:val="26"/>
          <w:lang w:eastAsia="ru-RU"/>
        </w:rPr>
        <w:t xml:space="preserve"> изменение и аннулирование такого адреса</w:t>
      </w:r>
    </w:p>
    <w:p w14:paraId="50989113" w14:textId="59015E3E" w:rsidR="009004BB" w:rsidRPr="009004BB" w:rsidRDefault="003830D4" w:rsidP="00CA39F7">
      <w:pPr>
        <w:pStyle w:val="ConsPlusNormal1"/>
        <w:ind w:left="4536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  <w:lang w:eastAsia="ru-RU"/>
        </w:rPr>
        <w:t xml:space="preserve"> на территории муниципального образовани</w:t>
      </w:r>
      <w:r w:rsidR="007275B0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CA39F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004BB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 w:rsidR="00AE469B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Сельское поселение </w:t>
      </w:r>
      <w:proofErr w:type="spellStart"/>
      <w:r w:rsidR="00AE469B">
        <w:rPr>
          <w:rFonts w:ascii="Times New Roman" w:hAnsi="Times New Roman" w:cs="Times New Roman"/>
          <w:sz w:val="26"/>
          <w:szCs w:val="26"/>
          <w:lang w:eastAsia="ru-RU"/>
        </w:rPr>
        <w:t>Новотузуклейский</w:t>
      </w:r>
      <w:proofErr w:type="spellEnd"/>
      <w:r w:rsidR="00AE469B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</w:t>
      </w:r>
      <w:r w:rsidR="00CA39F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004BB">
        <w:rPr>
          <w:rFonts w:ascii="Times New Roman" w:hAnsi="Times New Roman" w:cs="Times New Roman"/>
          <w:sz w:val="26"/>
          <w:szCs w:val="26"/>
          <w:lang w:eastAsia="ru-RU"/>
        </w:rPr>
        <w:t>Камызякского муниципального района Астраханской области»</w:t>
      </w:r>
    </w:p>
    <w:p w14:paraId="08027759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61A944F5" w14:textId="77777777" w:rsidR="009004BB" w:rsidRPr="009004BB" w:rsidRDefault="009004BB" w:rsidP="009004BB">
      <w:pPr>
        <w:pStyle w:val="ConsPlusNormal1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ar720"/>
      <w:bookmarkEnd w:id="8"/>
      <w:r w:rsidRPr="009004BB">
        <w:rPr>
          <w:rFonts w:ascii="Times New Roman" w:hAnsi="Times New Roman" w:cs="Times New Roman"/>
          <w:sz w:val="26"/>
          <w:szCs w:val="26"/>
        </w:rPr>
        <w:t>ФОРМА РЕШЕНИЯ ОБ ОТКАЗЕ В ПРИЕМЕ ДОКУМЕНТОВ, НЕОБХОДИМЫХ</w:t>
      </w:r>
    </w:p>
    <w:p w14:paraId="35C74A9D" w14:textId="77777777" w:rsidR="009004BB" w:rsidRPr="009004BB" w:rsidRDefault="009004BB" w:rsidP="009004BB">
      <w:pPr>
        <w:pStyle w:val="ConsPlusNormal1"/>
        <w:jc w:val="center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ДЛЯ ПРЕДОСТАВЛЕНИЯ УСЛУГИ</w:t>
      </w:r>
    </w:p>
    <w:p w14:paraId="39863A2F" w14:textId="77777777" w:rsidR="009004BB" w:rsidRPr="009004BB" w:rsidRDefault="009004BB" w:rsidP="009004BB">
      <w:pPr>
        <w:pStyle w:val="ConsPlusNormal1"/>
        <w:jc w:val="both"/>
        <w:rPr>
          <w:rFonts w:ascii="Times New Roman" w:hAnsi="Times New Roman" w:cs="Times New Roman"/>
          <w:sz w:val="26"/>
          <w:szCs w:val="26"/>
        </w:rPr>
      </w:pPr>
    </w:p>
    <w:p w14:paraId="6D72EC0C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04BB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</w:t>
      </w:r>
    </w:p>
    <w:p w14:paraId="6CD6736E" w14:textId="306EA236" w:rsidR="007275B0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04BB">
        <w:rPr>
          <w:rFonts w:ascii="Times New Roman" w:hAnsi="Times New Roman" w:cs="Times New Roman"/>
          <w:b/>
          <w:sz w:val="26"/>
          <w:szCs w:val="26"/>
        </w:rPr>
        <w:t>«</w:t>
      </w:r>
      <w:r w:rsidR="00AE469B">
        <w:rPr>
          <w:rFonts w:ascii="Times New Roman" w:hAnsi="Times New Roman" w:cs="Times New Roman"/>
          <w:b/>
          <w:sz w:val="26"/>
          <w:szCs w:val="26"/>
        </w:rPr>
        <w:t xml:space="preserve">СЕЛЬСКОЕ ПОСЕЛЕНИЕ НОВОТУЗУКЛЕЙСКИЙ СЕЛЬСВЕТ </w:t>
      </w:r>
      <w:r w:rsidRPr="009004BB">
        <w:rPr>
          <w:rFonts w:ascii="Times New Roman" w:hAnsi="Times New Roman" w:cs="Times New Roman"/>
          <w:b/>
          <w:sz w:val="26"/>
          <w:szCs w:val="26"/>
        </w:rPr>
        <w:t>КАМЫЗЯКСК</w:t>
      </w:r>
      <w:r w:rsidR="00AE469B">
        <w:rPr>
          <w:rFonts w:ascii="Times New Roman" w:hAnsi="Times New Roman" w:cs="Times New Roman"/>
          <w:b/>
          <w:sz w:val="26"/>
          <w:szCs w:val="26"/>
        </w:rPr>
        <w:t xml:space="preserve">ОГО </w:t>
      </w:r>
      <w:r w:rsidRPr="009004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30D4">
        <w:rPr>
          <w:rFonts w:ascii="Times New Roman" w:hAnsi="Times New Roman" w:cs="Times New Roman"/>
          <w:b/>
          <w:sz w:val="26"/>
          <w:szCs w:val="26"/>
        </w:rPr>
        <w:t>МУНИЦИПАЛЬН</w:t>
      </w:r>
      <w:r w:rsidR="00AE469B">
        <w:rPr>
          <w:rFonts w:ascii="Times New Roman" w:hAnsi="Times New Roman" w:cs="Times New Roman"/>
          <w:b/>
          <w:sz w:val="26"/>
          <w:szCs w:val="26"/>
        </w:rPr>
        <w:t>ОГО</w:t>
      </w:r>
      <w:r w:rsidR="003830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004BB">
        <w:rPr>
          <w:rFonts w:ascii="Times New Roman" w:hAnsi="Times New Roman" w:cs="Times New Roman"/>
          <w:b/>
          <w:sz w:val="26"/>
          <w:szCs w:val="26"/>
        </w:rPr>
        <w:t>РАЙОН</w:t>
      </w:r>
      <w:r w:rsidR="00AE469B">
        <w:rPr>
          <w:rFonts w:ascii="Times New Roman" w:hAnsi="Times New Roman" w:cs="Times New Roman"/>
          <w:b/>
          <w:sz w:val="26"/>
          <w:szCs w:val="26"/>
        </w:rPr>
        <w:t>А</w:t>
      </w:r>
    </w:p>
    <w:p w14:paraId="7A173287" w14:textId="77777777" w:rsidR="009004BB" w:rsidRPr="009004BB" w:rsidRDefault="003830D4" w:rsidP="009004BB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АСТРАХАНСКОЙ ОБЛАСТИ</w:t>
      </w:r>
      <w:r w:rsidR="009004BB" w:rsidRPr="009004BB">
        <w:rPr>
          <w:rFonts w:ascii="Times New Roman" w:hAnsi="Times New Roman" w:cs="Times New Roman"/>
          <w:b/>
          <w:sz w:val="26"/>
          <w:szCs w:val="26"/>
        </w:rPr>
        <w:t>»</w:t>
      </w:r>
    </w:p>
    <w:p w14:paraId="66FA50B6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F75712" w14:textId="15F3CDB2" w:rsidR="009004BB" w:rsidRPr="009004BB" w:rsidRDefault="009004BB" w:rsidP="009004BB">
      <w:pPr>
        <w:pStyle w:val="ConsPlusNonformat"/>
        <w:suppressAutoHyphens/>
        <w:jc w:val="right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4163</w:t>
      </w:r>
      <w:r w:rsidR="00AE469B">
        <w:rPr>
          <w:rFonts w:ascii="Times New Roman" w:hAnsi="Times New Roman" w:cs="Times New Roman"/>
          <w:sz w:val="26"/>
          <w:szCs w:val="26"/>
        </w:rPr>
        <w:t>12</w:t>
      </w:r>
      <w:r w:rsidRPr="009004BB">
        <w:rPr>
          <w:rFonts w:ascii="Times New Roman" w:hAnsi="Times New Roman" w:cs="Times New Roman"/>
          <w:sz w:val="26"/>
          <w:szCs w:val="26"/>
        </w:rPr>
        <w:t xml:space="preserve">, Астраханская область, Камызякский район, </w:t>
      </w:r>
      <w:proofErr w:type="spellStart"/>
      <w:r w:rsidR="00AE469B">
        <w:rPr>
          <w:rFonts w:ascii="Times New Roman" w:hAnsi="Times New Roman" w:cs="Times New Roman"/>
          <w:sz w:val="26"/>
          <w:szCs w:val="26"/>
        </w:rPr>
        <w:t>с.Тузуклей</w:t>
      </w:r>
      <w:proofErr w:type="spellEnd"/>
      <w:r w:rsidR="00AE469B">
        <w:rPr>
          <w:rFonts w:ascii="Times New Roman" w:hAnsi="Times New Roman" w:cs="Times New Roman"/>
          <w:sz w:val="26"/>
          <w:szCs w:val="26"/>
        </w:rPr>
        <w:t>, ул. 1 мая,14</w:t>
      </w:r>
      <w:r w:rsidRPr="009004B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D4182B" w14:textId="050B4711" w:rsidR="009004BB" w:rsidRPr="009004BB" w:rsidRDefault="009004BB" w:rsidP="009004BB">
      <w:pPr>
        <w:pStyle w:val="ConsPlusNonformat"/>
        <w:suppressAutoHyphens/>
        <w:jc w:val="right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Тел/факс:8(85145)9</w:t>
      </w:r>
      <w:r w:rsidR="00AE469B">
        <w:rPr>
          <w:rFonts w:ascii="Times New Roman" w:hAnsi="Times New Roman" w:cs="Times New Roman"/>
          <w:sz w:val="26"/>
          <w:szCs w:val="26"/>
        </w:rPr>
        <w:t>4-9-65</w:t>
      </w:r>
    </w:p>
    <w:p w14:paraId="45B0002A" w14:textId="2B074B20" w:rsidR="009004BB" w:rsidRPr="00AE469B" w:rsidRDefault="009004BB" w:rsidP="009004BB">
      <w:pPr>
        <w:pStyle w:val="ConsPlusNonformat"/>
        <w:suppressAutoHyphens/>
        <w:jc w:val="right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Электронная почта</w:t>
      </w:r>
      <w:r w:rsidR="00AE469B" w:rsidRPr="00AE469B">
        <w:rPr>
          <w:rFonts w:ascii="Times New Roman" w:hAnsi="Times New Roman" w:cs="Times New Roman"/>
          <w:sz w:val="26"/>
          <w:szCs w:val="26"/>
        </w:rPr>
        <w:t xml:space="preserve"> </w:t>
      </w:r>
      <w:r w:rsidR="00AE46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469B">
        <w:rPr>
          <w:rFonts w:ascii="Times New Roman" w:hAnsi="Times New Roman" w:cs="Times New Roman"/>
          <w:sz w:val="26"/>
          <w:szCs w:val="26"/>
          <w:lang w:val="en-US"/>
        </w:rPr>
        <w:t>tuzuklej</w:t>
      </w:r>
      <w:proofErr w:type="spellEnd"/>
      <w:r w:rsidR="00AE469B" w:rsidRPr="00AE469B">
        <w:rPr>
          <w:rFonts w:ascii="Times New Roman" w:hAnsi="Times New Roman" w:cs="Times New Roman"/>
          <w:sz w:val="26"/>
          <w:szCs w:val="26"/>
        </w:rPr>
        <w:t>@</w:t>
      </w:r>
      <w:r w:rsidR="00AE469B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AE469B" w:rsidRPr="00AE469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E469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14:paraId="0C031D3C" w14:textId="77777777" w:rsidR="009004BB" w:rsidRPr="009004BB" w:rsidRDefault="009004BB" w:rsidP="009004BB">
      <w:pPr>
        <w:pStyle w:val="ConsPlusNonformat"/>
        <w:pBdr>
          <w:bottom w:val="single" w:sz="6" w:space="1" w:color="auto"/>
        </w:pBdr>
        <w:suppressAutoHyphens/>
        <w:jc w:val="right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 xml:space="preserve">ИНН ____________ ОГРН ___________                      </w:t>
      </w:r>
    </w:p>
    <w:p w14:paraId="6E852F55" w14:textId="77777777" w:rsidR="009004BB" w:rsidRPr="009004BB" w:rsidRDefault="009004BB" w:rsidP="009004BB">
      <w:pPr>
        <w:pStyle w:val="ConsPlusNonformat"/>
        <w:pBdr>
          <w:bottom w:val="single" w:sz="6" w:space="1" w:color="auto"/>
        </w:pBdr>
        <w:suppressAutoHyphens/>
        <w:jc w:val="right"/>
        <w:rPr>
          <w:rFonts w:ascii="Times New Roman" w:hAnsi="Times New Roman" w:cs="Times New Roman"/>
          <w:sz w:val="26"/>
          <w:szCs w:val="26"/>
        </w:rPr>
      </w:pPr>
    </w:p>
    <w:p w14:paraId="0675B3FD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6C8697CC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_______________                                                      № __________</w:t>
      </w:r>
    </w:p>
    <w:p w14:paraId="027A515E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 xml:space="preserve">        дата</w:t>
      </w:r>
    </w:p>
    <w:p w14:paraId="29903820" w14:textId="77777777" w:rsidR="009004BB" w:rsidRPr="009004BB" w:rsidRDefault="009004BB" w:rsidP="009004BB">
      <w:pPr>
        <w:pStyle w:val="ConsPlusNonformat"/>
        <w:suppressAutoHyphens/>
        <w:jc w:val="right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1CC5E737" w14:textId="77777777" w:rsidR="009004BB" w:rsidRPr="009004BB" w:rsidRDefault="009004BB" w:rsidP="009004BB">
      <w:pPr>
        <w:pStyle w:val="ConsPlusNonformat"/>
        <w:suppressAutoHyphens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(Ф.И.О., адрес заявителя (представителя заявителя)</w:t>
      </w:r>
    </w:p>
    <w:p w14:paraId="6F43ED50" w14:textId="77777777" w:rsidR="009004BB" w:rsidRPr="009004BB" w:rsidRDefault="009004BB" w:rsidP="009004BB">
      <w:pPr>
        <w:pStyle w:val="ConsPlusNonformat"/>
        <w:suppressAutoHyphens/>
        <w:jc w:val="right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 xml:space="preserve">                   ___________________________________________</w:t>
      </w:r>
    </w:p>
    <w:p w14:paraId="1BF40914" w14:textId="77777777" w:rsidR="009004BB" w:rsidRPr="009004BB" w:rsidRDefault="009004BB" w:rsidP="009004BB">
      <w:pPr>
        <w:pStyle w:val="ConsPlusNonformat"/>
        <w:suppressAutoHyphens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(регистрационный номер заявления о присвоении объекту</w:t>
      </w:r>
    </w:p>
    <w:p w14:paraId="7C0D1735" w14:textId="77777777" w:rsidR="009004BB" w:rsidRPr="009004BB" w:rsidRDefault="009004BB" w:rsidP="009004BB">
      <w:pPr>
        <w:pStyle w:val="ConsPlusNonformat"/>
        <w:suppressAutoHyphens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 xml:space="preserve">                        адресации адреса или аннулировании его адреса)</w:t>
      </w:r>
    </w:p>
    <w:p w14:paraId="1D404F62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47321148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 xml:space="preserve">Об отказе в приеме документов, </w:t>
      </w:r>
    </w:p>
    <w:p w14:paraId="66CDD736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 xml:space="preserve">необходимых для предоставления </w:t>
      </w:r>
    </w:p>
    <w:p w14:paraId="01C62D94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услуги</w:t>
      </w:r>
    </w:p>
    <w:p w14:paraId="2ACF3D04" w14:textId="77777777" w:rsidR="009004BB" w:rsidRPr="009004BB" w:rsidRDefault="009004BB" w:rsidP="009004BB">
      <w:pPr>
        <w:pStyle w:val="ConsPlusNonformat"/>
        <w:suppressAutoHyphens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По  результатам рассмотрения заявления по услуге «Присвоение адреса объекту адресации  или аннулировании такого адреса» и приложенных к нему документов принято   решение   об   отказе   в   приеме  документов,  необходимых  для предоставления услуги, по следующим основаниям:</w:t>
      </w:r>
    </w:p>
    <w:p w14:paraId="6B648969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0AF87284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784DDEAF" w14:textId="77777777" w:rsidR="009004BB" w:rsidRPr="009004BB" w:rsidRDefault="009004BB" w:rsidP="009004BB">
      <w:pPr>
        <w:pStyle w:val="ConsPlusNonformat"/>
        <w:suppressAutoHyphens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Дополнительно информируем:</w:t>
      </w:r>
    </w:p>
    <w:p w14:paraId="5E64CA45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5BB0AC14" w14:textId="77777777" w:rsidR="009004BB" w:rsidRPr="009004BB" w:rsidRDefault="009004BB" w:rsidP="009004BB">
      <w:pPr>
        <w:pStyle w:val="ConsPlusNonformat"/>
        <w:suppressAutoHyphens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указывается дополнительная информация (при необходимости)</w:t>
      </w:r>
    </w:p>
    <w:p w14:paraId="23C67480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0F70284C" w14:textId="77777777" w:rsidR="009004BB" w:rsidRPr="009004BB" w:rsidRDefault="009004BB" w:rsidP="009004BB">
      <w:pPr>
        <w:pStyle w:val="ConsPlusNonformat"/>
        <w:suppressAutoHyphens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Вы  вправе  повторно  обратиться  в уполномоченный орган с заявлением о предоставлении услуги после устранения указанных нарушений.</w:t>
      </w:r>
    </w:p>
    <w:p w14:paraId="5CC69E42" w14:textId="77777777" w:rsidR="009004BB" w:rsidRPr="009004BB" w:rsidRDefault="009004BB" w:rsidP="009004BB">
      <w:pPr>
        <w:pStyle w:val="ConsPlusNonformat"/>
        <w:suppressAutoHyphens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 xml:space="preserve">Данный   отказ   может   быть  обжалован  в  досудебном  порядке  путем </w:t>
      </w:r>
      <w:r w:rsidRPr="009004BB">
        <w:rPr>
          <w:rFonts w:ascii="Times New Roman" w:hAnsi="Times New Roman" w:cs="Times New Roman"/>
          <w:sz w:val="26"/>
          <w:szCs w:val="26"/>
        </w:rPr>
        <w:lastRenderedPageBreak/>
        <w:t>направления жалобы в уполномоченный орган, а также в судебном порядке.</w:t>
      </w:r>
    </w:p>
    <w:p w14:paraId="4AB24216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004BB">
        <w:rPr>
          <w:rFonts w:ascii="Times New Roman" w:hAnsi="Times New Roman" w:cs="Times New Roman"/>
          <w:sz w:val="26"/>
          <w:szCs w:val="26"/>
        </w:rPr>
        <w:t>____________________________                            _____________________</w:t>
      </w:r>
    </w:p>
    <w:p w14:paraId="339E265A" w14:textId="77777777" w:rsidR="009004BB" w:rsidRPr="009004BB" w:rsidRDefault="009004BB" w:rsidP="009004BB">
      <w:pPr>
        <w:pStyle w:val="ConsPlusNonformat"/>
        <w:suppressAutoHyphens/>
        <w:jc w:val="both"/>
        <w:rPr>
          <w:rFonts w:ascii="Times New Roman" w:hAnsi="Times New Roman" w:cs="Times New Roman"/>
          <w:i/>
          <w:sz w:val="26"/>
          <w:szCs w:val="26"/>
        </w:rPr>
      </w:pPr>
      <w:r w:rsidRPr="009004BB">
        <w:rPr>
          <w:rFonts w:ascii="Times New Roman" w:hAnsi="Times New Roman" w:cs="Times New Roman"/>
          <w:i/>
          <w:sz w:val="26"/>
          <w:szCs w:val="26"/>
        </w:rPr>
        <w:t>(должность, Ф.И.О.)                                                    (подпись)</w:t>
      </w:r>
    </w:p>
    <w:p w14:paraId="553214CC" w14:textId="77777777" w:rsidR="009004BB" w:rsidRPr="009004BB" w:rsidRDefault="009004BB" w:rsidP="009004BB">
      <w:pPr>
        <w:adjustRightInd w:val="0"/>
        <w:jc w:val="right"/>
        <w:rPr>
          <w:sz w:val="26"/>
          <w:szCs w:val="26"/>
        </w:rPr>
      </w:pPr>
      <w:r w:rsidRPr="009004BB">
        <w:rPr>
          <w:sz w:val="26"/>
          <w:szCs w:val="26"/>
        </w:rPr>
        <w:t>Приложение №5</w:t>
      </w:r>
    </w:p>
    <w:p w14:paraId="7D54C899" w14:textId="77777777" w:rsidR="009004BB" w:rsidRPr="009004BB" w:rsidRDefault="009004BB" w:rsidP="009004BB">
      <w:pPr>
        <w:adjustRightInd w:val="0"/>
        <w:jc w:val="right"/>
        <w:rPr>
          <w:sz w:val="26"/>
          <w:szCs w:val="26"/>
        </w:rPr>
      </w:pPr>
      <w:r w:rsidRPr="009004BB">
        <w:rPr>
          <w:sz w:val="26"/>
          <w:szCs w:val="26"/>
        </w:rPr>
        <w:t xml:space="preserve">                                                                             к административному регламенту</w:t>
      </w:r>
    </w:p>
    <w:p w14:paraId="38A08467" w14:textId="77777777" w:rsidR="009004BB" w:rsidRPr="009004BB" w:rsidRDefault="009004BB" w:rsidP="009004BB">
      <w:pPr>
        <w:adjustRightInd w:val="0"/>
        <w:jc w:val="right"/>
        <w:rPr>
          <w:sz w:val="26"/>
          <w:szCs w:val="26"/>
        </w:rPr>
      </w:pPr>
      <w:r w:rsidRPr="009004BB">
        <w:rPr>
          <w:sz w:val="26"/>
          <w:szCs w:val="26"/>
        </w:rPr>
        <w:t xml:space="preserve">                                                                             по предоставлению муниципальной</w:t>
      </w:r>
    </w:p>
    <w:p w14:paraId="01042FC6" w14:textId="77777777" w:rsidR="007275B0" w:rsidRDefault="009004BB" w:rsidP="003830D4">
      <w:pPr>
        <w:adjustRightInd w:val="0"/>
        <w:jc w:val="right"/>
        <w:rPr>
          <w:sz w:val="26"/>
          <w:szCs w:val="26"/>
          <w:lang w:eastAsia="ru-RU"/>
        </w:rPr>
      </w:pPr>
      <w:r w:rsidRPr="009004BB">
        <w:rPr>
          <w:sz w:val="26"/>
          <w:szCs w:val="26"/>
        </w:rPr>
        <w:t xml:space="preserve">                                                                             услуги </w:t>
      </w:r>
      <w:r w:rsidR="003830D4" w:rsidRPr="009004BB">
        <w:rPr>
          <w:sz w:val="26"/>
          <w:szCs w:val="26"/>
          <w:lang w:eastAsia="ru-RU"/>
        </w:rPr>
        <w:t>«Присвоение адреса объекту адресации, изменение и аннулирование такого адреса</w:t>
      </w:r>
    </w:p>
    <w:p w14:paraId="18A975EE" w14:textId="77777777" w:rsidR="007275B0" w:rsidRDefault="003830D4" w:rsidP="003830D4">
      <w:pPr>
        <w:adjustRightInd w:val="0"/>
        <w:jc w:val="right"/>
        <w:rPr>
          <w:sz w:val="26"/>
          <w:szCs w:val="26"/>
          <w:lang w:eastAsia="ru-RU"/>
        </w:rPr>
      </w:pPr>
      <w:r w:rsidRPr="009004BB">
        <w:rPr>
          <w:sz w:val="26"/>
          <w:szCs w:val="26"/>
          <w:lang w:eastAsia="ru-RU"/>
        </w:rPr>
        <w:t xml:space="preserve"> на территории муниципального образования</w:t>
      </w:r>
    </w:p>
    <w:p w14:paraId="381DEB60" w14:textId="41A2006A" w:rsidR="007275B0" w:rsidRDefault="003830D4" w:rsidP="003830D4">
      <w:pPr>
        <w:adjustRightInd w:val="0"/>
        <w:jc w:val="right"/>
        <w:rPr>
          <w:sz w:val="26"/>
          <w:szCs w:val="26"/>
          <w:lang w:eastAsia="ru-RU"/>
        </w:rPr>
      </w:pPr>
      <w:r w:rsidRPr="009004BB">
        <w:rPr>
          <w:sz w:val="26"/>
          <w:szCs w:val="26"/>
          <w:lang w:eastAsia="ru-RU"/>
        </w:rPr>
        <w:t xml:space="preserve"> «</w:t>
      </w:r>
      <w:r w:rsidR="00AE469B">
        <w:rPr>
          <w:sz w:val="26"/>
          <w:szCs w:val="26"/>
          <w:lang w:eastAsia="ru-RU"/>
        </w:rPr>
        <w:t xml:space="preserve">Сельское поселение </w:t>
      </w:r>
      <w:proofErr w:type="spellStart"/>
      <w:r w:rsidR="00AE469B">
        <w:rPr>
          <w:sz w:val="26"/>
          <w:szCs w:val="26"/>
          <w:lang w:eastAsia="ru-RU"/>
        </w:rPr>
        <w:t>Новотузуклейский</w:t>
      </w:r>
      <w:proofErr w:type="spellEnd"/>
      <w:r w:rsidR="00AE469B">
        <w:rPr>
          <w:sz w:val="26"/>
          <w:szCs w:val="26"/>
          <w:lang w:eastAsia="ru-RU"/>
        </w:rPr>
        <w:t xml:space="preserve"> </w:t>
      </w:r>
      <w:r w:rsidR="00DC7FAD">
        <w:rPr>
          <w:sz w:val="26"/>
          <w:szCs w:val="26"/>
          <w:lang w:eastAsia="ru-RU"/>
        </w:rPr>
        <w:t xml:space="preserve">сельсовет </w:t>
      </w:r>
    </w:p>
    <w:p w14:paraId="6EDBA4E4" w14:textId="77777777" w:rsidR="009004BB" w:rsidRPr="009004BB" w:rsidRDefault="003830D4" w:rsidP="003830D4">
      <w:pPr>
        <w:adjustRightInd w:val="0"/>
        <w:jc w:val="right"/>
        <w:rPr>
          <w:sz w:val="26"/>
          <w:szCs w:val="26"/>
        </w:rPr>
      </w:pPr>
      <w:r w:rsidRPr="009004BB">
        <w:rPr>
          <w:sz w:val="26"/>
          <w:szCs w:val="26"/>
          <w:lang w:eastAsia="ru-RU"/>
        </w:rPr>
        <w:t xml:space="preserve"> Камызякского муниципального района Астраханской области»</w:t>
      </w:r>
    </w:p>
    <w:p w14:paraId="7B51AD45" w14:textId="77777777" w:rsidR="009004BB" w:rsidRPr="009004BB" w:rsidRDefault="009004BB" w:rsidP="009004BB">
      <w:pPr>
        <w:adjustRightInd w:val="0"/>
        <w:rPr>
          <w:sz w:val="26"/>
          <w:szCs w:val="26"/>
        </w:rPr>
      </w:pPr>
    </w:p>
    <w:p w14:paraId="07712662" w14:textId="77777777" w:rsidR="009004BB" w:rsidRPr="009004BB" w:rsidRDefault="009004BB" w:rsidP="009004BB">
      <w:pPr>
        <w:adjustRightInd w:val="0"/>
        <w:rPr>
          <w:sz w:val="26"/>
          <w:szCs w:val="26"/>
        </w:rPr>
      </w:pPr>
      <w:r w:rsidRPr="009004BB">
        <w:rPr>
          <w:sz w:val="26"/>
          <w:szCs w:val="26"/>
        </w:rPr>
        <w:t xml:space="preserve">                                                   Решение об отказе</w:t>
      </w:r>
    </w:p>
    <w:p w14:paraId="1ADA29E3" w14:textId="77777777" w:rsidR="009004BB" w:rsidRPr="009004BB" w:rsidRDefault="009004BB" w:rsidP="009004BB">
      <w:pPr>
        <w:adjustRightInd w:val="0"/>
        <w:rPr>
          <w:sz w:val="26"/>
          <w:szCs w:val="26"/>
        </w:rPr>
      </w:pPr>
      <w:r w:rsidRPr="009004BB">
        <w:rPr>
          <w:sz w:val="26"/>
          <w:szCs w:val="26"/>
        </w:rPr>
        <w:t xml:space="preserve"> в присвоении объекту адресации адреса или аннулировании его адреса</w:t>
      </w:r>
    </w:p>
    <w:p w14:paraId="3E85AA5A" w14:textId="77777777" w:rsidR="003830D4" w:rsidRDefault="003830D4" w:rsidP="009004BB">
      <w:pPr>
        <w:adjustRightInd w:val="0"/>
        <w:rPr>
          <w:sz w:val="26"/>
          <w:szCs w:val="26"/>
        </w:rPr>
      </w:pPr>
    </w:p>
    <w:p w14:paraId="28E52413" w14:textId="77777777" w:rsidR="009004BB" w:rsidRPr="009004BB" w:rsidRDefault="009004BB" w:rsidP="009004BB">
      <w:pPr>
        <w:adjustRightInd w:val="0"/>
        <w:rPr>
          <w:sz w:val="26"/>
          <w:szCs w:val="26"/>
        </w:rPr>
      </w:pPr>
      <w:r w:rsidRPr="009004BB">
        <w:rPr>
          <w:sz w:val="26"/>
          <w:szCs w:val="26"/>
        </w:rPr>
        <w:t xml:space="preserve">    от _____________            № ___________</w:t>
      </w:r>
    </w:p>
    <w:p w14:paraId="79A5BD86" w14:textId="77777777" w:rsidR="009004BB" w:rsidRPr="009004BB" w:rsidRDefault="009004BB" w:rsidP="009004BB">
      <w:pPr>
        <w:adjustRightInd w:val="0"/>
        <w:rPr>
          <w:sz w:val="26"/>
          <w:szCs w:val="26"/>
        </w:rPr>
      </w:pPr>
      <w:r w:rsidRPr="009004BB">
        <w:rPr>
          <w:sz w:val="26"/>
          <w:szCs w:val="26"/>
        </w:rPr>
        <w:t>_______________________________________________________________________</w:t>
      </w:r>
    </w:p>
    <w:p w14:paraId="6664A89A" w14:textId="77777777" w:rsidR="009004BB" w:rsidRPr="009004BB" w:rsidRDefault="009004BB" w:rsidP="009004BB">
      <w:pPr>
        <w:adjustRightInd w:val="0"/>
        <w:rPr>
          <w:sz w:val="26"/>
          <w:szCs w:val="26"/>
        </w:rPr>
      </w:pPr>
      <w:r w:rsidRPr="009004BB">
        <w:rPr>
          <w:sz w:val="26"/>
          <w:szCs w:val="26"/>
        </w:rPr>
        <w:t>(наименование органа местного самоуправления, органа государственной власти  субъекта Российской Федерации</w:t>
      </w:r>
    </w:p>
    <w:p w14:paraId="3EA4FD94" w14:textId="77777777" w:rsidR="009004BB" w:rsidRPr="009004BB" w:rsidRDefault="009004BB" w:rsidP="009004BB">
      <w:pPr>
        <w:adjustRightInd w:val="0"/>
        <w:rPr>
          <w:sz w:val="26"/>
          <w:szCs w:val="26"/>
        </w:rPr>
      </w:pPr>
      <w:r w:rsidRPr="009004BB">
        <w:rPr>
          <w:sz w:val="26"/>
          <w:szCs w:val="26"/>
        </w:rPr>
        <w:t xml:space="preserve">     -города федерального значения или органа местного самоуправления внутригородского муниципального</w:t>
      </w:r>
    </w:p>
    <w:p w14:paraId="5AA0E43D" w14:textId="77777777" w:rsidR="009004BB" w:rsidRPr="009004BB" w:rsidRDefault="009004BB" w:rsidP="009004BB">
      <w:pPr>
        <w:adjustRightInd w:val="0"/>
        <w:rPr>
          <w:sz w:val="26"/>
          <w:szCs w:val="26"/>
        </w:rPr>
      </w:pPr>
      <w:r w:rsidRPr="009004BB">
        <w:rPr>
          <w:sz w:val="26"/>
          <w:szCs w:val="26"/>
        </w:rPr>
        <w:t xml:space="preserve">      образования города федерального значения, уполномоченного законом субъекта РФ)</w:t>
      </w:r>
    </w:p>
    <w:p w14:paraId="6960F151" w14:textId="77777777" w:rsidR="009004BB" w:rsidRPr="009004BB" w:rsidRDefault="009004BB" w:rsidP="009004BB">
      <w:pPr>
        <w:adjustRightInd w:val="0"/>
        <w:rPr>
          <w:sz w:val="26"/>
          <w:szCs w:val="26"/>
        </w:rPr>
      </w:pPr>
    </w:p>
    <w:p w14:paraId="4716A59D" w14:textId="77777777" w:rsidR="009004BB" w:rsidRPr="009004BB" w:rsidRDefault="009004BB" w:rsidP="009004BB">
      <w:pPr>
        <w:adjustRightInd w:val="0"/>
        <w:rPr>
          <w:sz w:val="26"/>
          <w:szCs w:val="26"/>
        </w:rPr>
      </w:pPr>
      <w:r w:rsidRPr="009004BB">
        <w:rPr>
          <w:sz w:val="26"/>
          <w:szCs w:val="26"/>
        </w:rPr>
        <w:t>сообщает что,___________________________________________________________</w:t>
      </w:r>
    </w:p>
    <w:p w14:paraId="4ADC552C" w14:textId="77777777" w:rsidR="009004BB" w:rsidRPr="009004BB" w:rsidRDefault="009004BB" w:rsidP="009004BB">
      <w:pPr>
        <w:adjustRightInd w:val="0"/>
        <w:rPr>
          <w:sz w:val="26"/>
          <w:szCs w:val="26"/>
        </w:rPr>
      </w:pPr>
      <w:r w:rsidRPr="009004BB">
        <w:rPr>
          <w:sz w:val="26"/>
          <w:szCs w:val="26"/>
        </w:rPr>
        <w:t>(Ф.И.О. заявителя в дательном падеже, наименование, номер и дата выдачи документа,</w:t>
      </w:r>
    </w:p>
    <w:p w14:paraId="01BC4A5C" w14:textId="77777777" w:rsidR="009004BB" w:rsidRPr="009004BB" w:rsidRDefault="009004BB" w:rsidP="009004BB">
      <w:pPr>
        <w:adjustRightInd w:val="0"/>
        <w:rPr>
          <w:sz w:val="26"/>
          <w:szCs w:val="26"/>
        </w:rPr>
      </w:pPr>
      <w:r w:rsidRPr="009004BB">
        <w:rPr>
          <w:sz w:val="26"/>
          <w:szCs w:val="26"/>
        </w:rPr>
        <w:t>_______________________________________________________________________</w:t>
      </w:r>
    </w:p>
    <w:p w14:paraId="2F7D68F0" w14:textId="77777777" w:rsidR="009004BB" w:rsidRPr="009004BB" w:rsidRDefault="009004BB" w:rsidP="009004BB">
      <w:pPr>
        <w:adjustRightInd w:val="0"/>
        <w:rPr>
          <w:sz w:val="26"/>
          <w:szCs w:val="26"/>
        </w:rPr>
      </w:pPr>
      <w:r w:rsidRPr="009004BB">
        <w:rPr>
          <w:sz w:val="26"/>
          <w:szCs w:val="26"/>
        </w:rPr>
        <w:t>подтверждающего личность, почтовый адрес-для физического лица; полное наименование, ИНН, КПП (для российского юридического лица), страна, дата и номер регистрации (для иностранного юридического лица),</w:t>
      </w:r>
    </w:p>
    <w:p w14:paraId="792F9DE5" w14:textId="77777777" w:rsidR="009004BB" w:rsidRPr="009004BB" w:rsidRDefault="009004BB" w:rsidP="009004BB">
      <w:pPr>
        <w:adjustRightInd w:val="0"/>
        <w:rPr>
          <w:sz w:val="26"/>
          <w:szCs w:val="26"/>
        </w:rPr>
      </w:pPr>
      <w:r w:rsidRPr="009004BB">
        <w:rPr>
          <w:sz w:val="26"/>
          <w:szCs w:val="26"/>
        </w:rPr>
        <w:t>_______________________________________________________________________</w:t>
      </w:r>
    </w:p>
    <w:p w14:paraId="32C961D0" w14:textId="77777777" w:rsidR="009004BB" w:rsidRPr="009004BB" w:rsidRDefault="009004BB" w:rsidP="009004BB">
      <w:pPr>
        <w:adjustRightInd w:val="0"/>
        <w:rPr>
          <w:sz w:val="26"/>
          <w:szCs w:val="26"/>
        </w:rPr>
      </w:pPr>
      <w:r w:rsidRPr="009004BB">
        <w:rPr>
          <w:sz w:val="26"/>
          <w:szCs w:val="26"/>
        </w:rPr>
        <w:t>(почтовый адрес- для юридического лица)</w:t>
      </w:r>
    </w:p>
    <w:p w14:paraId="72BA39B5" w14:textId="77777777" w:rsidR="009004BB" w:rsidRPr="009004BB" w:rsidRDefault="009004BB" w:rsidP="009004BB">
      <w:pPr>
        <w:adjustRightInd w:val="0"/>
        <w:rPr>
          <w:sz w:val="26"/>
          <w:szCs w:val="26"/>
        </w:rPr>
      </w:pPr>
      <w:r w:rsidRPr="009004BB">
        <w:rPr>
          <w:sz w:val="26"/>
          <w:szCs w:val="26"/>
        </w:rPr>
        <w:t>На основании Правил присвоения изменения и аннулирования адресов, утвержденных постановлением Правительства РФ от 19 ноября 2014 г, №1221, отказано в присвоении (аннулировании) адреса следующему объекту адресации______________________________________________________________</w:t>
      </w:r>
    </w:p>
    <w:p w14:paraId="6D44CA17" w14:textId="77777777" w:rsidR="009004BB" w:rsidRPr="009004BB" w:rsidRDefault="009004BB" w:rsidP="009004BB">
      <w:pPr>
        <w:adjustRightInd w:val="0"/>
        <w:rPr>
          <w:sz w:val="26"/>
          <w:szCs w:val="26"/>
        </w:rPr>
      </w:pPr>
      <w:r w:rsidRPr="009004BB">
        <w:rPr>
          <w:sz w:val="26"/>
          <w:szCs w:val="26"/>
        </w:rPr>
        <w:t xml:space="preserve"> (вид и наименование объекта адресации, описание местоположения объекта адресации в случае обращения заявителя о присвоении объекту адресации адреса, адрес объекта адресации в случае обращения заявителя об аннулировании его адреса)</w:t>
      </w:r>
    </w:p>
    <w:p w14:paraId="0309BF95" w14:textId="77777777" w:rsidR="009004BB" w:rsidRPr="009004BB" w:rsidRDefault="009004BB" w:rsidP="009004BB">
      <w:pPr>
        <w:adjustRightInd w:val="0"/>
        <w:rPr>
          <w:sz w:val="26"/>
          <w:szCs w:val="26"/>
        </w:rPr>
      </w:pPr>
      <w:r w:rsidRPr="009004BB">
        <w:rPr>
          <w:sz w:val="26"/>
          <w:szCs w:val="26"/>
        </w:rPr>
        <w:t>в связи с_______________________________________________________________</w:t>
      </w:r>
    </w:p>
    <w:p w14:paraId="280767E9" w14:textId="77777777" w:rsidR="009004BB" w:rsidRPr="009004BB" w:rsidRDefault="009004BB" w:rsidP="009004BB">
      <w:pPr>
        <w:adjustRightInd w:val="0"/>
        <w:rPr>
          <w:sz w:val="26"/>
          <w:szCs w:val="26"/>
        </w:rPr>
      </w:pPr>
      <w:r w:rsidRPr="009004BB">
        <w:rPr>
          <w:sz w:val="26"/>
          <w:szCs w:val="26"/>
        </w:rPr>
        <w:t xml:space="preserve">                                                     (основание отказа)</w:t>
      </w:r>
    </w:p>
    <w:p w14:paraId="3F2A12A4" w14:textId="77777777" w:rsidR="009004BB" w:rsidRPr="009004BB" w:rsidRDefault="009004BB" w:rsidP="009004BB">
      <w:pPr>
        <w:adjustRightInd w:val="0"/>
        <w:rPr>
          <w:sz w:val="26"/>
          <w:szCs w:val="26"/>
        </w:rPr>
      </w:pPr>
      <w:r w:rsidRPr="009004BB">
        <w:rPr>
          <w:sz w:val="26"/>
          <w:szCs w:val="26"/>
        </w:rPr>
        <w:t>Должностное лицо (ФИО)                                                 __________________</w:t>
      </w:r>
    </w:p>
    <w:p w14:paraId="4C19E283" w14:textId="77777777" w:rsidR="009004BB" w:rsidRPr="009004BB" w:rsidRDefault="009004BB" w:rsidP="009004BB">
      <w:pPr>
        <w:adjustRightInd w:val="0"/>
        <w:jc w:val="right"/>
        <w:rPr>
          <w:sz w:val="26"/>
          <w:szCs w:val="26"/>
        </w:rPr>
      </w:pPr>
      <w:r w:rsidRPr="009004BB">
        <w:rPr>
          <w:sz w:val="26"/>
          <w:szCs w:val="26"/>
        </w:rPr>
        <w:t>(подпись должностного лица органа,    осуществляющего предоставление</w:t>
      </w:r>
    </w:p>
    <w:p w14:paraId="181399A1" w14:textId="77777777" w:rsidR="009004BB" w:rsidRPr="009004BB" w:rsidRDefault="009004BB" w:rsidP="009004BB">
      <w:pPr>
        <w:adjustRightInd w:val="0"/>
        <w:jc w:val="right"/>
        <w:rPr>
          <w:sz w:val="26"/>
          <w:szCs w:val="26"/>
        </w:rPr>
      </w:pPr>
      <w:r w:rsidRPr="009004BB">
        <w:rPr>
          <w:sz w:val="26"/>
          <w:szCs w:val="26"/>
        </w:rPr>
        <w:t xml:space="preserve">                                                                                         муниципальной услуги)</w:t>
      </w:r>
    </w:p>
    <w:p w14:paraId="42F96764" w14:textId="77777777" w:rsidR="00D82E7A" w:rsidRPr="009004BB" w:rsidRDefault="00D82E7A" w:rsidP="007B3543">
      <w:pPr>
        <w:tabs>
          <w:tab w:val="left" w:pos="3420"/>
        </w:tabs>
        <w:ind w:right="-143" w:firstLine="709"/>
        <w:jc w:val="right"/>
        <w:rPr>
          <w:bCs/>
          <w:sz w:val="26"/>
          <w:szCs w:val="26"/>
          <w:lang w:eastAsia="ru-RU"/>
        </w:rPr>
      </w:pPr>
    </w:p>
    <w:sectPr w:rsidR="00D82E7A" w:rsidRPr="009004BB" w:rsidSect="007275B0">
      <w:headerReference w:type="default" r:id="rId1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AF12" w14:textId="77777777" w:rsidR="00DA0E2A" w:rsidRDefault="00DA0E2A">
      <w:r>
        <w:separator/>
      </w:r>
    </w:p>
  </w:endnote>
  <w:endnote w:type="continuationSeparator" w:id="0">
    <w:p w14:paraId="2625FB65" w14:textId="77777777" w:rsidR="00DA0E2A" w:rsidRDefault="00DA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07D5B" w14:textId="77777777" w:rsidR="00DA0E2A" w:rsidRDefault="00DA0E2A">
      <w:r>
        <w:separator/>
      </w:r>
    </w:p>
  </w:footnote>
  <w:footnote w:type="continuationSeparator" w:id="0">
    <w:p w14:paraId="1886BE8B" w14:textId="77777777" w:rsidR="00DA0E2A" w:rsidRDefault="00DA0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F863" w14:textId="77777777" w:rsidR="00C3497D" w:rsidRDefault="0052010D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F4E1DA" wp14:editId="4E895105">
              <wp:simplePos x="0" y="0"/>
              <wp:positionH relativeFrom="page">
                <wp:posOffset>3937000</wp:posOffset>
              </wp:positionH>
              <wp:positionV relativeFrom="page">
                <wp:posOffset>440055</wp:posOffset>
              </wp:positionV>
              <wp:extent cx="241300" cy="194310"/>
              <wp:effectExtent l="0" t="0" r="6350" b="15240"/>
              <wp:wrapNone/>
              <wp:docPr id="28" name="Поле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60B28" w14:textId="77777777" w:rsidR="00C3497D" w:rsidRDefault="00C3497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4E1DA" id="_x0000_t202" coordsize="21600,21600" o:spt="202" path="m,l,21600r21600,l21600,xe">
              <v:stroke joinstyle="miter"/>
              <v:path gradientshapeok="t" o:connecttype="rect"/>
            </v:shapetype>
            <v:shape id="Поле 28" o:spid="_x0000_s1026" type="#_x0000_t202" style="position:absolute;margin-left:310pt;margin-top:34.6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" filled="f" stroked="f">
              <v:textbox inset="0,0,0,0">
                <w:txbxContent>
                  <w:p w14:paraId="04F60B28" w14:textId="77777777" w:rsidR="00C3497D" w:rsidRDefault="00C3497D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385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000000D"/>
    <w:multiLevelType w:val="hybridMultilevel"/>
    <w:tmpl w:val="2D51779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5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0000018"/>
    <w:multiLevelType w:val="singleLevel"/>
    <w:tmpl w:val="00000018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5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37E1A30"/>
    <w:multiLevelType w:val="hybridMultilevel"/>
    <w:tmpl w:val="43B032AE"/>
    <w:lvl w:ilvl="0" w:tplc="1D968636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B12C8"/>
    <w:multiLevelType w:val="multilevel"/>
    <w:tmpl w:val="8B62C3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36" w:hanging="2160"/>
      </w:pPr>
      <w:rPr>
        <w:rFonts w:hint="default"/>
      </w:rPr>
    </w:lvl>
  </w:abstractNum>
  <w:abstractNum w:abstractNumId="7" w15:restartNumberingAfterBreak="0">
    <w:nsid w:val="20395B65"/>
    <w:multiLevelType w:val="multilevel"/>
    <w:tmpl w:val="D110EE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2160"/>
      </w:pPr>
      <w:rPr>
        <w:rFonts w:hint="default"/>
      </w:rPr>
    </w:lvl>
  </w:abstractNum>
  <w:abstractNum w:abstractNumId="8" w15:restartNumberingAfterBreak="0">
    <w:nsid w:val="203E2BC6"/>
    <w:multiLevelType w:val="multilevel"/>
    <w:tmpl w:val="E6F61D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6"/>
      <w:numFmt w:val="decimal"/>
      <w:lvlText w:val="%1.%2"/>
      <w:lvlJc w:val="left"/>
      <w:pPr>
        <w:ind w:left="121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243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329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450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536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658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743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8656" w:hanging="1800"/>
      </w:pPr>
      <w:rPr>
        <w:rFonts w:hint="default"/>
        <w:sz w:val="26"/>
      </w:rPr>
    </w:lvl>
  </w:abstractNum>
  <w:abstractNum w:abstractNumId="9" w15:restartNumberingAfterBreak="0">
    <w:nsid w:val="28EA5BE0"/>
    <w:multiLevelType w:val="multilevel"/>
    <w:tmpl w:val="3E1C2886"/>
    <w:lvl w:ilvl="0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0" w15:restartNumberingAfterBreak="0">
    <w:nsid w:val="2B75700B"/>
    <w:multiLevelType w:val="multilevel"/>
    <w:tmpl w:val="3856B130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  <w:sz w:val="26"/>
      </w:rPr>
    </w:lvl>
    <w:lvl w:ilvl="1">
      <w:start w:val="20"/>
      <w:numFmt w:val="decimal"/>
      <w:lvlText w:val="%1.%2"/>
      <w:lvlJc w:val="left"/>
      <w:pPr>
        <w:ind w:left="1600" w:hanging="465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sz w:val="26"/>
      </w:rPr>
    </w:lvl>
  </w:abstractNum>
  <w:abstractNum w:abstractNumId="11" w15:restartNumberingAfterBreak="0">
    <w:nsid w:val="389A26B5"/>
    <w:multiLevelType w:val="multilevel"/>
    <w:tmpl w:val="5FCC9F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2"/>
      <w:numFmt w:val="decimal"/>
      <w:lvlText w:val="%1.%2"/>
      <w:lvlJc w:val="left"/>
      <w:pPr>
        <w:ind w:left="85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71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21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06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56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42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491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5776" w:hanging="1800"/>
      </w:pPr>
      <w:rPr>
        <w:rFonts w:hint="default"/>
        <w:sz w:val="26"/>
      </w:rPr>
    </w:lvl>
  </w:abstractNum>
  <w:abstractNum w:abstractNumId="12" w15:restartNumberingAfterBreak="0">
    <w:nsid w:val="398266C3"/>
    <w:multiLevelType w:val="hybridMultilevel"/>
    <w:tmpl w:val="9A985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74D2D"/>
    <w:multiLevelType w:val="multilevel"/>
    <w:tmpl w:val="FD08AA7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sz w:val="26"/>
      </w:rPr>
    </w:lvl>
    <w:lvl w:ilvl="1">
      <w:start w:val="8"/>
      <w:numFmt w:val="decimal"/>
      <w:lvlText w:val="%1.%2"/>
      <w:lvlJc w:val="left"/>
      <w:pPr>
        <w:ind w:left="550" w:hanging="525"/>
      </w:pPr>
      <w:rPr>
        <w:rFonts w:hint="default"/>
        <w:sz w:val="26"/>
      </w:rPr>
    </w:lvl>
    <w:lvl w:ilvl="2">
      <w:start w:val="2"/>
      <w:numFmt w:val="decimal"/>
      <w:lvlText w:val="%1.%2.%3"/>
      <w:lvlJc w:val="left"/>
      <w:pPr>
        <w:ind w:left="1855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95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1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20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59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615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000" w:hanging="1800"/>
      </w:pPr>
      <w:rPr>
        <w:rFonts w:hint="default"/>
        <w:sz w:val="26"/>
      </w:rPr>
    </w:lvl>
  </w:abstractNum>
  <w:abstractNum w:abstractNumId="14" w15:restartNumberingAfterBreak="0">
    <w:nsid w:val="62244EA0"/>
    <w:multiLevelType w:val="hybridMultilevel"/>
    <w:tmpl w:val="3AE6FEEE"/>
    <w:lvl w:ilvl="0" w:tplc="000000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8E84E23"/>
    <w:multiLevelType w:val="multilevel"/>
    <w:tmpl w:val="9508F33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sz w:val="26"/>
      </w:rPr>
    </w:lvl>
    <w:lvl w:ilvl="1">
      <w:start w:val="8"/>
      <w:numFmt w:val="decimal"/>
      <w:lvlText w:val="%1.%2"/>
      <w:lvlJc w:val="left"/>
      <w:pPr>
        <w:ind w:left="550" w:hanging="525"/>
      </w:pPr>
      <w:rPr>
        <w:rFonts w:hint="default"/>
        <w:sz w:val="26"/>
      </w:rPr>
    </w:lvl>
    <w:lvl w:ilvl="2">
      <w:start w:val="6"/>
      <w:numFmt w:val="decimal"/>
      <w:lvlText w:val="%1.%2.%3"/>
      <w:lvlJc w:val="left"/>
      <w:pPr>
        <w:ind w:left="1855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95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1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20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59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615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000" w:hanging="1800"/>
      </w:pPr>
      <w:rPr>
        <w:rFonts w:hint="default"/>
        <w:sz w:val="26"/>
      </w:rPr>
    </w:lvl>
  </w:abstractNum>
  <w:abstractNum w:abstractNumId="16" w15:restartNumberingAfterBreak="0">
    <w:nsid w:val="740C45D5"/>
    <w:multiLevelType w:val="multilevel"/>
    <w:tmpl w:val="791ED69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sz w:val="26"/>
      </w:rPr>
    </w:lvl>
    <w:lvl w:ilvl="1">
      <w:start w:val="8"/>
      <w:numFmt w:val="decimal"/>
      <w:lvlText w:val="%1.%2"/>
      <w:lvlJc w:val="left"/>
      <w:pPr>
        <w:ind w:left="685" w:hanging="660"/>
      </w:pPr>
      <w:rPr>
        <w:rFonts w:hint="default"/>
        <w:sz w:val="26"/>
      </w:rPr>
    </w:lvl>
    <w:lvl w:ilvl="2">
      <w:start w:val="10"/>
      <w:numFmt w:val="decimal"/>
      <w:lvlText w:val="%1.%2.%3"/>
      <w:lvlJc w:val="left"/>
      <w:pPr>
        <w:ind w:left="1855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95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1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20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59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615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000" w:hanging="1800"/>
      </w:pPr>
      <w:rPr>
        <w:rFonts w:hint="default"/>
        <w:sz w:val="26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14"/>
  </w:num>
  <w:num w:numId="7">
    <w:abstractNumId w:val="5"/>
  </w:num>
  <w:num w:numId="8">
    <w:abstractNumId w:val="13"/>
  </w:num>
  <w:num w:numId="9">
    <w:abstractNumId w:val="15"/>
  </w:num>
  <w:num w:numId="10">
    <w:abstractNumId w:val="16"/>
  </w:num>
  <w:num w:numId="11">
    <w:abstractNumId w:val="11"/>
  </w:num>
  <w:num w:numId="12">
    <w:abstractNumId w:val="8"/>
  </w:num>
  <w:num w:numId="13">
    <w:abstractNumId w:val="10"/>
  </w:num>
  <w:num w:numId="14">
    <w:abstractNumId w:val="12"/>
  </w:num>
  <w:num w:numId="15">
    <w:abstractNumId w:val="7"/>
  </w:num>
  <w:num w:numId="16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7E2"/>
    <w:rsid w:val="00001B5A"/>
    <w:rsid w:val="00006786"/>
    <w:rsid w:val="000145E0"/>
    <w:rsid w:val="00033864"/>
    <w:rsid w:val="0004402C"/>
    <w:rsid w:val="00046F27"/>
    <w:rsid w:val="0005010A"/>
    <w:rsid w:val="00057909"/>
    <w:rsid w:val="000678EE"/>
    <w:rsid w:val="00075407"/>
    <w:rsid w:val="00075580"/>
    <w:rsid w:val="000A5176"/>
    <w:rsid w:val="000B370F"/>
    <w:rsid w:val="000C2E18"/>
    <w:rsid w:val="000F1183"/>
    <w:rsid w:val="00110FA3"/>
    <w:rsid w:val="001374DD"/>
    <w:rsid w:val="001461F6"/>
    <w:rsid w:val="00154D6A"/>
    <w:rsid w:val="001938F6"/>
    <w:rsid w:val="001B3144"/>
    <w:rsid w:val="001B4FBD"/>
    <w:rsid w:val="001B55BB"/>
    <w:rsid w:val="001C4F4A"/>
    <w:rsid w:val="001C5961"/>
    <w:rsid w:val="001D49A8"/>
    <w:rsid w:val="001D7DC8"/>
    <w:rsid w:val="001E08EF"/>
    <w:rsid w:val="001E21CF"/>
    <w:rsid w:val="001E601B"/>
    <w:rsid w:val="001F07EF"/>
    <w:rsid w:val="001F7F25"/>
    <w:rsid w:val="002009C3"/>
    <w:rsid w:val="002115C4"/>
    <w:rsid w:val="002146A3"/>
    <w:rsid w:val="0022727E"/>
    <w:rsid w:val="00244349"/>
    <w:rsid w:val="00255A7B"/>
    <w:rsid w:val="0026050F"/>
    <w:rsid w:val="0027531C"/>
    <w:rsid w:val="00275D4E"/>
    <w:rsid w:val="00280BA9"/>
    <w:rsid w:val="002905CD"/>
    <w:rsid w:val="002A4B35"/>
    <w:rsid w:val="002C289A"/>
    <w:rsid w:val="002E3189"/>
    <w:rsid w:val="002E5810"/>
    <w:rsid w:val="00300DFC"/>
    <w:rsid w:val="00303341"/>
    <w:rsid w:val="003109DB"/>
    <w:rsid w:val="0033177A"/>
    <w:rsid w:val="003364DA"/>
    <w:rsid w:val="003444DE"/>
    <w:rsid w:val="00347129"/>
    <w:rsid w:val="00351C8E"/>
    <w:rsid w:val="00364679"/>
    <w:rsid w:val="00372867"/>
    <w:rsid w:val="003830D4"/>
    <w:rsid w:val="00387066"/>
    <w:rsid w:val="00397259"/>
    <w:rsid w:val="003C25B1"/>
    <w:rsid w:val="003C416A"/>
    <w:rsid w:val="003D7208"/>
    <w:rsid w:val="003E0EEA"/>
    <w:rsid w:val="003F4FF0"/>
    <w:rsid w:val="00400F96"/>
    <w:rsid w:val="004144D7"/>
    <w:rsid w:val="00436E27"/>
    <w:rsid w:val="004532A0"/>
    <w:rsid w:val="00457672"/>
    <w:rsid w:val="0047107C"/>
    <w:rsid w:val="00482D5E"/>
    <w:rsid w:val="00486569"/>
    <w:rsid w:val="004A4053"/>
    <w:rsid w:val="004A5940"/>
    <w:rsid w:val="004A7EF6"/>
    <w:rsid w:val="004B41D4"/>
    <w:rsid w:val="004B690B"/>
    <w:rsid w:val="004D33D5"/>
    <w:rsid w:val="004D4EFE"/>
    <w:rsid w:val="004E5391"/>
    <w:rsid w:val="004F53BA"/>
    <w:rsid w:val="0052010D"/>
    <w:rsid w:val="00521A98"/>
    <w:rsid w:val="00536538"/>
    <w:rsid w:val="00557851"/>
    <w:rsid w:val="005672C0"/>
    <w:rsid w:val="005948C3"/>
    <w:rsid w:val="00594A75"/>
    <w:rsid w:val="00596BA0"/>
    <w:rsid w:val="005A683F"/>
    <w:rsid w:val="005C4302"/>
    <w:rsid w:val="005D25F3"/>
    <w:rsid w:val="005E6E2B"/>
    <w:rsid w:val="006123F6"/>
    <w:rsid w:val="0068101F"/>
    <w:rsid w:val="00681A4C"/>
    <w:rsid w:val="00687646"/>
    <w:rsid w:val="006901D7"/>
    <w:rsid w:val="00696055"/>
    <w:rsid w:val="006B7CD3"/>
    <w:rsid w:val="006E4F3C"/>
    <w:rsid w:val="006F7FD1"/>
    <w:rsid w:val="00700842"/>
    <w:rsid w:val="00704172"/>
    <w:rsid w:val="0071186B"/>
    <w:rsid w:val="007267BA"/>
    <w:rsid w:val="007275B0"/>
    <w:rsid w:val="00744D92"/>
    <w:rsid w:val="007467EE"/>
    <w:rsid w:val="00777980"/>
    <w:rsid w:val="00783118"/>
    <w:rsid w:val="00787AC9"/>
    <w:rsid w:val="0079075E"/>
    <w:rsid w:val="00797D1E"/>
    <w:rsid w:val="007B0525"/>
    <w:rsid w:val="007B3543"/>
    <w:rsid w:val="007B76F1"/>
    <w:rsid w:val="007C11F4"/>
    <w:rsid w:val="007D316E"/>
    <w:rsid w:val="007D3652"/>
    <w:rsid w:val="00800AC3"/>
    <w:rsid w:val="00814D37"/>
    <w:rsid w:val="00842CC6"/>
    <w:rsid w:val="00851C2B"/>
    <w:rsid w:val="00863F84"/>
    <w:rsid w:val="00874285"/>
    <w:rsid w:val="0089686E"/>
    <w:rsid w:val="008B2321"/>
    <w:rsid w:val="008B4C11"/>
    <w:rsid w:val="009004BB"/>
    <w:rsid w:val="00935D9A"/>
    <w:rsid w:val="00946EFB"/>
    <w:rsid w:val="0095229B"/>
    <w:rsid w:val="0097714D"/>
    <w:rsid w:val="009916E8"/>
    <w:rsid w:val="009F77DB"/>
    <w:rsid w:val="00A03131"/>
    <w:rsid w:val="00A061EC"/>
    <w:rsid w:val="00A07F69"/>
    <w:rsid w:val="00A35546"/>
    <w:rsid w:val="00A6092F"/>
    <w:rsid w:val="00A716C4"/>
    <w:rsid w:val="00A86E54"/>
    <w:rsid w:val="00A97B7A"/>
    <w:rsid w:val="00AA30F8"/>
    <w:rsid w:val="00AC409E"/>
    <w:rsid w:val="00AD61C4"/>
    <w:rsid w:val="00AE0E80"/>
    <w:rsid w:val="00AE3707"/>
    <w:rsid w:val="00AE469B"/>
    <w:rsid w:val="00AE5727"/>
    <w:rsid w:val="00B00FB7"/>
    <w:rsid w:val="00B1190C"/>
    <w:rsid w:val="00B12A77"/>
    <w:rsid w:val="00B27E9C"/>
    <w:rsid w:val="00B6095A"/>
    <w:rsid w:val="00B83289"/>
    <w:rsid w:val="00B851DF"/>
    <w:rsid w:val="00B90146"/>
    <w:rsid w:val="00BC0026"/>
    <w:rsid w:val="00BD1F0A"/>
    <w:rsid w:val="00BF53A2"/>
    <w:rsid w:val="00BF79EC"/>
    <w:rsid w:val="00C03AFC"/>
    <w:rsid w:val="00C16E61"/>
    <w:rsid w:val="00C234F8"/>
    <w:rsid w:val="00C3497D"/>
    <w:rsid w:val="00C46723"/>
    <w:rsid w:val="00C546A9"/>
    <w:rsid w:val="00C5597D"/>
    <w:rsid w:val="00C63C00"/>
    <w:rsid w:val="00C7502D"/>
    <w:rsid w:val="00C76155"/>
    <w:rsid w:val="00C910CD"/>
    <w:rsid w:val="00C917DA"/>
    <w:rsid w:val="00C949F6"/>
    <w:rsid w:val="00C9647F"/>
    <w:rsid w:val="00CA39F7"/>
    <w:rsid w:val="00CC0107"/>
    <w:rsid w:val="00CD78A5"/>
    <w:rsid w:val="00CD7CF7"/>
    <w:rsid w:val="00CF4E07"/>
    <w:rsid w:val="00D02C22"/>
    <w:rsid w:val="00D368B1"/>
    <w:rsid w:val="00D412B4"/>
    <w:rsid w:val="00D55ABC"/>
    <w:rsid w:val="00D702E7"/>
    <w:rsid w:val="00D82E7A"/>
    <w:rsid w:val="00DA0318"/>
    <w:rsid w:val="00DA0E2A"/>
    <w:rsid w:val="00DA6981"/>
    <w:rsid w:val="00DB18F5"/>
    <w:rsid w:val="00DB1C9F"/>
    <w:rsid w:val="00DC41F2"/>
    <w:rsid w:val="00DC7FAD"/>
    <w:rsid w:val="00E261FF"/>
    <w:rsid w:val="00E32680"/>
    <w:rsid w:val="00E502F7"/>
    <w:rsid w:val="00E94B6E"/>
    <w:rsid w:val="00EB0BE6"/>
    <w:rsid w:val="00EB1187"/>
    <w:rsid w:val="00ED647A"/>
    <w:rsid w:val="00F02D5B"/>
    <w:rsid w:val="00F047FB"/>
    <w:rsid w:val="00F167E2"/>
    <w:rsid w:val="00F231E6"/>
    <w:rsid w:val="00F36DE2"/>
    <w:rsid w:val="00F409FF"/>
    <w:rsid w:val="00F67C3C"/>
    <w:rsid w:val="00F84EB4"/>
    <w:rsid w:val="00F87614"/>
    <w:rsid w:val="00FA7866"/>
    <w:rsid w:val="00FC6B63"/>
    <w:rsid w:val="00FC7913"/>
    <w:rsid w:val="00FD0938"/>
    <w:rsid w:val="00FD5F9C"/>
    <w:rsid w:val="00FE363D"/>
    <w:rsid w:val="00FE6746"/>
    <w:rsid w:val="00FF15AB"/>
    <w:rsid w:val="00FF6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2AFF1"/>
  <w15:docId w15:val="{E6B67401-F3BF-48AE-9202-64923184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A7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7B3543"/>
    <w:pPr>
      <w:keepNext/>
      <w:keepLines/>
      <w:widowControl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6E4F3C"/>
    <w:pPr>
      <w:keepNext/>
      <w:suppressAutoHyphens/>
      <w:autoSpaceDE/>
      <w:spacing w:before="240" w:after="60"/>
      <w:textAlignment w:val="baseline"/>
      <w:outlineLvl w:val="1"/>
    </w:pPr>
    <w:rPr>
      <w:rFonts w:ascii="Cambria" w:hAnsi="Cambria" w:cs="Mangal"/>
      <w:b/>
      <w:bCs/>
      <w:i/>
      <w:iCs/>
      <w:kern w:val="3"/>
      <w:sz w:val="28"/>
      <w:szCs w:val="25"/>
      <w:lang w:val="x-none" w:eastAsia="zh-CN" w:bidi="hi-IN"/>
    </w:rPr>
  </w:style>
  <w:style w:type="paragraph" w:styleId="3">
    <w:name w:val="heading 3"/>
    <w:basedOn w:val="a"/>
    <w:next w:val="a"/>
    <w:link w:val="30"/>
    <w:unhideWhenUsed/>
    <w:qFormat/>
    <w:rsid w:val="007B3543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7B3543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4F3C"/>
    <w:rPr>
      <w:rFonts w:ascii="Cambria" w:eastAsia="Times New Roman" w:hAnsi="Cambria" w:cs="Mangal"/>
      <w:b/>
      <w:bCs/>
      <w:i/>
      <w:iCs/>
      <w:kern w:val="3"/>
      <w:sz w:val="28"/>
      <w:szCs w:val="25"/>
      <w:lang w:val="x-none" w:eastAsia="zh-CN" w:bidi="hi-IN"/>
    </w:rPr>
  </w:style>
  <w:style w:type="table" w:customStyle="1" w:styleId="TableNormal">
    <w:name w:val="Table Normal"/>
    <w:uiPriority w:val="2"/>
    <w:semiHidden/>
    <w:unhideWhenUsed/>
    <w:qFormat/>
    <w:rsid w:val="00FA78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786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A786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A7866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A7866"/>
  </w:style>
  <w:style w:type="character" w:customStyle="1" w:styleId="a6">
    <w:name w:val="Основной текст_"/>
    <w:basedOn w:val="a0"/>
    <w:link w:val="11"/>
    <w:locked/>
    <w:rsid w:val="00001B5A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6"/>
    <w:rsid w:val="00001B5A"/>
    <w:pPr>
      <w:autoSpaceDE/>
      <w:autoSpaceDN/>
      <w:spacing w:after="200"/>
      <w:ind w:firstLine="400"/>
    </w:pPr>
  </w:style>
  <w:style w:type="character" w:styleId="a7">
    <w:name w:val="Hyperlink"/>
    <w:basedOn w:val="a0"/>
    <w:uiPriority w:val="99"/>
    <w:unhideWhenUsed/>
    <w:rsid w:val="00001B5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93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38F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93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38F6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unhideWhenUsed/>
    <w:rsid w:val="0077798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777980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E4F3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6E4F3C"/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ConsPlusTitle">
    <w:name w:val="ConsPlusTitle"/>
    <w:uiPriority w:val="99"/>
    <w:rsid w:val="003870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87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Normal (Web)"/>
    <w:basedOn w:val="a"/>
    <w:unhideWhenUsed/>
    <w:rsid w:val="000F1183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B354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7B354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7B354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7B354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endnote text"/>
    <w:basedOn w:val="a"/>
    <w:link w:val="af"/>
    <w:uiPriority w:val="99"/>
    <w:semiHidden/>
    <w:unhideWhenUsed/>
    <w:rsid w:val="007B3543"/>
    <w:pPr>
      <w:widowControl/>
    </w:pPr>
    <w:rPr>
      <w:sz w:val="20"/>
      <w:szCs w:val="20"/>
      <w:lang w:val="x-none" w:eastAsia="x-none"/>
    </w:rPr>
  </w:style>
  <w:style w:type="character" w:customStyle="1" w:styleId="af1">
    <w:name w:val="Заголовок Знак"/>
    <w:aliases w:val="Обычный (веб)1 Знак1"/>
    <w:basedOn w:val="a0"/>
    <w:link w:val="af2"/>
    <w:uiPriority w:val="99"/>
    <w:locked/>
    <w:rsid w:val="007B354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2">
    <w:name w:val="Title"/>
    <w:aliases w:val="Обычный (веб)1"/>
    <w:basedOn w:val="a"/>
    <w:next w:val="ae"/>
    <w:link w:val="af1"/>
    <w:uiPriority w:val="99"/>
    <w:qFormat/>
    <w:rsid w:val="007B3543"/>
    <w:pPr>
      <w:widowControl/>
      <w:autoSpaceDE/>
      <w:autoSpaceDN/>
      <w:spacing w:before="100" w:beforeAutospacing="1" w:after="100" w:afterAutospacing="1"/>
    </w:pPr>
    <w:rPr>
      <w:b/>
      <w:bCs/>
      <w:sz w:val="28"/>
      <w:szCs w:val="24"/>
    </w:rPr>
  </w:style>
  <w:style w:type="character" w:customStyle="1" w:styleId="12">
    <w:name w:val="Название Знак1"/>
    <w:aliases w:val="Обычный (веб)1 Знак"/>
    <w:basedOn w:val="a0"/>
    <w:uiPriority w:val="10"/>
    <w:rsid w:val="007B35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Красная строка Знак"/>
    <w:basedOn w:val="a4"/>
    <w:link w:val="af4"/>
    <w:uiPriority w:val="99"/>
    <w:semiHidden/>
    <w:rsid w:val="007B35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Body Text First Indent"/>
    <w:basedOn w:val="a3"/>
    <w:link w:val="af3"/>
    <w:uiPriority w:val="99"/>
    <w:semiHidden/>
    <w:unhideWhenUsed/>
    <w:rsid w:val="007B3543"/>
    <w:pPr>
      <w:widowControl/>
      <w:autoSpaceDE/>
      <w:autoSpaceDN/>
      <w:spacing w:after="120"/>
      <w:ind w:firstLine="210"/>
      <w:jc w:val="left"/>
    </w:pPr>
    <w:rPr>
      <w:sz w:val="24"/>
      <w:szCs w:val="24"/>
      <w:lang w:val="x-none" w:eastAsia="x-none"/>
    </w:rPr>
  </w:style>
  <w:style w:type="character" w:customStyle="1" w:styleId="31">
    <w:name w:val="Абзац Уровень 3 Знак Знак"/>
    <w:link w:val="32"/>
    <w:semiHidden/>
    <w:locked/>
    <w:rsid w:val="007B3543"/>
    <w:rPr>
      <w:sz w:val="28"/>
      <w:lang w:eastAsia="ar-SA"/>
    </w:rPr>
  </w:style>
  <w:style w:type="paragraph" w:customStyle="1" w:styleId="32">
    <w:name w:val="Абзац Уровень 3 Знак"/>
    <w:basedOn w:val="a"/>
    <w:link w:val="31"/>
    <w:semiHidden/>
    <w:rsid w:val="007B3543"/>
    <w:pPr>
      <w:widowControl/>
      <w:tabs>
        <w:tab w:val="num" w:pos="1080"/>
      </w:tabs>
      <w:autoSpaceDE/>
      <w:autoSpaceDN/>
      <w:spacing w:line="360" w:lineRule="auto"/>
      <w:ind w:left="1080" w:hanging="720"/>
      <w:jc w:val="both"/>
    </w:pPr>
    <w:rPr>
      <w:rFonts w:asciiTheme="minorHAnsi" w:eastAsiaTheme="minorHAnsi" w:hAnsiTheme="minorHAnsi" w:cstheme="minorBidi"/>
      <w:sz w:val="28"/>
      <w:lang w:eastAsia="ar-SA"/>
    </w:rPr>
  </w:style>
  <w:style w:type="character" w:customStyle="1" w:styleId="13">
    <w:name w:val="Заголовок №1_"/>
    <w:link w:val="14"/>
    <w:semiHidden/>
    <w:locked/>
    <w:rsid w:val="007B3543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semiHidden/>
    <w:rsid w:val="007B3543"/>
    <w:pPr>
      <w:shd w:val="clear" w:color="auto" w:fill="FFFFFF"/>
      <w:autoSpaceDE/>
      <w:autoSpaceDN/>
      <w:spacing w:before="360" w:after="1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41">
    <w:name w:val="Основной текст (4)_"/>
    <w:link w:val="42"/>
    <w:semiHidden/>
    <w:locked/>
    <w:rsid w:val="007B3543"/>
    <w:rPr>
      <w:shd w:val="clear" w:color="auto" w:fill="FFFFFF"/>
    </w:rPr>
  </w:style>
  <w:style w:type="paragraph" w:customStyle="1" w:styleId="42">
    <w:name w:val="Основной текст (4)"/>
    <w:basedOn w:val="a"/>
    <w:link w:val="41"/>
    <w:semiHidden/>
    <w:rsid w:val="007B3543"/>
    <w:pPr>
      <w:shd w:val="clear" w:color="auto" w:fill="FFFFFF"/>
      <w:autoSpaceDE/>
      <w:autoSpaceDN/>
      <w:spacing w:before="120" w:after="780" w:line="0" w:lineRule="atLeast"/>
      <w:ind w:firstLine="1980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(2)_"/>
    <w:link w:val="22"/>
    <w:semiHidden/>
    <w:locked/>
    <w:rsid w:val="007B3543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7B3543"/>
    <w:pPr>
      <w:shd w:val="clear" w:color="auto" w:fill="FFFFFF"/>
      <w:autoSpaceDE/>
      <w:autoSpaceDN/>
      <w:spacing w:after="120" w:line="0" w:lineRule="atLeast"/>
      <w:jc w:val="center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5">
    <w:name w:val="Основной текст (5)_"/>
    <w:link w:val="50"/>
    <w:semiHidden/>
    <w:locked/>
    <w:rsid w:val="007B3543"/>
    <w:rPr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7B3543"/>
    <w:pPr>
      <w:shd w:val="clear" w:color="auto" w:fill="FFFFFF"/>
      <w:autoSpaceDE/>
      <w:autoSpaceDN/>
      <w:spacing w:before="120" w:after="120" w:line="0" w:lineRule="atLeast"/>
    </w:pPr>
    <w:rPr>
      <w:rFonts w:asciiTheme="minorHAnsi" w:eastAsiaTheme="minorHAnsi" w:hAnsiTheme="minorHAnsi" w:cstheme="minorBidi"/>
      <w:sz w:val="12"/>
      <w:szCs w:val="12"/>
    </w:rPr>
  </w:style>
  <w:style w:type="character" w:customStyle="1" w:styleId="WW8Num1z0">
    <w:name w:val="WW8Num1z0"/>
    <w:rsid w:val="00700842"/>
  </w:style>
  <w:style w:type="character" w:customStyle="1" w:styleId="WW8Num1z1">
    <w:name w:val="WW8Num1z1"/>
    <w:rsid w:val="00700842"/>
  </w:style>
  <w:style w:type="character" w:customStyle="1" w:styleId="WW8Num1z2">
    <w:name w:val="WW8Num1z2"/>
    <w:rsid w:val="00700842"/>
  </w:style>
  <w:style w:type="character" w:customStyle="1" w:styleId="WW8Num1z3">
    <w:name w:val="WW8Num1z3"/>
    <w:rsid w:val="00700842"/>
  </w:style>
  <w:style w:type="character" w:customStyle="1" w:styleId="WW8Num1z4">
    <w:name w:val="WW8Num1z4"/>
    <w:rsid w:val="00700842"/>
  </w:style>
  <w:style w:type="character" w:customStyle="1" w:styleId="WW8Num1z5">
    <w:name w:val="WW8Num1z5"/>
    <w:rsid w:val="00700842"/>
  </w:style>
  <w:style w:type="character" w:customStyle="1" w:styleId="WW8Num1z6">
    <w:name w:val="WW8Num1z6"/>
    <w:rsid w:val="00700842"/>
  </w:style>
  <w:style w:type="character" w:customStyle="1" w:styleId="WW8Num1z7">
    <w:name w:val="WW8Num1z7"/>
    <w:rsid w:val="00700842"/>
  </w:style>
  <w:style w:type="character" w:customStyle="1" w:styleId="WW8Num1z8">
    <w:name w:val="WW8Num1z8"/>
    <w:rsid w:val="00700842"/>
  </w:style>
  <w:style w:type="character" w:customStyle="1" w:styleId="WW8Num2z0">
    <w:name w:val="WW8Num2z0"/>
    <w:rsid w:val="00700842"/>
    <w:rPr>
      <w:bCs/>
      <w:sz w:val="28"/>
      <w:szCs w:val="28"/>
    </w:rPr>
  </w:style>
  <w:style w:type="character" w:customStyle="1" w:styleId="WW8Num2z1">
    <w:name w:val="WW8Num2z1"/>
    <w:rsid w:val="00700842"/>
  </w:style>
  <w:style w:type="character" w:customStyle="1" w:styleId="WW8Num2z2">
    <w:name w:val="WW8Num2z2"/>
    <w:rsid w:val="00700842"/>
  </w:style>
  <w:style w:type="character" w:customStyle="1" w:styleId="WW8Num2z3">
    <w:name w:val="WW8Num2z3"/>
    <w:rsid w:val="00700842"/>
  </w:style>
  <w:style w:type="character" w:customStyle="1" w:styleId="WW8Num2z4">
    <w:name w:val="WW8Num2z4"/>
    <w:rsid w:val="00700842"/>
  </w:style>
  <w:style w:type="character" w:customStyle="1" w:styleId="WW8Num2z5">
    <w:name w:val="WW8Num2z5"/>
    <w:rsid w:val="00700842"/>
  </w:style>
  <w:style w:type="character" w:customStyle="1" w:styleId="WW8Num2z6">
    <w:name w:val="WW8Num2z6"/>
    <w:rsid w:val="00700842"/>
  </w:style>
  <w:style w:type="character" w:customStyle="1" w:styleId="WW8Num2z7">
    <w:name w:val="WW8Num2z7"/>
    <w:rsid w:val="00700842"/>
  </w:style>
  <w:style w:type="character" w:customStyle="1" w:styleId="WW8Num2z8">
    <w:name w:val="WW8Num2z8"/>
    <w:rsid w:val="00700842"/>
  </w:style>
  <w:style w:type="character" w:customStyle="1" w:styleId="WW8Num3z0">
    <w:name w:val="WW8Num3z0"/>
    <w:rsid w:val="00700842"/>
    <w:rPr>
      <w:rFonts w:ascii="Times New Roman" w:hAnsi="Times New Roman" w:cs="Times New Roman"/>
      <w:b w:val="0"/>
      <w:color w:val="000000"/>
      <w:spacing w:val="-2"/>
      <w:sz w:val="28"/>
      <w:szCs w:val="28"/>
      <w:lang w:val="en-US" w:eastAsia="ru-RU"/>
    </w:rPr>
  </w:style>
  <w:style w:type="character" w:customStyle="1" w:styleId="WW8Num3z1">
    <w:name w:val="WW8Num3z1"/>
    <w:rsid w:val="00700842"/>
  </w:style>
  <w:style w:type="character" w:customStyle="1" w:styleId="WW8Num3z2">
    <w:name w:val="WW8Num3z2"/>
    <w:rsid w:val="00700842"/>
  </w:style>
  <w:style w:type="character" w:customStyle="1" w:styleId="WW8Num3z3">
    <w:name w:val="WW8Num3z3"/>
    <w:rsid w:val="00700842"/>
  </w:style>
  <w:style w:type="character" w:customStyle="1" w:styleId="WW8Num3z4">
    <w:name w:val="WW8Num3z4"/>
    <w:rsid w:val="00700842"/>
  </w:style>
  <w:style w:type="character" w:customStyle="1" w:styleId="WW8Num3z5">
    <w:name w:val="WW8Num3z5"/>
    <w:rsid w:val="00700842"/>
  </w:style>
  <w:style w:type="character" w:customStyle="1" w:styleId="WW8Num3z6">
    <w:name w:val="WW8Num3z6"/>
    <w:rsid w:val="00700842"/>
  </w:style>
  <w:style w:type="character" w:customStyle="1" w:styleId="WW8Num3z7">
    <w:name w:val="WW8Num3z7"/>
    <w:rsid w:val="00700842"/>
  </w:style>
  <w:style w:type="character" w:customStyle="1" w:styleId="WW8Num3z8">
    <w:name w:val="WW8Num3z8"/>
    <w:rsid w:val="00700842"/>
  </w:style>
  <w:style w:type="character" w:customStyle="1" w:styleId="WW8Num4z0">
    <w:name w:val="WW8Num4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6z0">
    <w:name w:val="WW8Num6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sid w:val="00700842"/>
    <w:rPr>
      <w:rFonts w:hint="default"/>
    </w:rPr>
  </w:style>
  <w:style w:type="character" w:customStyle="1" w:styleId="WW8Num9z0">
    <w:name w:val="WW8Num9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8"/>
      <w:szCs w:val="38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shd w:val="clear" w:color="auto" w:fill="auto"/>
      <w:vertAlign w:val="baseline"/>
    </w:rPr>
  </w:style>
  <w:style w:type="character" w:customStyle="1" w:styleId="WW8Num13z0">
    <w:name w:val="WW8Num13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5z0">
    <w:name w:val="WW8Num15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6z0">
    <w:name w:val="WW8Num16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shd w:val="clear" w:color="auto" w:fill="auto"/>
      <w:vertAlign w:val="baseline"/>
    </w:rPr>
  </w:style>
  <w:style w:type="character" w:customStyle="1" w:styleId="WW8Num17z0">
    <w:name w:val="WW8Num17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8z0">
    <w:name w:val="WW8Num18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9z0">
    <w:name w:val="WW8Num19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0z0">
    <w:name w:val="WW8Num20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1z0">
    <w:name w:val="WW8Num21z0"/>
    <w:rsid w:val="00700842"/>
    <w:rPr>
      <w:rFonts w:hint="default"/>
    </w:rPr>
  </w:style>
  <w:style w:type="character" w:customStyle="1" w:styleId="WW8Num22z0">
    <w:name w:val="WW8Num22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shd w:val="clear" w:color="auto" w:fill="auto"/>
      <w:vertAlign w:val="baseline"/>
    </w:rPr>
  </w:style>
  <w:style w:type="character" w:customStyle="1" w:styleId="WW8Num23z0">
    <w:name w:val="WW8Num23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shd w:val="clear" w:color="auto" w:fill="auto"/>
      <w:vertAlign w:val="baseline"/>
    </w:rPr>
  </w:style>
  <w:style w:type="character" w:customStyle="1" w:styleId="WW8Num24z0">
    <w:name w:val="WW8Num24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shd w:val="clear" w:color="auto" w:fill="auto"/>
      <w:vertAlign w:val="baseline"/>
    </w:rPr>
  </w:style>
  <w:style w:type="character" w:customStyle="1" w:styleId="WW8Num25z0">
    <w:name w:val="WW8Num25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6z0">
    <w:name w:val="WW8Num26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 w:color="000000"/>
      <w:shd w:val="clear" w:color="auto" w:fill="auto"/>
      <w:vertAlign w:val="baseline"/>
    </w:rPr>
  </w:style>
  <w:style w:type="character" w:customStyle="1" w:styleId="WW8Num27z0">
    <w:name w:val="WW8Num27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8z0">
    <w:name w:val="WW8Num28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9z0">
    <w:name w:val="WW8Num29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rsid w:val="0070084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43">
    <w:name w:val="Основной шрифт абзаца4"/>
    <w:rsid w:val="00700842"/>
  </w:style>
  <w:style w:type="character" w:customStyle="1" w:styleId="Absatz-Standardschriftart">
    <w:name w:val="Absatz-Standardschriftart"/>
    <w:rsid w:val="00700842"/>
  </w:style>
  <w:style w:type="character" w:customStyle="1" w:styleId="WW-Absatz-Standardschriftart">
    <w:name w:val="WW-Absatz-Standardschriftart"/>
    <w:rsid w:val="00700842"/>
  </w:style>
  <w:style w:type="character" w:customStyle="1" w:styleId="WW-Absatz-Standardschriftart1">
    <w:name w:val="WW-Absatz-Standardschriftart1"/>
    <w:rsid w:val="00700842"/>
  </w:style>
  <w:style w:type="character" w:customStyle="1" w:styleId="WW-Absatz-Standardschriftart11">
    <w:name w:val="WW-Absatz-Standardschriftart11"/>
    <w:rsid w:val="00700842"/>
  </w:style>
  <w:style w:type="character" w:customStyle="1" w:styleId="WW-Absatz-Standardschriftart111">
    <w:name w:val="WW-Absatz-Standardschriftart111"/>
    <w:rsid w:val="00700842"/>
  </w:style>
  <w:style w:type="character" w:customStyle="1" w:styleId="WW-Absatz-Standardschriftart1111">
    <w:name w:val="WW-Absatz-Standardschriftart1111"/>
    <w:rsid w:val="00700842"/>
  </w:style>
  <w:style w:type="character" w:customStyle="1" w:styleId="WW-Absatz-Standardschriftart11111">
    <w:name w:val="WW-Absatz-Standardschriftart11111"/>
    <w:rsid w:val="00700842"/>
  </w:style>
  <w:style w:type="character" w:customStyle="1" w:styleId="WW-Absatz-Standardschriftart111111">
    <w:name w:val="WW-Absatz-Standardschriftart111111"/>
    <w:rsid w:val="00700842"/>
  </w:style>
  <w:style w:type="character" w:customStyle="1" w:styleId="WW-Absatz-Standardschriftart1111111">
    <w:name w:val="WW-Absatz-Standardschriftart1111111"/>
    <w:rsid w:val="00700842"/>
  </w:style>
  <w:style w:type="character" w:customStyle="1" w:styleId="WW-Absatz-Standardschriftart11111111">
    <w:name w:val="WW-Absatz-Standardschriftart11111111"/>
    <w:rsid w:val="00700842"/>
  </w:style>
  <w:style w:type="character" w:customStyle="1" w:styleId="WW-Absatz-Standardschriftart111111111">
    <w:name w:val="WW-Absatz-Standardschriftart111111111"/>
    <w:rsid w:val="00700842"/>
  </w:style>
  <w:style w:type="character" w:customStyle="1" w:styleId="WW-Absatz-Standardschriftart1111111111">
    <w:name w:val="WW-Absatz-Standardschriftart1111111111"/>
    <w:rsid w:val="00700842"/>
  </w:style>
  <w:style w:type="character" w:customStyle="1" w:styleId="WW-Absatz-Standardschriftart11111111111">
    <w:name w:val="WW-Absatz-Standardschriftart11111111111"/>
    <w:rsid w:val="00700842"/>
  </w:style>
  <w:style w:type="character" w:customStyle="1" w:styleId="WW-Absatz-Standardschriftart111111111111">
    <w:name w:val="WW-Absatz-Standardschriftart111111111111"/>
    <w:rsid w:val="00700842"/>
  </w:style>
  <w:style w:type="character" w:customStyle="1" w:styleId="WW-Absatz-Standardschriftart1111111111111">
    <w:name w:val="WW-Absatz-Standardschriftart1111111111111"/>
    <w:rsid w:val="00700842"/>
  </w:style>
  <w:style w:type="character" w:customStyle="1" w:styleId="WW-Absatz-Standardschriftart11111111111111">
    <w:name w:val="WW-Absatz-Standardschriftart11111111111111"/>
    <w:rsid w:val="00700842"/>
  </w:style>
  <w:style w:type="character" w:customStyle="1" w:styleId="WW-Absatz-Standardschriftart111111111111111">
    <w:name w:val="WW-Absatz-Standardschriftart111111111111111"/>
    <w:rsid w:val="00700842"/>
  </w:style>
  <w:style w:type="character" w:customStyle="1" w:styleId="WW-Absatz-Standardschriftart1111111111111111">
    <w:name w:val="WW-Absatz-Standardschriftart1111111111111111"/>
    <w:rsid w:val="00700842"/>
  </w:style>
  <w:style w:type="character" w:customStyle="1" w:styleId="WW-Absatz-Standardschriftart11111111111111111">
    <w:name w:val="WW-Absatz-Standardschriftart11111111111111111"/>
    <w:rsid w:val="00700842"/>
  </w:style>
  <w:style w:type="character" w:customStyle="1" w:styleId="WW-Absatz-Standardschriftart111111111111111111">
    <w:name w:val="WW-Absatz-Standardschriftart111111111111111111"/>
    <w:rsid w:val="00700842"/>
  </w:style>
  <w:style w:type="character" w:customStyle="1" w:styleId="WW-Absatz-Standardschriftart1111111111111111111">
    <w:name w:val="WW-Absatz-Standardschriftart1111111111111111111"/>
    <w:rsid w:val="00700842"/>
  </w:style>
  <w:style w:type="character" w:customStyle="1" w:styleId="WW-Absatz-Standardschriftart11111111111111111111">
    <w:name w:val="WW-Absatz-Standardschriftart11111111111111111111"/>
    <w:rsid w:val="00700842"/>
  </w:style>
  <w:style w:type="character" w:customStyle="1" w:styleId="WW-Absatz-Standardschriftart111111111111111111111">
    <w:name w:val="WW-Absatz-Standardschriftart111111111111111111111"/>
    <w:rsid w:val="00700842"/>
  </w:style>
  <w:style w:type="character" w:customStyle="1" w:styleId="WW-Absatz-Standardschriftart1111111111111111111111">
    <w:name w:val="WW-Absatz-Standardschriftart1111111111111111111111"/>
    <w:rsid w:val="00700842"/>
  </w:style>
  <w:style w:type="character" w:customStyle="1" w:styleId="WW-Absatz-Standardschriftart11111111111111111111111">
    <w:name w:val="WW-Absatz-Standardschriftart11111111111111111111111"/>
    <w:rsid w:val="00700842"/>
  </w:style>
  <w:style w:type="character" w:customStyle="1" w:styleId="WW-Absatz-Standardschriftart111111111111111111111111">
    <w:name w:val="WW-Absatz-Standardschriftart111111111111111111111111"/>
    <w:rsid w:val="00700842"/>
  </w:style>
  <w:style w:type="character" w:customStyle="1" w:styleId="WW-Absatz-Standardschriftart1111111111111111111111111">
    <w:name w:val="WW-Absatz-Standardschriftart1111111111111111111111111"/>
    <w:rsid w:val="00700842"/>
  </w:style>
  <w:style w:type="character" w:customStyle="1" w:styleId="WW-Absatz-Standardschriftart11111111111111111111111111">
    <w:name w:val="WW-Absatz-Standardschriftart11111111111111111111111111"/>
    <w:rsid w:val="00700842"/>
  </w:style>
  <w:style w:type="character" w:customStyle="1" w:styleId="WW-Absatz-Standardschriftart111111111111111111111111111">
    <w:name w:val="WW-Absatz-Standardschriftart111111111111111111111111111"/>
    <w:rsid w:val="00700842"/>
  </w:style>
  <w:style w:type="character" w:customStyle="1" w:styleId="WW-Absatz-Standardschriftart1111111111111111111111111111">
    <w:name w:val="WW-Absatz-Standardschriftart1111111111111111111111111111"/>
    <w:rsid w:val="00700842"/>
  </w:style>
  <w:style w:type="character" w:customStyle="1" w:styleId="WW-Absatz-Standardschriftart11111111111111111111111111111">
    <w:name w:val="WW-Absatz-Standardschriftart11111111111111111111111111111"/>
    <w:rsid w:val="00700842"/>
  </w:style>
  <w:style w:type="character" w:customStyle="1" w:styleId="33">
    <w:name w:val="Основной шрифт абзаца3"/>
    <w:rsid w:val="00700842"/>
  </w:style>
  <w:style w:type="character" w:customStyle="1" w:styleId="af5">
    <w:name w:val="Символ нумерации"/>
    <w:rsid w:val="00700842"/>
  </w:style>
  <w:style w:type="character" w:customStyle="1" w:styleId="af6">
    <w:name w:val="Подзаголовок Знак"/>
    <w:rsid w:val="00700842"/>
    <w:rPr>
      <w:rFonts w:ascii="Arial" w:eastAsia="Tahoma" w:hAnsi="Arial" w:cs="Arial"/>
      <w:i/>
      <w:iCs/>
      <w:sz w:val="28"/>
      <w:szCs w:val="28"/>
      <w:lang w:eastAsia="zh-CN"/>
    </w:rPr>
  </w:style>
  <w:style w:type="character" w:customStyle="1" w:styleId="15">
    <w:name w:val="Основной шрифт абзаца1"/>
    <w:rsid w:val="00700842"/>
  </w:style>
  <w:style w:type="character" w:customStyle="1" w:styleId="23">
    <w:name w:val="Основной шрифт абзаца2"/>
    <w:rsid w:val="00700842"/>
  </w:style>
  <w:style w:type="character" w:customStyle="1" w:styleId="af7">
    <w:name w:val="Обычный (веб) Знак"/>
    <w:rsid w:val="00700842"/>
    <w:rPr>
      <w:color w:val="000000"/>
      <w:sz w:val="24"/>
      <w:szCs w:val="24"/>
      <w:lang w:eastAsia="zh-CN"/>
    </w:rPr>
  </w:style>
  <w:style w:type="character" w:styleId="af8">
    <w:name w:val="Emphasis"/>
    <w:qFormat/>
    <w:rsid w:val="00700842"/>
    <w:rPr>
      <w:i/>
      <w:iCs/>
    </w:rPr>
  </w:style>
  <w:style w:type="character" w:styleId="af9">
    <w:name w:val="Strong"/>
    <w:qFormat/>
    <w:rsid w:val="00700842"/>
    <w:rPr>
      <w:b/>
      <w:bCs/>
    </w:rPr>
  </w:style>
  <w:style w:type="character" w:customStyle="1" w:styleId="afa">
    <w:name w:val="Текст примечания Знак"/>
    <w:rsid w:val="00700842"/>
    <w:rPr>
      <w:rFonts w:ascii="Calibri" w:hAnsi="Calibri" w:cs="Calibri"/>
    </w:rPr>
  </w:style>
  <w:style w:type="character" w:customStyle="1" w:styleId="afb">
    <w:name w:val="Тема примечания Знак"/>
    <w:rsid w:val="00700842"/>
    <w:rPr>
      <w:rFonts w:ascii="Calibri" w:hAnsi="Calibri" w:cs="Calibri"/>
      <w:b/>
      <w:bCs/>
    </w:rPr>
  </w:style>
  <w:style w:type="character" w:customStyle="1" w:styleId="HTML">
    <w:name w:val="Стандартный HTML Знак"/>
    <w:rsid w:val="00700842"/>
    <w:rPr>
      <w:rFonts w:ascii="Courier New" w:hAnsi="Courier New" w:cs="Courier New"/>
    </w:rPr>
  </w:style>
  <w:style w:type="character" w:customStyle="1" w:styleId="s10">
    <w:name w:val="s_10"/>
    <w:rsid w:val="00700842"/>
  </w:style>
  <w:style w:type="paragraph" w:customStyle="1" w:styleId="16">
    <w:name w:val="Заголовок1"/>
    <w:basedOn w:val="a"/>
    <w:next w:val="a3"/>
    <w:rsid w:val="00700842"/>
    <w:pPr>
      <w:keepNext/>
      <w:widowControl/>
      <w:suppressAutoHyphens/>
      <w:autoSpaceDE/>
      <w:autoSpaceDN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styleId="afc">
    <w:name w:val="List"/>
    <w:basedOn w:val="a3"/>
    <w:rsid w:val="00700842"/>
    <w:pPr>
      <w:widowControl/>
      <w:suppressAutoHyphens/>
      <w:autoSpaceDE/>
      <w:autoSpaceDN/>
    </w:pPr>
    <w:rPr>
      <w:rFonts w:ascii="Arial" w:hAnsi="Arial" w:cs="Mangal"/>
      <w:szCs w:val="24"/>
      <w:lang w:eastAsia="zh-CN"/>
    </w:rPr>
  </w:style>
  <w:style w:type="paragraph" w:styleId="afd">
    <w:name w:val="caption"/>
    <w:basedOn w:val="a"/>
    <w:qFormat/>
    <w:rsid w:val="00700842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44">
    <w:name w:val="Указатель4"/>
    <w:basedOn w:val="a"/>
    <w:rsid w:val="00700842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zh-CN"/>
    </w:rPr>
  </w:style>
  <w:style w:type="paragraph" w:customStyle="1" w:styleId="24">
    <w:name w:val="Название объекта2"/>
    <w:basedOn w:val="a"/>
    <w:rsid w:val="00700842"/>
    <w:pPr>
      <w:widowControl/>
      <w:suppressLineNumbers/>
      <w:suppressAutoHyphens/>
      <w:autoSpaceDE/>
      <w:autoSpaceDN/>
      <w:spacing w:before="120" w:after="120"/>
    </w:pPr>
    <w:rPr>
      <w:rFonts w:ascii="Arial" w:hAnsi="Arial" w:cs="Mangal"/>
      <w:i/>
      <w:iCs/>
      <w:sz w:val="20"/>
      <w:szCs w:val="24"/>
      <w:lang w:eastAsia="zh-CN"/>
    </w:rPr>
  </w:style>
  <w:style w:type="paragraph" w:customStyle="1" w:styleId="34">
    <w:name w:val="Указатель3"/>
    <w:basedOn w:val="a"/>
    <w:rsid w:val="00700842"/>
    <w:pPr>
      <w:widowControl/>
      <w:suppressLineNumbers/>
      <w:suppressAutoHyphens/>
      <w:autoSpaceDE/>
      <w:autoSpaceDN/>
    </w:pPr>
    <w:rPr>
      <w:rFonts w:ascii="Arial" w:hAnsi="Arial" w:cs="Mangal"/>
      <w:sz w:val="24"/>
      <w:szCs w:val="24"/>
      <w:lang w:eastAsia="zh-CN"/>
    </w:rPr>
  </w:style>
  <w:style w:type="paragraph" w:customStyle="1" w:styleId="WW-">
    <w:name w:val="WW-Заголовок"/>
    <w:basedOn w:val="a"/>
    <w:next w:val="afe"/>
    <w:rsid w:val="00700842"/>
    <w:pPr>
      <w:widowControl/>
      <w:suppressAutoHyphens/>
      <w:autoSpaceDE/>
      <w:autoSpaceDN/>
      <w:jc w:val="center"/>
    </w:pPr>
    <w:rPr>
      <w:sz w:val="28"/>
      <w:szCs w:val="24"/>
      <w:lang w:eastAsia="zh-CN"/>
    </w:rPr>
  </w:style>
  <w:style w:type="paragraph" w:styleId="afe">
    <w:name w:val="Subtitle"/>
    <w:basedOn w:val="16"/>
    <w:next w:val="a3"/>
    <w:link w:val="17"/>
    <w:qFormat/>
    <w:rsid w:val="00700842"/>
    <w:pPr>
      <w:jc w:val="center"/>
    </w:pPr>
    <w:rPr>
      <w:i/>
      <w:iCs/>
    </w:rPr>
  </w:style>
  <w:style w:type="character" w:customStyle="1" w:styleId="17">
    <w:name w:val="Подзаголовок Знак1"/>
    <w:basedOn w:val="a0"/>
    <w:link w:val="afe"/>
    <w:rsid w:val="00700842"/>
    <w:rPr>
      <w:rFonts w:ascii="Arial" w:eastAsia="Arial Unicode MS" w:hAnsi="Arial" w:cs="Mangal"/>
      <w:i/>
      <w:iCs/>
      <w:sz w:val="28"/>
      <w:szCs w:val="28"/>
      <w:lang w:eastAsia="zh-CN"/>
    </w:rPr>
  </w:style>
  <w:style w:type="paragraph" w:customStyle="1" w:styleId="aff">
    <w:name w:val="Верхний и нижний колонтитулы"/>
    <w:basedOn w:val="a"/>
    <w:rsid w:val="00700842"/>
    <w:pPr>
      <w:widowControl/>
      <w:suppressLineNumbers/>
      <w:tabs>
        <w:tab w:val="center" w:pos="4819"/>
        <w:tab w:val="right" w:pos="9638"/>
      </w:tabs>
      <w:suppressAutoHyphens/>
      <w:autoSpaceDE/>
      <w:autoSpaceDN/>
    </w:pPr>
    <w:rPr>
      <w:sz w:val="24"/>
      <w:szCs w:val="24"/>
      <w:lang w:eastAsia="zh-CN"/>
    </w:rPr>
  </w:style>
  <w:style w:type="character" w:customStyle="1" w:styleId="18">
    <w:name w:val="Верхний колонтитул Знак1"/>
    <w:basedOn w:val="a0"/>
    <w:rsid w:val="00700842"/>
    <w:rPr>
      <w:sz w:val="24"/>
      <w:szCs w:val="24"/>
      <w:lang w:eastAsia="zh-CN"/>
    </w:rPr>
  </w:style>
  <w:style w:type="character" w:customStyle="1" w:styleId="19">
    <w:name w:val="Нижний колонтитул Знак1"/>
    <w:basedOn w:val="a0"/>
    <w:rsid w:val="00700842"/>
    <w:rPr>
      <w:sz w:val="24"/>
      <w:szCs w:val="24"/>
      <w:lang w:eastAsia="zh-CN"/>
    </w:rPr>
  </w:style>
  <w:style w:type="paragraph" w:customStyle="1" w:styleId="aff0">
    <w:name w:val="Заголовок таблицы повторяющийся"/>
    <w:basedOn w:val="a"/>
    <w:rsid w:val="00700842"/>
    <w:pPr>
      <w:widowControl/>
      <w:suppressAutoHyphens/>
      <w:autoSpaceDE/>
      <w:autoSpaceDN/>
      <w:jc w:val="center"/>
    </w:pPr>
    <w:rPr>
      <w:b/>
      <w:sz w:val="24"/>
      <w:szCs w:val="24"/>
      <w:lang w:eastAsia="zh-CN"/>
    </w:rPr>
  </w:style>
  <w:style w:type="paragraph" w:customStyle="1" w:styleId="aff1">
    <w:name w:val="Разделитель таблиц"/>
    <w:basedOn w:val="a"/>
    <w:rsid w:val="00700842"/>
    <w:pPr>
      <w:widowControl/>
      <w:suppressAutoHyphens/>
      <w:autoSpaceDE/>
      <w:autoSpaceDN/>
      <w:spacing w:line="14" w:lineRule="exact"/>
    </w:pPr>
    <w:rPr>
      <w:sz w:val="2"/>
      <w:szCs w:val="20"/>
      <w:lang w:eastAsia="zh-CN"/>
    </w:rPr>
  </w:style>
  <w:style w:type="paragraph" w:customStyle="1" w:styleId="aff2">
    <w:name w:val="Текст таблицы"/>
    <w:basedOn w:val="a"/>
    <w:rsid w:val="00700842"/>
    <w:pPr>
      <w:widowControl/>
      <w:suppressAutoHyphens/>
      <w:autoSpaceDE/>
      <w:autoSpaceDN/>
    </w:pPr>
    <w:rPr>
      <w:sz w:val="24"/>
      <w:szCs w:val="24"/>
      <w:lang w:eastAsia="zh-CN"/>
    </w:rPr>
  </w:style>
  <w:style w:type="paragraph" w:customStyle="1" w:styleId="ConsPlusCell">
    <w:name w:val="ConsPlusCell"/>
    <w:rsid w:val="00700842"/>
    <w:pPr>
      <w:widowControl w:val="0"/>
      <w:suppressAutoHyphens/>
      <w:spacing w:after="0" w:line="240" w:lineRule="auto"/>
    </w:pPr>
    <w:rPr>
      <w:rFonts w:ascii="Arial" w:eastAsia="Arial" w:hAnsi="Arial" w:cs="Liberation Serif"/>
      <w:kern w:val="2"/>
      <w:sz w:val="20"/>
      <w:szCs w:val="20"/>
      <w:lang w:eastAsia="zh-CN" w:bidi="hi-IN"/>
    </w:rPr>
  </w:style>
  <w:style w:type="paragraph" w:customStyle="1" w:styleId="ConsPlusDocList">
    <w:name w:val="ConsPlusDocList"/>
    <w:rsid w:val="00700842"/>
    <w:pPr>
      <w:widowControl w:val="0"/>
      <w:suppressAutoHyphens/>
      <w:spacing w:after="0" w:line="240" w:lineRule="auto"/>
    </w:pPr>
    <w:rPr>
      <w:rFonts w:ascii="Arial" w:eastAsia="Arial" w:hAnsi="Arial" w:cs="Liberation Serif"/>
      <w:kern w:val="2"/>
      <w:sz w:val="20"/>
      <w:szCs w:val="20"/>
      <w:lang w:eastAsia="zh-CN" w:bidi="hi-IN"/>
    </w:rPr>
  </w:style>
  <w:style w:type="paragraph" w:customStyle="1" w:styleId="1a">
    <w:name w:val="Указатель1"/>
    <w:basedOn w:val="a"/>
    <w:rsid w:val="00700842"/>
    <w:pPr>
      <w:widowControl/>
      <w:suppressAutoHyphens/>
      <w:autoSpaceDE/>
      <w:autoSpaceDN/>
    </w:pPr>
    <w:rPr>
      <w:rFonts w:ascii="Arial" w:eastAsia="Tahoma" w:hAnsi="Arial" w:cs="Arial"/>
      <w:sz w:val="20"/>
      <w:szCs w:val="24"/>
      <w:lang w:eastAsia="zh-CN"/>
    </w:rPr>
  </w:style>
  <w:style w:type="paragraph" w:customStyle="1" w:styleId="1b">
    <w:name w:val="Название1"/>
    <w:basedOn w:val="a"/>
    <w:rsid w:val="00700842"/>
    <w:pPr>
      <w:widowControl/>
      <w:suppressAutoHyphens/>
      <w:autoSpaceDE/>
      <w:autoSpaceDN/>
      <w:spacing w:before="120" w:after="120"/>
    </w:pPr>
    <w:rPr>
      <w:rFonts w:ascii="Arial" w:eastAsia="Tahoma" w:hAnsi="Arial" w:cs="Arial"/>
      <w:i/>
      <w:iCs/>
      <w:sz w:val="20"/>
      <w:szCs w:val="24"/>
      <w:lang w:eastAsia="zh-CN"/>
    </w:rPr>
  </w:style>
  <w:style w:type="paragraph" w:customStyle="1" w:styleId="25">
    <w:name w:val="Указатель2"/>
    <w:basedOn w:val="a"/>
    <w:rsid w:val="00700842"/>
    <w:pPr>
      <w:widowControl/>
      <w:suppressAutoHyphens/>
      <w:autoSpaceDE/>
      <w:autoSpaceDN/>
    </w:pPr>
    <w:rPr>
      <w:rFonts w:ascii="Arial" w:eastAsia="Mangal" w:hAnsi="Arial" w:cs="Arial"/>
      <w:sz w:val="24"/>
      <w:szCs w:val="24"/>
      <w:lang w:eastAsia="zh-CN"/>
    </w:rPr>
  </w:style>
  <w:style w:type="paragraph" w:customStyle="1" w:styleId="1c">
    <w:name w:val="Название объекта1"/>
    <w:basedOn w:val="a"/>
    <w:rsid w:val="00700842"/>
    <w:pPr>
      <w:widowControl/>
      <w:suppressAutoHyphens/>
      <w:autoSpaceDE/>
      <w:autoSpaceDN/>
      <w:spacing w:before="120" w:after="120"/>
    </w:pPr>
    <w:rPr>
      <w:rFonts w:ascii="Arial" w:eastAsia="Mangal" w:hAnsi="Arial" w:cs="Arial"/>
      <w:i/>
      <w:iCs/>
      <w:sz w:val="20"/>
      <w:szCs w:val="24"/>
      <w:lang w:eastAsia="zh-CN"/>
    </w:rPr>
  </w:style>
  <w:style w:type="paragraph" w:styleId="aff3">
    <w:name w:val="No Spacing"/>
    <w:qFormat/>
    <w:rsid w:val="0070084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st">
    <w:name w:val="lst"/>
    <w:basedOn w:val="a"/>
    <w:rsid w:val="00700842"/>
    <w:pPr>
      <w:widowControl/>
      <w:suppressAutoHyphens/>
      <w:autoSpaceDN/>
      <w:spacing w:line="360" w:lineRule="auto"/>
      <w:jc w:val="both"/>
    </w:pPr>
    <w:rPr>
      <w:sz w:val="26"/>
      <w:szCs w:val="20"/>
      <w:lang w:eastAsia="zh-CN"/>
    </w:rPr>
  </w:style>
  <w:style w:type="paragraph" w:customStyle="1" w:styleId="ConsNormal">
    <w:name w:val="ConsNormal"/>
    <w:rsid w:val="007008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4">
    <w:name w:val="Содержимое таблицы"/>
    <w:basedOn w:val="a"/>
    <w:rsid w:val="00700842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sPlusNormal1">
    <w:name w:val="ConsPlusNormal"/>
    <w:rsid w:val="00700842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western">
    <w:name w:val="western"/>
    <w:basedOn w:val="a"/>
    <w:rsid w:val="00700842"/>
    <w:pPr>
      <w:widowControl/>
      <w:autoSpaceDE/>
      <w:autoSpaceDN/>
      <w:spacing w:before="280" w:after="119"/>
    </w:pPr>
    <w:rPr>
      <w:color w:val="000000"/>
      <w:sz w:val="24"/>
      <w:szCs w:val="24"/>
      <w:lang w:eastAsia="zh-CN"/>
    </w:rPr>
  </w:style>
  <w:style w:type="character" w:customStyle="1" w:styleId="1d">
    <w:name w:val="Текст выноски Знак1"/>
    <w:basedOn w:val="a0"/>
    <w:rsid w:val="00700842"/>
    <w:rPr>
      <w:rFonts w:ascii="Arial" w:hAnsi="Arial" w:cs="Arial"/>
      <w:sz w:val="16"/>
      <w:szCs w:val="16"/>
      <w:lang w:val="x-none" w:eastAsia="zh-CN"/>
    </w:rPr>
  </w:style>
  <w:style w:type="paragraph" w:customStyle="1" w:styleId="Standard">
    <w:name w:val="Standard"/>
    <w:rsid w:val="0070084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customStyle="1" w:styleId="35">
    <w:name w:val="Основной текст3"/>
    <w:basedOn w:val="a"/>
    <w:rsid w:val="00700842"/>
    <w:pPr>
      <w:widowControl/>
      <w:shd w:val="clear" w:color="auto" w:fill="FFFFFF"/>
      <w:suppressAutoHyphens/>
      <w:autoSpaceDE/>
      <w:autoSpaceDN/>
      <w:spacing w:line="274" w:lineRule="exact"/>
    </w:pPr>
    <w:rPr>
      <w:rFonts w:ascii="Liberation Serif" w:eastAsia="Arial Unicode MS" w:hAnsi="Liberation Serif" w:cs="Mangal"/>
      <w:kern w:val="2"/>
      <w:sz w:val="20"/>
      <w:szCs w:val="20"/>
      <w:lang w:eastAsia="zh-CN" w:bidi="hi-IN"/>
    </w:rPr>
  </w:style>
  <w:style w:type="paragraph" w:customStyle="1" w:styleId="ConsPlusTitlePage">
    <w:name w:val="ConsPlusTitlePage"/>
    <w:rsid w:val="00700842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customStyle="1" w:styleId="ConsPlusJurTerm">
    <w:name w:val="ConsPlusJurTerm"/>
    <w:rsid w:val="0070084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extList">
    <w:name w:val="ConsPlusTextList"/>
    <w:rsid w:val="0070084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extList1">
    <w:name w:val="ConsPlusTextList1"/>
    <w:rsid w:val="0070084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e">
    <w:name w:val="Текст примечания1"/>
    <w:basedOn w:val="a"/>
    <w:rsid w:val="00700842"/>
    <w:pPr>
      <w:widowControl/>
      <w:autoSpaceDE/>
      <w:autoSpaceDN/>
      <w:spacing w:after="160"/>
    </w:pPr>
    <w:rPr>
      <w:rFonts w:ascii="Calibri" w:hAnsi="Calibri" w:cs="Calibri"/>
      <w:sz w:val="20"/>
      <w:szCs w:val="20"/>
      <w:lang w:eastAsia="zh-CN"/>
    </w:rPr>
  </w:style>
  <w:style w:type="paragraph" w:styleId="aff5">
    <w:name w:val="annotation text"/>
    <w:basedOn w:val="a"/>
    <w:link w:val="1f"/>
    <w:uiPriority w:val="99"/>
    <w:semiHidden/>
    <w:unhideWhenUsed/>
    <w:rsid w:val="00700842"/>
    <w:pPr>
      <w:widowControl/>
      <w:suppressAutoHyphens/>
      <w:autoSpaceDE/>
      <w:autoSpaceDN/>
    </w:pPr>
    <w:rPr>
      <w:sz w:val="20"/>
      <w:szCs w:val="20"/>
      <w:lang w:eastAsia="zh-CN"/>
    </w:rPr>
  </w:style>
  <w:style w:type="character" w:customStyle="1" w:styleId="1f">
    <w:name w:val="Текст примечания Знак1"/>
    <w:basedOn w:val="a0"/>
    <w:link w:val="aff5"/>
    <w:uiPriority w:val="99"/>
    <w:semiHidden/>
    <w:rsid w:val="0070084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6">
    <w:name w:val="annotation subject"/>
    <w:basedOn w:val="1e"/>
    <w:next w:val="1e"/>
    <w:link w:val="1f0"/>
    <w:rsid w:val="00700842"/>
    <w:rPr>
      <w:b/>
      <w:bCs/>
    </w:rPr>
  </w:style>
  <w:style w:type="character" w:customStyle="1" w:styleId="1f0">
    <w:name w:val="Тема примечания Знак1"/>
    <w:basedOn w:val="1f"/>
    <w:link w:val="aff6"/>
    <w:rsid w:val="00700842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styleId="1f1">
    <w:name w:val="toc 1"/>
    <w:rsid w:val="00700842"/>
    <w:pPr>
      <w:suppressAutoHyphens/>
      <w:spacing w:after="67" w:line="256" w:lineRule="auto"/>
      <w:ind w:left="459" w:right="260" w:hanging="5"/>
      <w:jc w:val="right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formattext">
    <w:name w:val="formattext"/>
    <w:basedOn w:val="a"/>
    <w:rsid w:val="00700842"/>
    <w:pPr>
      <w:widowControl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headertext">
    <w:name w:val="headertext"/>
    <w:basedOn w:val="a"/>
    <w:rsid w:val="00700842"/>
    <w:pPr>
      <w:widowControl/>
      <w:autoSpaceDE/>
      <w:autoSpaceDN/>
      <w:spacing w:before="280" w:after="280"/>
    </w:pPr>
    <w:rPr>
      <w:sz w:val="24"/>
      <w:szCs w:val="24"/>
      <w:lang w:eastAsia="zh-CN"/>
    </w:rPr>
  </w:style>
  <w:style w:type="paragraph" w:styleId="HTML0">
    <w:name w:val="HTML Preformatted"/>
    <w:basedOn w:val="a"/>
    <w:link w:val="HTML1"/>
    <w:rsid w:val="007008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700842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7">
    <w:name w:val="Заголовок таблицы"/>
    <w:basedOn w:val="aff4"/>
    <w:rsid w:val="0070084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710DDD94E9DF7C63C0065F0D9E0112871B81FA7CED88A94425201D6CB78D6CF1792EA03C909712d959O" TargetMode="External"/><Relationship Id="rId13" Type="http://schemas.openxmlformats.org/officeDocument/2006/relationships/hyperlink" Target="https://login.consultant.ru/link/?req=doc&amp;demo=2&amp;base=LAW&amp;n=405746&amp;date=17.07.202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2&amp;base=LAW&amp;n=401926&amp;date=17.07.2022&amp;dst=100015&amp;field=134" TargetMode="External"/><Relationship Id="rId17" Type="http://schemas.openxmlformats.org/officeDocument/2006/relationships/hyperlink" Target="https://login.consultant.ru/link/?req=doc&amp;demo=2&amp;base=LAW&amp;n=405746&amp;date=17.07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401926&amp;date=17.07.2022&amp;dst=100015&amp;field=1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405746&amp;date=17.07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405746&amp;date=17.07.2022" TargetMode="External"/><Relationship Id="rId10" Type="http://schemas.openxmlformats.org/officeDocument/2006/relationships/hyperlink" Target="https://login.consultant.ru/link/?req=doc&amp;demo=2&amp;base=LAW&amp;n=405832&amp;date=17.07.202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710DDD94E9DF7C63C0065F0D9E0112871B81FA7CED88A94425201D6CB78D6CF1792EA0d35CO" TargetMode="External"/><Relationship Id="rId14" Type="http://schemas.openxmlformats.org/officeDocument/2006/relationships/hyperlink" Target="https://login.consultant.ru/link/?req=doc&amp;demo=2&amp;base=LAW&amp;n=405832&amp;date=17.07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BE52D-DC48-475C-B4A5-C0134180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49</Pages>
  <Words>16771</Words>
  <Characters>95596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Умеренко Н.С.</dc:creator>
  <cp:lastModifiedBy>User</cp:lastModifiedBy>
  <cp:revision>9</cp:revision>
  <cp:lastPrinted>2023-02-09T11:41:00Z</cp:lastPrinted>
  <dcterms:created xsi:type="dcterms:W3CDTF">2023-02-09T11:40:00Z</dcterms:created>
  <dcterms:modified xsi:type="dcterms:W3CDTF">2023-05-17T09:50:00Z</dcterms:modified>
</cp:coreProperties>
</file>